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FB927" w14:textId="18DE3D84" w:rsidR="003B0FC6" w:rsidRDefault="003B0FC6" w:rsidP="009D3826">
      <w:pPr>
        <w:contextualSpacing/>
        <w:rPr>
          <w:rFonts w:ascii="Times New Roman" w:hAnsi="Times New Roman" w:cs="Times New Roman"/>
          <w:sz w:val="20"/>
          <w:szCs w:val="20"/>
        </w:rPr>
      </w:pPr>
      <w:r>
        <w:rPr>
          <w:rFonts w:ascii="Times New Roman" w:hAnsi="Times New Roman" w:cs="Times New Roman"/>
          <w:sz w:val="20"/>
          <w:szCs w:val="20"/>
        </w:rPr>
        <w:t>African American Literature</w:t>
      </w:r>
    </w:p>
    <w:p w14:paraId="07887431" w14:textId="20EAAFE5" w:rsidR="003B0FC6" w:rsidRDefault="003B0FC6" w:rsidP="009D3826">
      <w:pPr>
        <w:contextualSpacing/>
        <w:rPr>
          <w:rFonts w:ascii="Times New Roman" w:hAnsi="Times New Roman" w:cs="Times New Roman"/>
          <w:sz w:val="20"/>
          <w:szCs w:val="20"/>
        </w:rPr>
      </w:pPr>
      <w:r>
        <w:rPr>
          <w:rFonts w:ascii="Times New Roman" w:hAnsi="Times New Roman" w:cs="Times New Roman"/>
          <w:sz w:val="20"/>
          <w:szCs w:val="20"/>
        </w:rPr>
        <w:t>Spring 2018 Midterm Exam Quote List</w:t>
      </w:r>
      <w:bookmarkStart w:id="0" w:name="_GoBack"/>
      <w:bookmarkEnd w:id="0"/>
    </w:p>
    <w:p w14:paraId="1BBEF34C" w14:textId="77777777" w:rsidR="003B0FC6" w:rsidRDefault="003B0FC6" w:rsidP="009D3826">
      <w:pPr>
        <w:contextualSpacing/>
        <w:rPr>
          <w:rFonts w:ascii="Times New Roman" w:hAnsi="Times New Roman" w:cs="Times New Roman"/>
          <w:sz w:val="20"/>
          <w:szCs w:val="20"/>
        </w:rPr>
      </w:pPr>
    </w:p>
    <w:p w14:paraId="6F7BE175" w14:textId="77777777" w:rsidR="009D3826" w:rsidRPr="003B0FC6" w:rsidRDefault="009D3826" w:rsidP="009D3826">
      <w:pPr>
        <w:contextualSpacing/>
        <w:rPr>
          <w:rFonts w:ascii="Times New Roman" w:hAnsi="Times New Roman" w:cs="Times New Roman"/>
          <w:sz w:val="20"/>
          <w:szCs w:val="20"/>
        </w:rPr>
      </w:pPr>
      <w:r w:rsidRPr="003B0FC6">
        <w:rPr>
          <w:rFonts w:ascii="Times New Roman" w:hAnsi="Times New Roman" w:cs="Times New Roman"/>
          <w:sz w:val="20"/>
          <w:szCs w:val="20"/>
        </w:rPr>
        <w:t>QUOTE: “When de nigger opened up his bundle he found a pick and shovel and a hoe and a plow and chop-axe and then de white man opened up his bundle and found a writin’-pen and ink.”</w:t>
      </w:r>
    </w:p>
    <w:p w14:paraId="7E852AE1" w14:textId="77777777" w:rsidR="009D3826" w:rsidRPr="003B0FC6" w:rsidRDefault="009D3826" w:rsidP="009D3826">
      <w:pPr>
        <w:contextualSpacing/>
        <w:rPr>
          <w:rFonts w:ascii="Times New Roman" w:hAnsi="Times New Roman" w:cs="Times New Roman"/>
          <w:sz w:val="20"/>
          <w:szCs w:val="20"/>
        </w:rPr>
      </w:pPr>
    </w:p>
    <w:p w14:paraId="0FB360B9" w14:textId="77777777" w:rsidR="00847E6F" w:rsidRPr="003B0FC6" w:rsidRDefault="009D3826" w:rsidP="00847E6F">
      <w:pPr>
        <w:contextualSpacing/>
        <w:rPr>
          <w:rFonts w:ascii="Times New Roman" w:hAnsi="Times New Roman" w:cs="Times New Roman"/>
          <w:sz w:val="20"/>
          <w:szCs w:val="20"/>
        </w:rPr>
      </w:pPr>
      <w:r w:rsidRPr="003B0FC6">
        <w:rPr>
          <w:rFonts w:ascii="Times New Roman" w:hAnsi="Times New Roman" w:cs="Times New Roman"/>
          <w:sz w:val="20"/>
          <w:szCs w:val="20"/>
        </w:rPr>
        <w:t>SOURCE: “</w:t>
      </w:r>
      <w:r w:rsidRPr="003B0FC6">
        <w:rPr>
          <w:rFonts w:ascii="Times New Roman" w:hAnsi="Times New Roman" w:cs="Times New Roman"/>
          <w:iCs/>
          <w:sz w:val="20"/>
          <w:szCs w:val="20"/>
        </w:rPr>
        <w:t>De Reason Niggers Is Working So Hard</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 xml:space="preserve">from Zora Neale Hurston’s </w:t>
      </w:r>
      <w:r w:rsidRPr="003B0FC6">
        <w:rPr>
          <w:rFonts w:ascii="Times New Roman" w:hAnsi="Times New Roman" w:cs="Times New Roman"/>
          <w:i/>
          <w:iCs/>
          <w:sz w:val="20"/>
          <w:szCs w:val="20"/>
        </w:rPr>
        <w:t>Mules and Men</w:t>
      </w:r>
      <w:r w:rsidRPr="003B0FC6">
        <w:rPr>
          <w:rFonts w:ascii="Times New Roman" w:hAnsi="Times New Roman" w:cs="Times New Roman"/>
          <w:sz w:val="20"/>
          <w:szCs w:val="20"/>
        </w:rPr>
        <w:t>, P64</w:t>
      </w:r>
    </w:p>
    <w:p w14:paraId="5BBF99CB" w14:textId="77777777" w:rsidR="00847E6F" w:rsidRPr="003B0FC6" w:rsidRDefault="00847E6F" w:rsidP="00847E6F">
      <w:pPr>
        <w:contextualSpacing/>
        <w:rPr>
          <w:rFonts w:ascii="Times New Roman" w:hAnsi="Times New Roman" w:cs="Times New Roman"/>
          <w:sz w:val="20"/>
          <w:szCs w:val="20"/>
        </w:rPr>
      </w:pPr>
    </w:p>
    <w:p w14:paraId="686F3548" w14:textId="6F925479"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Rabbit scratched his ear and say, “Yeah, but all de dogs ain’t been to no convention, and anyhow some of dese fool dogs ain’t got no better sense than to run all over dat law and break it up. De rabbits didn’t go to school much and he didn’t learn but three letter, and that’s trust no mistake. Run every time de bush shake.”</w:t>
      </w:r>
    </w:p>
    <w:p w14:paraId="0D5C03B8" w14:textId="77777777" w:rsidR="00847E6F" w:rsidRPr="003B0FC6" w:rsidRDefault="00847E6F" w:rsidP="00847E6F">
      <w:pPr>
        <w:contextualSpacing/>
        <w:rPr>
          <w:rFonts w:ascii="Times New Roman" w:hAnsi="Times New Roman" w:cs="Times New Roman"/>
          <w:sz w:val="20"/>
          <w:szCs w:val="20"/>
        </w:rPr>
      </w:pPr>
    </w:p>
    <w:p w14:paraId="1E07674A"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from Zora Neale Hurston, </w:t>
      </w:r>
      <w:r w:rsidRPr="003B0FC6">
        <w:rPr>
          <w:rFonts w:ascii="Times New Roman" w:hAnsi="Times New Roman" w:cs="Times New Roman"/>
          <w:i/>
          <w:sz w:val="20"/>
          <w:szCs w:val="20"/>
        </w:rPr>
        <w:t>What the Rabbit Learned</w:t>
      </w:r>
      <w:r w:rsidRPr="003B0FC6">
        <w:rPr>
          <w:rFonts w:ascii="Times New Roman" w:hAnsi="Times New Roman" w:cs="Times New Roman"/>
          <w:sz w:val="20"/>
          <w:szCs w:val="20"/>
        </w:rPr>
        <w:t>, P73</w:t>
      </w:r>
    </w:p>
    <w:p w14:paraId="5E455FB7" w14:textId="77777777" w:rsidR="00847E6F" w:rsidRPr="003B0FC6" w:rsidRDefault="00847E6F" w:rsidP="00847E6F">
      <w:pPr>
        <w:contextualSpacing/>
        <w:rPr>
          <w:rFonts w:ascii="Times New Roman" w:hAnsi="Times New Roman" w:cs="Times New Roman"/>
          <w:sz w:val="20"/>
          <w:szCs w:val="20"/>
        </w:rPr>
      </w:pPr>
    </w:p>
    <w:p w14:paraId="1ABDCC04" w14:textId="23EDC994"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She spoke to an old man near her, the oldest man of them all, tall and strong, with a forked beard.  He replied; but the driver could not understand what they said; their talk was strange to him.</w:t>
      </w:r>
    </w:p>
    <w:p w14:paraId="3CC88ECB" w14:textId="607310D9"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SOURCE: Unknown, “All God’s Chillen Had Wings” (P57)</w:t>
      </w:r>
    </w:p>
    <w:p w14:paraId="6E06F34D"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QUOTE:</w:t>
      </w:r>
      <w:r w:rsidRPr="003B0FC6">
        <w:rPr>
          <w:rFonts w:ascii="Times New Roman" w:hAnsi="Times New Roman" w:cs="Times New Roman"/>
          <w:color w:val="222222"/>
          <w:sz w:val="20"/>
          <w:szCs w:val="20"/>
          <w:shd w:val="clear" w:color="auto" w:fill="FFFFFF"/>
        </w:rPr>
        <w:t xml:space="preserve"> </w:t>
      </w:r>
      <w:r w:rsidRPr="003B0FC6">
        <w:rPr>
          <w:rFonts w:ascii="Times New Roman" w:hAnsi="Times New Roman" w:cs="Times New Roman"/>
          <w:sz w:val="20"/>
          <w:szCs w:val="20"/>
        </w:rPr>
        <w:t xml:space="preserve">Is it time yet, daddy?” He answered: “yes, daughter; the time has come. Go; and peace be with you!”....... And stretched out his arms toward her... so. </w:t>
      </w:r>
    </w:p>
    <w:p w14:paraId="670277CA" w14:textId="77777777" w:rsidR="008955B0" w:rsidRPr="003B0FC6" w:rsidRDefault="008955B0" w:rsidP="008955B0">
      <w:pPr>
        <w:contextualSpacing/>
        <w:rPr>
          <w:rFonts w:ascii="Times New Roman" w:hAnsi="Times New Roman" w:cs="Times New Roman"/>
          <w:sz w:val="20"/>
          <w:szCs w:val="20"/>
        </w:rPr>
      </w:pPr>
    </w:p>
    <w:p w14:paraId="1BB0C1AB" w14:textId="24A0AF1C"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w:t>
      </w:r>
      <w:r w:rsidR="00847E6F" w:rsidRPr="003B0FC6">
        <w:rPr>
          <w:rFonts w:ascii="Times New Roman" w:hAnsi="Times New Roman" w:cs="Times New Roman"/>
          <w:sz w:val="20"/>
          <w:szCs w:val="20"/>
        </w:rPr>
        <w:t>“All God’s Chillen had Wings</w:t>
      </w:r>
      <w:r w:rsidRPr="003B0FC6">
        <w:rPr>
          <w:rFonts w:ascii="Times New Roman" w:hAnsi="Times New Roman" w:cs="Times New Roman"/>
          <w:sz w:val="20"/>
          <w:szCs w:val="20"/>
        </w:rPr>
        <w:t>.</w:t>
      </w:r>
      <w:r w:rsidR="00847E6F" w:rsidRPr="003B0FC6">
        <w:rPr>
          <w:rFonts w:ascii="Times New Roman" w:hAnsi="Times New Roman" w:cs="Times New Roman"/>
          <w:sz w:val="20"/>
          <w:szCs w:val="20"/>
        </w:rPr>
        <w:t>”</w:t>
      </w:r>
      <w:r w:rsidRPr="003B0FC6">
        <w:rPr>
          <w:rFonts w:ascii="Times New Roman" w:hAnsi="Times New Roman" w:cs="Times New Roman"/>
          <w:sz w:val="20"/>
          <w:szCs w:val="20"/>
        </w:rPr>
        <w:t xml:space="preserve"> Pg 57</w:t>
      </w:r>
    </w:p>
    <w:p w14:paraId="3FB6769A" w14:textId="77777777" w:rsidR="00847E6F" w:rsidRPr="003B0FC6" w:rsidRDefault="00847E6F" w:rsidP="008955B0">
      <w:pPr>
        <w:contextualSpacing/>
        <w:rPr>
          <w:rFonts w:ascii="Times New Roman" w:hAnsi="Times New Roman" w:cs="Times New Roman"/>
          <w:sz w:val="20"/>
          <w:szCs w:val="20"/>
        </w:rPr>
      </w:pPr>
    </w:p>
    <w:p w14:paraId="102BA230"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And as he spoke to them they all remembered what they had forgotten, and recalled the power which once had been theirs.</w:t>
      </w:r>
    </w:p>
    <w:p w14:paraId="74F9CC53" w14:textId="77777777" w:rsidR="00847E6F" w:rsidRPr="003B0FC6" w:rsidRDefault="00847E6F" w:rsidP="00847E6F">
      <w:pPr>
        <w:contextualSpacing/>
        <w:rPr>
          <w:rFonts w:ascii="Times New Roman" w:hAnsi="Times New Roman" w:cs="Times New Roman"/>
          <w:sz w:val="20"/>
          <w:szCs w:val="20"/>
        </w:rPr>
      </w:pPr>
    </w:p>
    <w:p w14:paraId="2E20718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as told by Cesar Grant, </w:t>
      </w:r>
      <w:r w:rsidRPr="003B0FC6">
        <w:rPr>
          <w:rFonts w:ascii="Times New Roman" w:hAnsi="Times New Roman" w:cs="Times New Roman"/>
          <w:i/>
          <w:sz w:val="20"/>
          <w:szCs w:val="20"/>
        </w:rPr>
        <w:t>All God’s Chillen Had Wings</w:t>
      </w:r>
      <w:r w:rsidRPr="003B0FC6">
        <w:rPr>
          <w:rFonts w:ascii="Times New Roman" w:hAnsi="Times New Roman" w:cs="Times New Roman"/>
          <w:sz w:val="20"/>
          <w:szCs w:val="20"/>
        </w:rPr>
        <w:t>, P57</w:t>
      </w:r>
    </w:p>
    <w:p w14:paraId="55F0C112" w14:textId="77777777" w:rsidR="00847E6F" w:rsidRPr="003B0FC6" w:rsidRDefault="00847E6F" w:rsidP="008955B0">
      <w:pPr>
        <w:contextualSpacing/>
        <w:rPr>
          <w:rFonts w:ascii="Times New Roman" w:hAnsi="Times New Roman" w:cs="Times New Roman"/>
          <w:sz w:val="20"/>
          <w:szCs w:val="20"/>
        </w:rPr>
      </w:pPr>
    </w:p>
    <w:p w14:paraId="171D3491" w14:textId="77777777" w:rsidR="00BF3B5D" w:rsidRPr="003B0FC6" w:rsidRDefault="00BF3B5D" w:rsidP="000A4A80">
      <w:pPr>
        <w:contextualSpacing/>
        <w:rPr>
          <w:rFonts w:ascii="Times New Roman" w:hAnsi="Times New Roman" w:cs="Times New Roman"/>
          <w:sz w:val="20"/>
          <w:szCs w:val="20"/>
        </w:rPr>
      </w:pPr>
    </w:p>
    <w:p w14:paraId="58B0A667" w14:textId="319FEEF8"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A man ain’t nothin’ but a man, /But before I’ll let dat steam drill beat me down, / I’ll die wid my hammer in my hand, / Die wid my hammer in my hand.</w:t>
      </w:r>
    </w:p>
    <w:p w14:paraId="12D49E37" w14:textId="5F9F737D"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SOURCE:Unknown, “John Henry” (P27)</w:t>
      </w:r>
    </w:p>
    <w:p w14:paraId="38666C6E" w14:textId="3B95AAC3" w:rsidR="0018711F" w:rsidRPr="003B0FC6" w:rsidRDefault="0018711F" w:rsidP="0018711F">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Yes, blame me for my downward course, / But oh! remember well, / Within your homes you press the hand / That led me down to hell.</w:t>
      </w:r>
    </w:p>
    <w:p w14:paraId="489B4286" w14:textId="53767C06" w:rsidR="0018711F" w:rsidRPr="003B0FC6" w:rsidRDefault="0018711F" w:rsidP="0018711F">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SOURCE: Francis E.W. Harper, “A Double Standard” (P457)</w:t>
      </w:r>
    </w:p>
    <w:p w14:paraId="3A0F1839" w14:textId="71226520"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QUOTE: So I got a pair of glasses, /And straight to work I went, /And never stopped till I could read /The hymns and Testament.</w:t>
      </w:r>
    </w:p>
    <w:p w14:paraId="3DCA6124" w14:textId="77777777" w:rsidR="008955B0" w:rsidRPr="003B0FC6" w:rsidRDefault="008955B0" w:rsidP="008955B0">
      <w:pPr>
        <w:contextualSpacing/>
        <w:rPr>
          <w:rFonts w:ascii="Times New Roman" w:hAnsi="Times New Roman" w:cs="Times New Roman"/>
          <w:sz w:val="20"/>
          <w:szCs w:val="20"/>
        </w:rPr>
      </w:pPr>
    </w:p>
    <w:p w14:paraId="70210504" w14:textId="538308ED"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SOURCE: “Learning to Read.” Frances E. W. Harper</w:t>
      </w:r>
    </w:p>
    <w:p w14:paraId="5B3315F9" w14:textId="77777777" w:rsidR="008955B0" w:rsidRPr="003B0FC6" w:rsidRDefault="008955B0" w:rsidP="000A4A80">
      <w:pPr>
        <w:contextualSpacing/>
        <w:rPr>
          <w:rFonts w:ascii="Times New Roman" w:hAnsi="Times New Roman" w:cs="Times New Roman"/>
          <w:sz w:val="20"/>
          <w:szCs w:val="20"/>
        </w:rPr>
      </w:pPr>
    </w:p>
    <w:p w14:paraId="0F3D67DB"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If the fifteenth century discovered America to the Old World, the nineteenth is discovering woman to herself. </w:t>
      </w:r>
    </w:p>
    <w:p w14:paraId="41C5FB0D" w14:textId="77777777" w:rsidR="00E574E5" w:rsidRPr="003B0FC6" w:rsidRDefault="00E574E5" w:rsidP="00E574E5">
      <w:pPr>
        <w:contextualSpacing/>
        <w:rPr>
          <w:rFonts w:ascii="Times New Roman" w:hAnsi="Times New Roman" w:cs="Times New Roman"/>
          <w:sz w:val="20"/>
          <w:szCs w:val="20"/>
        </w:rPr>
      </w:pPr>
    </w:p>
    <w:p w14:paraId="633CE7EE" w14:textId="404CC49F"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SOURCE: Frances E. Harper, “Woman’s Political Future,” P470</w:t>
      </w:r>
    </w:p>
    <w:p w14:paraId="10A46EDA" w14:textId="77777777" w:rsidR="00E574E5" w:rsidRPr="003B0FC6" w:rsidRDefault="00E574E5" w:rsidP="000A4A80">
      <w:pPr>
        <w:contextualSpacing/>
        <w:rPr>
          <w:rFonts w:ascii="Times New Roman" w:hAnsi="Times New Roman" w:cs="Times New Roman"/>
          <w:sz w:val="20"/>
          <w:szCs w:val="20"/>
        </w:rPr>
      </w:pPr>
    </w:p>
    <w:p w14:paraId="51DEDE67" w14:textId="77777777" w:rsidR="008955B0" w:rsidRPr="003B0FC6" w:rsidRDefault="008955B0" w:rsidP="000A4A80">
      <w:pPr>
        <w:contextualSpacing/>
        <w:rPr>
          <w:rFonts w:ascii="Times New Roman" w:hAnsi="Times New Roman" w:cs="Times New Roman"/>
          <w:sz w:val="20"/>
          <w:szCs w:val="20"/>
        </w:rPr>
      </w:pPr>
    </w:p>
    <w:p w14:paraId="30404FB3" w14:textId="105BD676"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QUOTE: O Come you pious youth! adore / The wisdom of thy God, / In bringing thee from distant shore, / To learn his holy word.</w:t>
      </w:r>
    </w:p>
    <w:p w14:paraId="4579F884" w14:textId="77777777" w:rsidR="000A4A80" w:rsidRPr="003B0FC6" w:rsidRDefault="000A4A80" w:rsidP="000A4A80">
      <w:pPr>
        <w:pStyle w:val="Body"/>
        <w:contextualSpacing/>
        <w:rPr>
          <w:rFonts w:ascii="Times New Roman" w:hAnsi="Times New Roman" w:cs="Times New Roman"/>
          <w:sz w:val="20"/>
          <w:szCs w:val="20"/>
        </w:rPr>
      </w:pPr>
    </w:p>
    <w:p w14:paraId="28E2657B" w14:textId="021A4948"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SOURCE: Jupiter Hammon “</w:t>
      </w:r>
      <w:r w:rsidRPr="003B0FC6">
        <w:rPr>
          <w:rFonts w:ascii="Times New Roman" w:hAnsi="Times New Roman" w:cs="Times New Roman"/>
          <w:iCs/>
          <w:sz w:val="20"/>
          <w:szCs w:val="20"/>
        </w:rPr>
        <w:t>An Address to Miss Phillis Wheatly</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(pg 91)</w:t>
      </w:r>
    </w:p>
    <w:p w14:paraId="65ACE236" w14:textId="77777777" w:rsidR="000A4A80" w:rsidRPr="003B0FC6" w:rsidRDefault="000A4A80" w:rsidP="000A4A80">
      <w:pPr>
        <w:pStyle w:val="Body"/>
        <w:contextualSpacing/>
        <w:rPr>
          <w:rFonts w:ascii="Times New Roman" w:hAnsi="Times New Roman" w:cs="Times New Roman"/>
          <w:sz w:val="20"/>
          <w:szCs w:val="20"/>
        </w:rPr>
      </w:pPr>
    </w:p>
    <w:p w14:paraId="384E2C08" w14:textId="49D445E3"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lastRenderedPageBreak/>
        <w:t xml:space="preserve">QUOTE: </w:t>
      </w:r>
      <w:r w:rsidR="008955B0" w:rsidRPr="003B0FC6">
        <w:rPr>
          <w:rFonts w:ascii="Times New Roman" w:hAnsi="Times New Roman" w:cs="Times New Roman"/>
          <w:sz w:val="20"/>
          <w:szCs w:val="20"/>
        </w:rPr>
        <w:t xml:space="preserve">Some view our sable race with scornful eye;/ “Their colour is a diabolic die.”/ </w:t>
      </w:r>
      <w:r w:rsidRPr="003B0FC6">
        <w:rPr>
          <w:rFonts w:ascii="Times New Roman" w:hAnsi="Times New Roman" w:cs="Times New Roman"/>
          <w:sz w:val="20"/>
          <w:szCs w:val="20"/>
        </w:rPr>
        <w:t xml:space="preserve">Remember, </w:t>
      </w:r>
      <w:r w:rsidRPr="003B0FC6">
        <w:rPr>
          <w:rFonts w:ascii="Times New Roman" w:hAnsi="Times New Roman" w:cs="Times New Roman"/>
          <w:i/>
          <w:iCs/>
          <w:sz w:val="20"/>
          <w:szCs w:val="20"/>
        </w:rPr>
        <w:t xml:space="preserve">Christians, Negros, </w:t>
      </w:r>
      <w:r w:rsidRPr="003B0FC6">
        <w:rPr>
          <w:rFonts w:ascii="Times New Roman" w:hAnsi="Times New Roman" w:cs="Times New Roman"/>
          <w:sz w:val="20"/>
          <w:szCs w:val="20"/>
        </w:rPr>
        <w:t xml:space="preserve">black as </w:t>
      </w:r>
      <w:r w:rsidRPr="003B0FC6">
        <w:rPr>
          <w:rFonts w:ascii="Times New Roman" w:hAnsi="Times New Roman" w:cs="Times New Roman"/>
          <w:i/>
          <w:iCs/>
          <w:sz w:val="20"/>
          <w:szCs w:val="20"/>
        </w:rPr>
        <w:t>Cain,</w:t>
      </w:r>
      <w:r w:rsidRPr="003B0FC6">
        <w:rPr>
          <w:rFonts w:ascii="Times New Roman" w:hAnsi="Times New Roman" w:cs="Times New Roman"/>
          <w:sz w:val="20"/>
          <w:szCs w:val="20"/>
        </w:rPr>
        <w:t xml:space="preserve"> / May be refin’d, and join th’ angelic train. </w:t>
      </w:r>
    </w:p>
    <w:p w14:paraId="6F89E376" w14:textId="77777777" w:rsidR="008955B0" w:rsidRPr="003B0FC6" w:rsidRDefault="008955B0" w:rsidP="000A4A80">
      <w:pPr>
        <w:pStyle w:val="Body"/>
        <w:contextualSpacing/>
        <w:rPr>
          <w:rFonts w:ascii="Times New Roman" w:hAnsi="Times New Roman" w:cs="Times New Roman"/>
          <w:sz w:val="20"/>
          <w:szCs w:val="20"/>
        </w:rPr>
      </w:pPr>
    </w:p>
    <w:p w14:paraId="600E5CB1" w14:textId="1E8CA7E5" w:rsidR="00911BD8" w:rsidRDefault="000A4A80" w:rsidP="00911BD8">
      <w:pPr>
        <w:pStyle w:val="Body"/>
        <w:contextualSpacing/>
        <w:rPr>
          <w:rFonts w:ascii="Times New Roman" w:hAnsi="Times New Roman" w:cs="Times New Roman"/>
          <w:i/>
          <w:iCs/>
          <w:sz w:val="20"/>
          <w:szCs w:val="20"/>
        </w:rPr>
      </w:pPr>
      <w:r w:rsidRPr="003B0FC6">
        <w:rPr>
          <w:rFonts w:ascii="Times New Roman" w:hAnsi="Times New Roman" w:cs="Times New Roman"/>
          <w:sz w:val="20"/>
          <w:szCs w:val="20"/>
        </w:rPr>
        <w:t>SOURCE: Phillis Wheatley “</w:t>
      </w:r>
      <w:r w:rsidRPr="003B0FC6">
        <w:rPr>
          <w:rFonts w:ascii="Times New Roman" w:hAnsi="Times New Roman" w:cs="Times New Roman"/>
          <w:iCs/>
          <w:sz w:val="20"/>
          <w:szCs w:val="20"/>
        </w:rPr>
        <w:t>On Being Brought from Africa to America</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(pg 144)</w:t>
      </w:r>
      <w:r w:rsidRPr="003B0FC6">
        <w:rPr>
          <w:rFonts w:ascii="Times New Roman" w:hAnsi="Times New Roman" w:cs="Times New Roman"/>
          <w:i/>
          <w:iCs/>
          <w:sz w:val="20"/>
          <w:szCs w:val="20"/>
        </w:rPr>
        <w:t xml:space="preserve"> </w:t>
      </w:r>
    </w:p>
    <w:p w14:paraId="1511B66A" w14:textId="77777777" w:rsidR="003B0FC6" w:rsidRPr="003B0FC6" w:rsidRDefault="003B0FC6" w:rsidP="00911BD8">
      <w:pPr>
        <w:pStyle w:val="Body"/>
        <w:contextualSpacing/>
        <w:rPr>
          <w:rFonts w:ascii="Times New Roman" w:hAnsi="Times New Roman" w:cs="Times New Roman"/>
          <w:sz w:val="20"/>
          <w:szCs w:val="20"/>
        </w:rPr>
      </w:pPr>
    </w:p>
    <w:p w14:paraId="78515219" w14:textId="5D3F4A33"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This I desire not for their Hurt, but to convince them of the strange Absurdity of their Conduct whose Words and Actions are so diametrically opposite.</w:t>
      </w:r>
    </w:p>
    <w:p w14:paraId="19528511" w14:textId="40A29330" w:rsidR="00911BD8" w:rsidRPr="003B0FC6" w:rsidRDefault="00911BD8" w:rsidP="00911BD8">
      <w:pPr>
        <w:pStyle w:val="Body"/>
        <w:rPr>
          <w:rFonts w:ascii="Times New Roman" w:hAnsi="Times New Roman" w:cs="Times New Roman"/>
          <w:sz w:val="20"/>
          <w:szCs w:val="20"/>
        </w:rPr>
      </w:pPr>
      <w:r w:rsidRPr="003B0FC6">
        <w:rPr>
          <w:rFonts w:ascii="Times New Roman" w:hAnsi="Times New Roman" w:cs="Times New Roman"/>
          <w:sz w:val="20"/>
          <w:szCs w:val="20"/>
        </w:rPr>
        <w:t>SOURCE: Phillis Wheatley, “To Samson Occom” (P149)</w:t>
      </w:r>
    </w:p>
    <w:p w14:paraId="48057423"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 . . . and [r]eveals more and more clearly, the glorious Dispensation of civil and religious Liberty, which are so inseparably Limited, that there is little or no Enjoyment of one Without the other: Otherwise, perhaps, the Israelites had been less solicitous for their Freedom from Egyptian slavery; I do not say they would have been contented without it, by no means, for in every human Breast, God has implanted a Principle, which we call Love of Freedom; it is impatient of Oppression, and pants for Deliverance; and by the Leave of our modern Egyptians I will assert, that the same Principle lives in us.</w:t>
      </w:r>
    </w:p>
    <w:p w14:paraId="14453E94" w14:textId="77777777" w:rsidR="00847E6F" w:rsidRPr="003B0FC6" w:rsidRDefault="00847E6F" w:rsidP="00847E6F">
      <w:pPr>
        <w:contextualSpacing/>
        <w:rPr>
          <w:rFonts w:ascii="Times New Roman" w:hAnsi="Times New Roman" w:cs="Times New Roman"/>
          <w:sz w:val="20"/>
          <w:szCs w:val="20"/>
        </w:rPr>
      </w:pPr>
    </w:p>
    <w:p w14:paraId="3CECCFD9"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Phillis Wheatley, </w:t>
      </w:r>
      <w:r w:rsidRPr="003B0FC6">
        <w:rPr>
          <w:rFonts w:ascii="Times New Roman" w:hAnsi="Times New Roman" w:cs="Times New Roman"/>
          <w:i/>
          <w:sz w:val="20"/>
          <w:szCs w:val="20"/>
        </w:rPr>
        <w:t>To Samson Occum</w:t>
      </w:r>
      <w:r w:rsidRPr="003B0FC6">
        <w:rPr>
          <w:rFonts w:ascii="Times New Roman" w:hAnsi="Times New Roman" w:cs="Times New Roman"/>
          <w:sz w:val="20"/>
          <w:szCs w:val="20"/>
        </w:rPr>
        <w:t>, P149</w:t>
      </w:r>
    </w:p>
    <w:p w14:paraId="7526090F" w14:textId="77777777" w:rsidR="004B00AC" w:rsidRPr="003B0FC6" w:rsidRDefault="004B00AC" w:rsidP="00847E6F">
      <w:pPr>
        <w:contextualSpacing/>
        <w:rPr>
          <w:rFonts w:ascii="Times New Roman" w:hAnsi="Times New Roman" w:cs="Times New Roman"/>
          <w:sz w:val="20"/>
          <w:szCs w:val="20"/>
        </w:rPr>
      </w:pPr>
    </w:p>
    <w:p w14:paraId="771EE859"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No more, America, in mournful strain </w:t>
      </w:r>
    </w:p>
    <w:p w14:paraId="77C4867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Of wrongs, and grievance unredress’d complain, </w:t>
      </w:r>
    </w:p>
    <w:p w14:paraId="4968091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No longer shalt thou dread the iron chain,</w:t>
      </w:r>
    </w:p>
    <w:p w14:paraId="3732245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Which wanton </w:t>
      </w:r>
      <w:r w:rsidRPr="003B0FC6">
        <w:rPr>
          <w:rFonts w:ascii="Times New Roman" w:hAnsi="Times New Roman" w:cs="Times New Roman"/>
          <w:i/>
          <w:sz w:val="20"/>
          <w:szCs w:val="20"/>
        </w:rPr>
        <w:t>Tyranny</w:t>
      </w:r>
      <w:r w:rsidRPr="003B0FC6">
        <w:rPr>
          <w:rFonts w:ascii="Times New Roman" w:hAnsi="Times New Roman" w:cs="Times New Roman"/>
          <w:sz w:val="20"/>
          <w:szCs w:val="20"/>
        </w:rPr>
        <w:t xml:space="preserve"> with lawless hand </w:t>
      </w:r>
    </w:p>
    <w:p w14:paraId="19A97ED8"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ab/>
        <w:t xml:space="preserve">        Had made, and with it meant t’ enslave the land</w:t>
      </w:r>
    </w:p>
    <w:p w14:paraId="1673D866" w14:textId="77777777" w:rsidR="004B00AC" w:rsidRPr="003B0FC6" w:rsidRDefault="004B00AC" w:rsidP="004B00AC">
      <w:pPr>
        <w:contextualSpacing/>
        <w:rPr>
          <w:rFonts w:ascii="Times New Roman" w:hAnsi="Times New Roman" w:cs="Times New Roman"/>
          <w:sz w:val="20"/>
          <w:szCs w:val="20"/>
        </w:rPr>
      </w:pPr>
    </w:p>
    <w:p w14:paraId="75416FCF" w14:textId="75137729"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Phillis Wheatley. </w:t>
      </w:r>
      <w:r w:rsidRPr="003B0FC6">
        <w:rPr>
          <w:rFonts w:ascii="Times New Roman" w:hAnsi="Times New Roman" w:cs="Times New Roman"/>
          <w:sz w:val="20"/>
          <w:szCs w:val="20"/>
        </w:rPr>
        <w:t>“</w:t>
      </w:r>
      <w:r w:rsidRPr="003B0FC6">
        <w:rPr>
          <w:rFonts w:ascii="Times New Roman" w:hAnsi="Times New Roman" w:cs="Times New Roman"/>
          <w:sz w:val="20"/>
          <w:szCs w:val="20"/>
        </w:rPr>
        <w:t>To the Right Honourable William, Early of Dartmouth, His Majesty’s Principal Secretary of State for North-America, Etc.</w:t>
      </w:r>
      <w:r w:rsidRPr="003B0FC6">
        <w:rPr>
          <w:rFonts w:ascii="Times New Roman" w:hAnsi="Times New Roman" w:cs="Times New Roman"/>
          <w:sz w:val="20"/>
          <w:szCs w:val="20"/>
        </w:rPr>
        <w:t>”</w:t>
      </w:r>
      <w:r w:rsidRPr="003B0FC6">
        <w:rPr>
          <w:rFonts w:ascii="Times New Roman" w:hAnsi="Times New Roman" w:cs="Times New Roman"/>
          <w:sz w:val="20"/>
          <w:szCs w:val="20"/>
        </w:rPr>
        <w:t xml:space="preserve"> P145</w:t>
      </w:r>
    </w:p>
    <w:p w14:paraId="4F367477" w14:textId="77777777" w:rsidR="004B00AC" w:rsidRPr="003B0FC6" w:rsidRDefault="004B00AC" w:rsidP="00847E6F">
      <w:pPr>
        <w:contextualSpacing/>
        <w:rPr>
          <w:rFonts w:ascii="Times New Roman" w:hAnsi="Times New Roman" w:cs="Times New Roman"/>
          <w:sz w:val="20"/>
          <w:szCs w:val="20"/>
        </w:rPr>
      </w:pPr>
    </w:p>
    <w:p w14:paraId="533D3ACF" w14:textId="77777777" w:rsidR="00847E6F" w:rsidRPr="003B0FC6" w:rsidRDefault="00847E6F" w:rsidP="00847E6F">
      <w:pPr>
        <w:contextualSpacing/>
        <w:rPr>
          <w:rFonts w:ascii="Times New Roman" w:hAnsi="Times New Roman" w:cs="Times New Roman"/>
          <w:sz w:val="20"/>
          <w:szCs w:val="20"/>
        </w:rPr>
      </w:pPr>
    </w:p>
    <w:p w14:paraId="33A6487F" w14:textId="63EE97AA" w:rsidR="00614B28" w:rsidRPr="003B0FC6" w:rsidRDefault="00614B28" w:rsidP="00847E6F">
      <w:pPr>
        <w:contextualSpacing/>
        <w:rPr>
          <w:rFonts w:ascii="Times New Roman" w:hAnsi="Times New Roman" w:cs="Times New Roman"/>
          <w:sz w:val="20"/>
          <w:szCs w:val="20"/>
        </w:rPr>
      </w:pPr>
      <w:r w:rsidRPr="003B0FC6">
        <w:rPr>
          <w:rFonts w:ascii="Times New Roman" w:eastAsia="Cambria" w:hAnsi="Times New Roman" w:cs="Times New Roman"/>
          <w:sz w:val="20"/>
          <w:szCs w:val="20"/>
        </w:rPr>
        <w:t xml:space="preserve">QUOTE: “I cannot read a book, but I can read the people,” she asserted. </w:t>
      </w:r>
    </w:p>
    <w:p w14:paraId="0D37F154" w14:textId="77777777" w:rsidR="00614B28" w:rsidRPr="003B0FC6" w:rsidRDefault="00614B28" w:rsidP="00614B28">
      <w:pPr>
        <w:spacing w:after="200"/>
        <w:contextualSpacing/>
        <w:rPr>
          <w:rFonts w:ascii="Times New Roman" w:eastAsia="Cambria" w:hAnsi="Times New Roman" w:cs="Times New Roman"/>
          <w:sz w:val="20"/>
          <w:szCs w:val="20"/>
        </w:rPr>
      </w:pPr>
    </w:p>
    <w:p w14:paraId="32F31A49" w14:textId="1418B53E" w:rsidR="00614B28" w:rsidRPr="003B0FC6" w:rsidRDefault="00614B28" w:rsidP="00614B28">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Sojourner Truth ca. </w:t>
      </w:r>
      <w:r w:rsidRPr="003B0FC6">
        <w:rPr>
          <w:rFonts w:ascii="Times New Roman" w:hAnsi="Times New Roman" w:cs="Times New Roman"/>
          <w:sz w:val="20"/>
          <w:szCs w:val="20"/>
        </w:rPr>
        <w:t>“Ar’n’t I a Woman? Speech to the woman’s right convention in Akron, Ohio, 1851.”</w:t>
      </w:r>
      <w:r w:rsidRPr="003B0FC6">
        <w:rPr>
          <w:rFonts w:ascii="Times New Roman" w:eastAsia="Cambria" w:hAnsi="Times New Roman" w:cs="Times New Roman"/>
          <w:sz w:val="20"/>
          <w:szCs w:val="20"/>
        </w:rPr>
        <w:t xml:space="preserve"> P177</w:t>
      </w:r>
    </w:p>
    <w:p w14:paraId="00FAE16A" w14:textId="77777777" w:rsidR="00614B28" w:rsidRPr="003B0FC6" w:rsidRDefault="00614B28" w:rsidP="008955B0">
      <w:pPr>
        <w:rPr>
          <w:rFonts w:ascii="Times New Roman" w:hAnsi="Times New Roman" w:cs="Times New Roman"/>
          <w:sz w:val="20"/>
          <w:szCs w:val="20"/>
        </w:rPr>
      </w:pPr>
    </w:p>
    <w:p w14:paraId="0ABA5EF2" w14:textId="77777777"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 xml:space="preserve">QUOTE: I can’t read, but I can hear. I have heard the bible and have learned that Eve caused man to sin. Well if woman upset the world, do give her a chance to set it right side up again. </w:t>
      </w:r>
    </w:p>
    <w:p w14:paraId="684BDFD9" w14:textId="77777777" w:rsidR="008955B0" w:rsidRPr="003B0FC6" w:rsidRDefault="008955B0" w:rsidP="008955B0">
      <w:pPr>
        <w:rPr>
          <w:rFonts w:ascii="Times New Roman" w:hAnsi="Times New Roman" w:cs="Times New Roman"/>
          <w:sz w:val="20"/>
          <w:szCs w:val="20"/>
        </w:rPr>
      </w:pPr>
    </w:p>
    <w:p w14:paraId="3CE4864C" w14:textId="550C176F"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SOURCE: Sojourner Truth, “Ar’n’t I a Woman? Speech to the woman’s right convention in Akron, Ohio, 1851.” Pg 178</w:t>
      </w:r>
    </w:p>
    <w:p w14:paraId="56766B40" w14:textId="77777777" w:rsidR="00852DF2" w:rsidRPr="003B0FC6" w:rsidRDefault="00852DF2" w:rsidP="000A4A80">
      <w:pPr>
        <w:contextualSpacing/>
        <w:rPr>
          <w:rFonts w:ascii="Times New Roman" w:hAnsi="Times New Roman" w:cs="Times New Roman"/>
          <w:sz w:val="20"/>
          <w:szCs w:val="20"/>
        </w:rPr>
      </w:pPr>
    </w:p>
    <w:p w14:paraId="43089DB1" w14:textId="5438B535"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QUOTE: I have plowed and reaped and husked and chopped and mowed, and can any man do more than that?</w:t>
      </w:r>
    </w:p>
    <w:p w14:paraId="4E5A1067" w14:textId="77777777"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QUOTE: “One claimed superior rights and privileges for man on the ground of superior intellect; another, because of the manhood of Christ” </w:t>
      </w:r>
    </w:p>
    <w:p w14:paraId="4D277C23" w14:textId="388468E6"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sz w:val="20"/>
          <w:szCs w:val="20"/>
        </w:rPr>
      </w:pPr>
      <w:r w:rsidRPr="003B0FC6">
        <w:rPr>
          <w:rFonts w:ascii="Times New Roman" w:hAnsi="Times New Roman" w:cs="Times New Roman"/>
          <w:color w:val="000000"/>
          <w:sz w:val="20"/>
          <w:szCs w:val="20"/>
        </w:rPr>
        <w:t xml:space="preserve"> SOURCE: Sojourner Truth, </w:t>
      </w:r>
      <w:r w:rsidRPr="003B0FC6">
        <w:rPr>
          <w:rFonts w:ascii="Times New Roman" w:hAnsi="Times New Roman" w:cs="Times New Roman"/>
          <w:i/>
          <w:color w:val="000000"/>
          <w:sz w:val="20"/>
          <w:szCs w:val="20"/>
        </w:rPr>
        <w:t>Narrative of Sojourner Truth</w:t>
      </w:r>
    </w:p>
    <w:p w14:paraId="79C1BD22" w14:textId="4AB920E3" w:rsidR="00E574E5" w:rsidRPr="003B0FC6" w:rsidRDefault="00E574E5" w:rsidP="00807E7D">
      <w:pPr>
        <w:pStyle w:val="Body"/>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r w:rsidRPr="003B0FC6">
        <w:rPr>
          <w:rFonts w:ascii="Times New Roman" w:hAnsi="Times New Roman" w:cs="Times New Roman"/>
          <w:i/>
          <w:sz w:val="20"/>
          <w:szCs w:val="20"/>
        </w:rPr>
        <w:t>I am that I am</w:t>
      </w:r>
    </w:p>
    <w:p w14:paraId="1881AC94" w14:textId="20CA4AB5"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Sojourner Truth, </w:t>
      </w:r>
      <w:r w:rsidRPr="003B0FC6">
        <w:rPr>
          <w:rFonts w:ascii="Times New Roman" w:hAnsi="Times New Roman" w:cs="Times New Roman"/>
          <w:bCs/>
          <w:i/>
          <w:sz w:val="20"/>
          <w:szCs w:val="20"/>
        </w:rPr>
        <w:t xml:space="preserve">Narrative of Sojourner Truth </w:t>
      </w:r>
      <w:r w:rsidRPr="003B0FC6">
        <w:rPr>
          <w:rFonts w:ascii="Times New Roman" w:hAnsi="Times New Roman" w:cs="Times New Roman"/>
          <w:i/>
          <w:sz w:val="20"/>
          <w:szCs w:val="20"/>
        </w:rPr>
        <w:t xml:space="preserve">, </w:t>
      </w:r>
      <w:r w:rsidRPr="003B0FC6">
        <w:rPr>
          <w:rFonts w:ascii="Times New Roman" w:hAnsi="Times New Roman" w:cs="Times New Roman"/>
          <w:sz w:val="20"/>
          <w:szCs w:val="20"/>
        </w:rPr>
        <w:t>P176</w:t>
      </w:r>
    </w:p>
    <w:p w14:paraId="36CB80EF" w14:textId="77777777" w:rsidR="00E574E5" w:rsidRPr="003B0FC6" w:rsidRDefault="00E574E5" w:rsidP="000A4A80">
      <w:pPr>
        <w:pStyle w:val="Body"/>
        <w:contextualSpacing/>
        <w:rPr>
          <w:rFonts w:ascii="Times New Roman" w:hAnsi="Times New Roman" w:cs="Times New Roman"/>
          <w:sz w:val="20"/>
          <w:szCs w:val="20"/>
        </w:rPr>
      </w:pPr>
    </w:p>
    <w:p w14:paraId="668ACB49" w14:textId="77B26236"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SOURCE: Sojourner Truth “</w:t>
      </w:r>
      <w:r w:rsidRPr="003B0FC6">
        <w:rPr>
          <w:rFonts w:ascii="Times New Roman" w:hAnsi="Times New Roman" w:cs="Times New Roman"/>
          <w:iCs/>
          <w:sz w:val="20"/>
          <w:szCs w:val="20"/>
        </w:rPr>
        <w:t>Ar’n’t I a Woman? Speech to the Women’s Rights Convention in Akron, Ohio, 1851</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(pg 178)</w:t>
      </w:r>
    </w:p>
    <w:p w14:paraId="6F9F69DD" w14:textId="5E1609A1" w:rsidR="001D1CDD" w:rsidRPr="003B0FC6" w:rsidRDefault="001D1CDD" w:rsidP="001D1CDD">
      <w:pPr>
        <w:pStyle w:val="normal0"/>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QUOTE: </w:t>
      </w:r>
      <w:r w:rsidR="004B00AC" w:rsidRPr="003B0FC6">
        <w:rPr>
          <w:rFonts w:ascii="Times New Roman" w:hAnsi="Times New Roman" w:cs="Times New Roman"/>
          <w:sz w:val="20"/>
          <w:szCs w:val="20"/>
        </w:rPr>
        <w:t xml:space="preserve">I have heard much about the sexes being equal. I can carry as much as any man, and can eat as much too, if I can get it. I am as strong as any man that is now. </w:t>
      </w:r>
      <w:r w:rsidRPr="003B0FC6">
        <w:rPr>
          <w:rFonts w:ascii="Times New Roman" w:eastAsia="Times New Roman" w:hAnsi="Times New Roman" w:cs="Times New Roman"/>
          <w:sz w:val="20"/>
          <w:szCs w:val="20"/>
        </w:rPr>
        <w:t>As for intellect, all I can say is, if woman have a pint, and man a quart--why can’t she have her little pint full?</w:t>
      </w:r>
      <w:r w:rsidR="00847E6F" w:rsidRPr="003B0FC6">
        <w:rPr>
          <w:rFonts w:ascii="Times New Roman" w:hAnsi="Times New Roman" w:cs="Times New Roman"/>
          <w:sz w:val="20"/>
          <w:szCs w:val="20"/>
        </w:rPr>
        <w:t xml:space="preserve"> You need not to be afraid to give us our rights for fear that we will take too much—for we can’t take more than our pint’ll hold.</w:t>
      </w:r>
    </w:p>
    <w:p w14:paraId="51AD424A" w14:textId="77777777" w:rsidR="001D1CDD" w:rsidRPr="003B0FC6" w:rsidRDefault="001D1CDD" w:rsidP="001D1CDD">
      <w:pPr>
        <w:pStyle w:val="normal0"/>
        <w:spacing w:after="0"/>
        <w:rPr>
          <w:rFonts w:ascii="Times New Roman" w:eastAsia="Times New Roman" w:hAnsi="Times New Roman" w:cs="Times New Roman"/>
          <w:sz w:val="20"/>
          <w:szCs w:val="20"/>
        </w:rPr>
      </w:pPr>
    </w:p>
    <w:p w14:paraId="7ED4E639" w14:textId="77777777" w:rsidR="001D1CDD" w:rsidRPr="003B0FC6" w:rsidRDefault="001D1CDD" w:rsidP="001D1CDD">
      <w:pPr>
        <w:pStyle w:val="normal0"/>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SOURCE: Sojourner Truth “Ar’n’t I Woman? Speech to the Women’s Rights Convention in Akron, Ohio, 1851” (P178)</w:t>
      </w:r>
    </w:p>
    <w:p w14:paraId="489114A3" w14:textId="77777777" w:rsidR="00852DF2" w:rsidRPr="003B0FC6" w:rsidRDefault="00852DF2">
      <w:pPr>
        <w:contextualSpacing/>
        <w:rPr>
          <w:rFonts w:ascii="Times New Roman" w:hAnsi="Times New Roman" w:cs="Times New Roman"/>
          <w:sz w:val="20"/>
          <w:szCs w:val="20"/>
        </w:rPr>
      </w:pPr>
    </w:p>
    <w:p w14:paraId="00D19BD8"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Nobody eber help me into carriages, or ober mud puddles, or gives me any best place, and ar’n’t I a woman?</w:t>
      </w:r>
    </w:p>
    <w:p w14:paraId="04544CCB"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1CDA9525" w14:textId="499AD70C" w:rsidR="000A4A80"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Sojourner Truth, </w:t>
      </w:r>
      <w:r w:rsidR="001D1CDD" w:rsidRPr="003B0FC6">
        <w:rPr>
          <w:rFonts w:ascii="Times New Roman" w:eastAsia="Times New Roman" w:hAnsi="Times New Roman" w:cs="Times New Roman"/>
          <w:sz w:val="20"/>
          <w:szCs w:val="20"/>
        </w:rPr>
        <w:t xml:space="preserve">Ar’n’t I Woman? Speech to the Women’s Rights Convention in Akron, Ohio, 1851” </w:t>
      </w:r>
      <w:r w:rsidRPr="003B0FC6">
        <w:rPr>
          <w:rFonts w:ascii="Times New Roman" w:hAnsi="Times New Roman" w:cs="Times New Roman"/>
          <w:color w:val="000000"/>
          <w:sz w:val="20"/>
          <w:szCs w:val="20"/>
        </w:rPr>
        <w:t>Norton pg. 180</w:t>
      </w:r>
    </w:p>
    <w:p w14:paraId="39592000" w14:textId="0155B204"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Before we taste food we always wash our hands: indeed out cleanliness on all occasions is extreme; but on this it is an indispensable ceremony. After washing, libation is made, by pouring out a small portion of food, in a certain place, for the spirits of departed relations, which the natives suppose to preside over their conduct, and guard them from evil. </w:t>
      </w:r>
    </w:p>
    <w:p w14:paraId="4B45F775" w14:textId="77777777" w:rsidR="000A4A80" w:rsidRPr="003B0FC6" w:rsidRDefault="000A4A80" w:rsidP="000A4A80">
      <w:pPr>
        <w:pStyle w:val="Body"/>
        <w:contextualSpacing/>
        <w:rPr>
          <w:rFonts w:ascii="Times New Roman" w:hAnsi="Times New Roman" w:cs="Times New Roman"/>
          <w:sz w:val="20"/>
          <w:szCs w:val="20"/>
        </w:rPr>
      </w:pPr>
    </w:p>
    <w:p w14:paraId="0C17EE3A" w14:textId="5B9DAEC1"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iCs/>
          <w:sz w:val="20"/>
          <w:szCs w:val="20"/>
        </w:rPr>
        <w:t xml:space="preserve">The Interesting Narrative of the Life of Olaudah Equiano, or Gustavus Vassa, the African, Written by Himself </w:t>
      </w:r>
      <w:r w:rsidRPr="003B0FC6">
        <w:rPr>
          <w:rFonts w:ascii="Times New Roman" w:hAnsi="Times New Roman" w:cs="Times New Roman"/>
          <w:sz w:val="20"/>
          <w:szCs w:val="20"/>
        </w:rPr>
        <w:t>(pg 118)</w:t>
      </w:r>
    </w:p>
    <w:p w14:paraId="218EF7ED" w14:textId="77777777" w:rsidR="00E60A6A" w:rsidRPr="003B0FC6" w:rsidRDefault="00E60A6A" w:rsidP="00E60A6A">
      <w:pPr>
        <w:pStyle w:val="normal0"/>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QUOTE: We are almost a nation of dancers, musicians and poets.</w:t>
      </w:r>
    </w:p>
    <w:p w14:paraId="04CA11AC" w14:textId="77777777" w:rsidR="00E60A6A" w:rsidRPr="003B0FC6" w:rsidRDefault="00E60A6A" w:rsidP="00E60A6A">
      <w:pPr>
        <w:pStyle w:val="normal0"/>
        <w:spacing w:after="0"/>
        <w:rPr>
          <w:rFonts w:ascii="Times New Roman" w:eastAsia="Times New Roman" w:hAnsi="Times New Roman" w:cs="Times New Roman"/>
          <w:sz w:val="20"/>
          <w:szCs w:val="20"/>
        </w:rPr>
      </w:pPr>
    </w:p>
    <w:p w14:paraId="5714AD67" w14:textId="77777777" w:rsidR="00E60A6A" w:rsidRPr="003B0FC6" w:rsidRDefault="00E60A6A" w:rsidP="00E60A6A">
      <w:pPr>
        <w:pStyle w:val="normal0"/>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Olaudah Equiano </w:t>
      </w:r>
      <w:r w:rsidRPr="003B0FC6">
        <w:rPr>
          <w:rFonts w:ascii="Times New Roman" w:eastAsia="Times New Roman" w:hAnsi="Times New Roman" w:cs="Times New Roman"/>
          <w:i/>
          <w:sz w:val="20"/>
          <w:szCs w:val="20"/>
        </w:rPr>
        <w:t>The Interesting Narrative of the Life of Olaudah Equiano, or Gustavus Vassa, the African, Written by Himself</w:t>
      </w:r>
    </w:p>
    <w:p w14:paraId="4F4D31EB" w14:textId="77777777" w:rsidR="00E60A6A" w:rsidRPr="003B0FC6" w:rsidRDefault="00E60A6A"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28F6C628" w14:textId="77777777"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“Agriculture is our chief employment; and everyone, even the women and children are engaged in it. Thus, we are all habituated to from our earliest years. Everyone contributes something to the common stock; and as we are acquainted with idleness, we have no beggars"</w:t>
      </w:r>
    </w:p>
    <w:p w14:paraId="27C56B3E" w14:textId="20159AF6"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SOURCE: Olaudah Equiano , The Interest Narrative of the Life of Olaudah Equiano</w:t>
      </w:r>
    </w:p>
    <w:p w14:paraId="578A9B00"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I hope the reader will not think I have trespassed on his patience in introducing myself to him with some account of the manners and customs of my country. They had been implanted in me with great care, and made an impression on my mind, which time could not erase, and which all the adversity and variety of fortune I have experienced served only to rivet and record; for, whether the love of one’s country be real or imaginary, or a lesson of reason, or an instinct of nature, I still look back with pleasure on the first scenes of my life, though that pleasure has been for the most mingled with sorrow.</w:t>
      </w:r>
    </w:p>
    <w:p w14:paraId="7B6939B2" w14:textId="77777777" w:rsidR="00847E6F" w:rsidRPr="003B0FC6" w:rsidRDefault="00847E6F" w:rsidP="00847E6F">
      <w:pPr>
        <w:contextualSpacing/>
        <w:rPr>
          <w:rFonts w:ascii="Times New Roman" w:hAnsi="Times New Roman" w:cs="Times New Roman"/>
          <w:sz w:val="20"/>
          <w:szCs w:val="20"/>
        </w:rPr>
      </w:pPr>
    </w:p>
    <w:p w14:paraId="0ED754AF" w14:textId="7A93D849"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Equiano, Olaudah </w:t>
      </w:r>
      <w:r w:rsidRPr="003B0FC6">
        <w:rPr>
          <w:rFonts w:ascii="Times New Roman" w:hAnsi="Times New Roman" w:cs="Times New Roman"/>
          <w:i/>
          <w:iCs/>
          <w:sz w:val="20"/>
          <w:szCs w:val="20"/>
        </w:rPr>
        <w:t>The Interesting Narrative of the Life of Olaudah Equiano. Or Gustavus Vassa, The African, Written by Himself</w:t>
      </w:r>
      <w:r w:rsidRPr="003B0FC6">
        <w:rPr>
          <w:rFonts w:ascii="Times New Roman" w:hAnsi="Times New Roman" w:cs="Times New Roman"/>
          <w:sz w:val="20"/>
          <w:szCs w:val="20"/>
        </w:rPr>
        <w:t xml:space="preserve"> (P124).</w:t>
      </w:r>
    </w:p>
    <w:p w14:paraId="631009C1" w14:textId="77777777" w:rsidR="00847E6F" w:rsidRPr="003B0FC6" w:rsidRDefault="00847E6F" w:rsidP="00847E6F">
      <w:pPr>
        <w:contextualSpacing/>
        <w:rPr>
          <w:rFonts w:ascii="Times New Roman" w:hAnsi="Times New Roman" w:cs="Times New Roman"/>
          <w:sz w:val="20"/>
          <w:szCs w:val="20"/>
        </w:rPr>
      </w:pPr>
    </w:p>
    <w:p w14:paraId="0261FE1C"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Let the polished and haughty European recollect that his ancestors were once, like the Africans, uncivilized, and even barbarous. Did Nature make </w:t>
      </w:r>
      <w:r w:rsidRPr="003B0FC6">
        <w:rPr>
          <w:rFonts w:ascii="Times New Roman" w:hAnsi="Times New Roman" w:cs="Times New Roman"/>
          <w:i/>
          <w:sz w:val="20"/>
          <w:szCs w:val="20"/>
        </w:rPr>
        <w:t>them</w:t>
      </w:r>
      <w:r w:rsidRPr="003B0FC6">
        <w:rPr>
          <w:rFonts w:ascii="Times New Roman" w:hAnsi="Times New Roman" w:cs="Times New Roman"/>
          <w:sz w:val="20"/>
          <w:szCs w:val="20"/>
        </w:rPr>
        <w:t xml:space="preserve"> inferior to their sons? And should </w:t>
      </w:r>
      <w:r w:rsidRPr="003B0FC6">
        <w:rPr>
          <w:rFonts w:ascii="Times New Roman" w:hAnsi="Times New Roman" w:cs="Times New Roman"/>
          <w:i/>
          <w:sz w:val="20"/>
          <w:szCs w:val="20"/>
        </w:rPr>
        <w:t>they</w:t>
      </w:r>
      <w:r w:rsidRPr="003B0FC6">
        <w:rPr>
          <w:rFonts w:ascii="Times New Roman" w:hAnsi="Times New Roman" w:cs="Times New Roman"/>
          <w:sz w:val="20"/>
          <w:szCs w:val="20"/>
        </w:rPr>
        <w:t xml:space="preserve"> </w:t>
      </w:r>
      <w:r w:rsidRPr="003B0FC6">
        <w:rPr>
          <w:rFonts w:ascii="Times New Roman" w:hAnsi="Times New Roman" w:cs="Times New Roman"/>
          <w:i/>
          <w:sz w:val="20"/>
          <w:szCs w:val="20"/>
        </w:rPr>
        <w:t>too</w:t>
      </w:r>
      <w:r w:rsidRPr="003B0FC6">
        <w:rPr>
          <w:rFonts w:ascii="Times New Roman" w:hAnsi="Times New Roman" w:cs="Times New Roman"/>
          <w:sz w:val="20"/>
          <w:szCs w:val="20"/>
        </w:rPr>
        <w:t xml:space="preserve"> have been made slaves? Every rational mind answers: </w:t>
      </w:r>
      <w:r w:rsidRPr="003B0FC6">
        <w:rPr>
          <w:rFonts w:ascii="Times New Roman" w:hAnsi="Times New Roman" w:cs="Times New Roman"/>
          <w:i/>
          <w:sz w:val="20"/>
          <w:szCs w:val="20"/>
        </w:rPr>
        <w:t xml:space="preserve">No. </w:t>
      </w:r>
      <w:r w:rsidRPr="003B0FC6">
        <w:rPr>
          <w:rFonts w:ascii="Times New Roman" w:hAnsi="Times New Roman" w:cs="Times New Roman"/>
          <w:sz w:val="20"/>
          <w:szCs w:val="20"/>
        </w:rPr>
        <w:t>Let such reflections as these melt the pride of their superiority into sympathy for the wants and miseries of their sable brethren, and compel them to acknowledge, that understanding is not confined to feature or color.</w:t>
      </w:r>
    </w:p>
    <w:p w14:paraId="045E255C" w14:textId="77777777" w:rsidR="00847E6F" w:rsidRPr="003B0FC6" w:rsidRDefault="00847E6F" w:rsidP="00847E6F">
      <w:pPr>
        <w:contextualSpacing/>
        <w:rPr>
          <w:rFonts w:ascii="Times New Roman" w:hAnsi="Times New Roman" w:cs="Times New Roman"/>
          <w:sz w:val="20"/>
          <w:szCs w:val="20"/>
        </w:rPr>
      </w:pPr>
    </w:p>
    <w:p w14:paraId="2ACBDBD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sz w:val="20"/>
          <w:szCs w:val="20"/>
        </w:rPr>
        <w:t>The Interesting Narrative of the Life of Olaudah Equiano, The African, Written by Himself</w:t>
      </w:r>
      <w:r w:rsidRPr="003B0FC6">
        <w:rPr>
          <w:rFonts w:ascii="Times New Roman" w:hAnsi="Times New Roman" w:cs="Times New Roman"/>
          <w:sz w:val="20"/>
          <w:szCs w:val="20"/>
        </w:rPr>
        <w:t>, P124</w:t>
      </w:r>
    </w:p>
    <w:p w14:paraId="6325E71F" w14:textId="77777777" w:rsidR="004B00AC" w:rsidRPr="003B0FC6" w:rsidRDefault="004B00AC" w:rsidP="00847E6F">
      <w:pPr>
        <w:contextualSpacing/>
        <w:rPr>
          <w:rFonts w:ascii="Times New Roman" w:hAnsi="Times New Roman" w:cs="Times New Roman"/>
          <w:sz w:val="20"/>
          <w:szCs w:val="20"/>
        </w:rPr>
      </w:pPr>
    </w:p>
    <w:p w14:paraId="381187EB"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Are they treated as men? Does not slavery itself depress the mind, and extinguish all its fire and every noble sentiment? But, above all, what advantages do not a refined people possess over those who are rude and uncultivated.</w:t>
      </w:r>
    </w:p>
    <w:p w14:paraId="139810C0" w14:textId="77777777" w:rsidR="004B00AC" w:rsidRPr="003B0FC6" w:rsidRDefault="004B00AC" w:rsidP="004B00AC">
      <w:pPr>
        <w:contextualSpacing/>
        <w:rPr>
          <w:rFonts w:ascii="Times New Roman" w:hAnsi="Times New Roman" w:cs="Times New Roman"/>
          <w:sz w:val="20"/>
          <w:szCs w:val="20"/>
        </w:rPr>
      </w:pPr>
    </w:p>
    <w:p w14:paraId="4BC74913"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sz w:val="20"/>
          <w:szCs w:val="20"/>
        </w:rPr>
        <w:t>The Interesting Narrative of the Life of Olaudah Equiano, or Gustavus Vassa, the African, Written by Himslef (</w:t>
      </w:r>
      <w:r w:rsidRPr="003B0FC6">
        <w:rPr>
          <w:rFonts w:ascii="Times New Roman" w:hAnsi="Times New Roman" w:cs="Times New Roman"/>
          <w:sz w:val="20"/>
          <w:szCs w:val="20"/>
        </w:rPr>
        <w:t>1789) P124</w:t>
      </w:r>
    </w:p>
    <w:p w14:paraId="75D86A27" w14:textId="77777777" w:rsidR="00847E6F" w:rsidRPr="003B0FC6" w:rsidRDefault="00847E6F" w:rsidP="00847E6F">
      <w:pPr>
        <w:contextualSpacing/>
        <w:rPr>
          <w:rFonts w:ascii="Times New Roman" w:hAnsi="Times New Roman" w:cs="Times New Roman"/>
          <w:sz w:val="20"/>
          <w:szCs w:val="20"/>
        </w:rPr>
      </w:pPr>
    </w:p>
    <w:p w14:paraId="4DD744A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“When we went to rest the following night they offered us some victuals; but we refused it; and the only comfort we had was in being in one another’s arms all that night, and bathing each other with our tears. But alas! we were soon deprived of even the small comfort of crying together.”</w:t>
      </w:r>
    </w:p>
    <w:p w14:paraId="5671C06A" w14:textId="77777777" w:rsidR="00847E6F" w:rsidRPr="003B0FC6" w:rsidRDefault="00847E6F" w:rsidP="00847E6F">
      <w:pPr>
        <w:contextualSpacing/>
        <w:rPr>
          <w:rFonts w:ascii="Times New Roman" w:hAnsi="Times New Roman" w:cs="Times New Roman"/>
          <w:sz w:val="20"/>
          <w:szCs w:val="20"/>
        </w:rPr>
      </w:pPr>
    </w:p>
    <w:p w14:paraId="53D284DF" w14:textId="465064E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Olaudah Equiano, </w:t>
      </w:r>
      <w:r w:rsidRPr="003B0FC6">
        <w:rPr>
          <w:rFonts w:ascii="Times New Roman" w:hAnsi="Times New Roman" w:cs="Times New Roman"/>
          <w:i/>
          <w:iCs/>
          <w:sz w:val="20"/>
          <w:szCs w:val="20"/>
        </w:rPr>
        <w:t xml:space="preserve">The Interesting Narrative of the Life of Olaudah Equiano. Or Gustavus Vassa, The African, Written by Himself, </w:t>
      </w:r>
      <w:r w:rsidRPr="003B0FC6">
        <w:rPr>
          <w:rFonts w:ascii="Times New Roman" w:hAnsi="Times New Roman" w:cs="Times New Roman"/>
          <w:sz w:val="20"/>
          <w:szCs w:val="20"/>
        </w:rPr>
        <w:t>P125</w:t>
      </w:r>
    </w:p>
    <w:p w14:paraId="30E25036" w14:textId="77777777" w:rsidR="00847E6F" w:rsidRPr="003B0FC6" w:rsidRDefault="00847E6F" w:rsidP="00847E6F">
      <w:pPr>
        <w:contextualSpacing/>
        <w:rPr>
          <w:rFonts w:ascii="Times New Roman" w:hAnsi="Times New Roman" w:cs="Times New Roman"/>
          <w:sz w:val="20"/>
          <w:szCs w:val="20"/>
        </w:rPr>
      </w:pPr>
    </w:p>
    <w:p w14:paraId="4664432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We thought by this we should be eaten by these ugly men, as soon as they appeared to us; and, when soon after we were all put down under the deck again, there was much dread and trembling among us, and nothing but bitter cries to be heard all the night in these apprehensions, insomuch that at the last white people get some old slaves from the land to pacify us.</w:t>
      </w:r>
    </w:p>
    <w:p w14:paraId="0F70BF0E" w14:textId="77777777" w:rsidR="00847E6F" w:rsidRPr="003B0FC6" w:rsidRDefault="00847E6F" w:rsidP="00847E6F">
      <w:pPr>
        <w:contextualSpacing/>
        <w:rPr>
          <w:rFonts w:ascii="Times New Roman" w:hAnsi="Times New Roman" w:cs="Times New Roman"/>
          <w:sz w:val="20"/>
          <w:szCs w:val="20"/>
        </w:rPr>
      </w:pPr>
    </w:p>
    <w:p w14:paraId="735E430A" w14:textId="0743B9FD"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Equiano, Olaudah </w:t>
      </w:r>
      <w:r w:rsidRPr="003B0FC6">
        <w:rPr>
          <w:rFonts w:ascii="Times New Roman" w:hAnsi="Times New Roman" w:cs="Times New Roman"/>
          <w:i/>
          <w:iCs/>
          <w:sz w:val="20"/>
          <w:szCs w:val="20"/>
        </w:rPr>
        <w:t>The Interesting Narrative of the Life of Olaudah Equiano. Or Gustavus Vassa, The African, Written by Himself</w:t>
      </w:r>
      <w:r w:rsidRPr="003B0FC6">
        <w:rPr>
          <w:rFonts w:ascii="Times New Roman" w:hAnsi="Times New Roman" w:cs="Times New Roman"/>
          <w:sz w:val="20"/>
          <w:szCs w:val="20"/>
        </w:rPr>
        <w:t xml:space="preserve">  (P133).</w:t>
      </w:r>
    </w:p>
    <w:p w14:paraId="4C42C9B2" w14:textId="77777777" w:rsidR="00847E6F" w:rsidRPr="003B0FC6" w:rsidRDefault="00847E6F" w:rsidP="00847E6F">
      <w:pPr>
        <w:contextualSpacing/>
        <w:rPr>
          <w:rFonts w:ascii="Times New Roman" w:hAnsi="Times New Roman" w:cs="Times New Roman"/>
          <w:sz w:val="20"/>
          <w:szCs w:val="20"/>
        </w:rPr>
      </w:pPr>
    </w:p>
    <w:p w14:paraId="0D274E17" w14:textId="06B2B751"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I had a great curiosity to talk to the books, as I thought they did; and so to learn how all things had a beginning: for that purpose I have often taken up a book, and have talked to it, and then put my ears to it, when alone, in hopes it would answer me; and I have been very much concerned when I found it remained silent.</w:t>
      </w:r>
    </w:p>
    <w:p w14:paraId="6239522F" w14:textId="60F84A7C" w:rsidR="00911BD8" w:rsidRPr="003B0FC6" w:rsidRDefault="00911BD8" w:rsidP="00911BD8">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Oludah Equiano, </w:t>
      </w:r>
      <w:r w:rsidRPr="003B0FC6">
        <w:rPr>
          <w:rFonts w:ascii="Times New Roman" w:hAnsi="Times New Roman" w:cs="Times New Roman"/>
          <w:i/>
          <w:sz w:val="20"/>
          <w:szCs w:val="20"/>
        </w:rPr>
        <w:t>The Interesting Narrative of the Life of Oludah Equiano, or Gustavus Vassa, the African, Written by Himself</w:t>
      </w:r>
      <w:r w:rsidRPr="003B0FC6">
        <w:rPr>
          <w:rFonts w:ascii="Times New Roman" w:hAnsi="Times New Roman" w:cs="Times New Roman"/>
          <w:sz w:val="20"/>
          <w:szCs w:val="20"/>
        </w:rPr>
        <w:t xml:space="preserve">  (P136)</w:t>
      </w:r>
    </w:p>
    <w:p w14:paraId="09244919" w14:textId="77777777" w:rsidR="00AA7729" w:rsidRPr="003B0FC6" w:rsidRDefault="00AA7729" w:rsidP="00AA7729">
      <w:pPr>
        <w:pStyle w:val="normal0"/>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QUOTE: When consciousness returned I found myself alone, in utter darkness and in chains. </w:t>
      </w:r>
    </w:p>
    <w:p w14:paraId="5014FBD4" w14:textId="77777777" w:rsidR="00AA7729" w:rsidRPr="003B0FC6" w:rsidRDefault="00AA7729" w:rsidP="00AA7729">
      <w:pPr>
        <w:pStyle w:val="normal0"/>
        <w:spacing w:after="0"/>
        <w:rPr>
          <w:rFonts w:ascii="Times New Roman" w:eastAsia="Times New Roman" w:hAnsi="Times New Roman" w:cs="Times New Roman"/>
          <w:sz w:val="20"/>
          <w:szCs w:val="20"/>
        </w:rPr>
      </w:pPr>
    </w:p>
    <w:p w14:paraId="500DD340" w14:textId="77777777" w:rsidR="00AA7729" w:rsidRPr="003B0FC6" w:rsidRDefault="00AA7729" w:rsidP="00AA7729">
      <w:pPr>
        <w:pStyle w:val="normal0"/>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Solomon Northup </w:t>
      </w:r>
      <w:r w:rsidRPr="003B0FC6">
        <w:rPr>
          <w:rFonts w:ascii="Times New Roman" w:eastAsia="Times New Roman" w:hAnsi="Times New Roman" w:cs="Times New Roman"/>
          <w:i/>
          <w:sz w:val="20"/>
          <w:szCs w:val="20"/>
        </w:rPr>
        <w:t xml:space="preserve">Twelve Years a Slave </w:t>
      </w:r>
      <w:r w:rsidRPr="003B0FC6">
        <w:rPr>
          <w:rFonts w:ascii="Times New Roman" w:eastAsia="Times New Roman" w:hAnsi="Times New Roman" w:cs="Times New Roman"/>
          <w:sz w:val="20"/>
          <w:szCs w:val="20"/>
        </w:rPr>
        <w:t>(P190)</w:t>
      </w:r>
    </w:p>
    <w:p w14:paraId="629E0373" w14:textId="77777777" w:rsidR="00847E6F" w:rsidRPr="003B0FC6" w:rsidRDefault="00847E6F" w:rsidP="00AA7729">
      <w:pPr>
        <w:pStyle w:val="normal0"/>
        <w:spacing w:after="0"/>
        <w:rPr>
          <w:rFonts w:ascii="Times New Roman" w:eastAsia="Times New Roman" w:hAnsi="Times New Roman" w:cs="Times New Roman"/>
          <w:sz w:val="20"/>
          <w:szCs w:val="20"/>
        </w:rPr>
      </w:pPr>
    </w:p>
    <w:p w14:paraId="44A1BF9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“It could not be that a free citizen of New-York, who had wronged no man, nor violated any law, should be dealt with thus inhumanly.”</w:t>
      </w:r>
    </w:p>
    <w:p w14:paraId="0C3F80A3" w14:textId="77777777" w:rsidR="00847E6F" w:rsidRPr="003B0FC6" w:rsidRDefault="00847E6F" w:rsidP="00847E6F">
      <w:pPr>
        <w:contextualSpacing/>
        <w:rPr>
          <w:rFonts w:ascii="Times New Roman" w:hAnsi="Times New Roman" w:cs="Times New Roman"/>
          <w:sz w:val="20"/>
          <w:szCs w:val="20"/>
        </w:rPr>
      </w:pPr>
    </w:p>
    <w:p w14:paraId="7B36A7F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Solomon Northrup, </w:t>
      </w:r>
      <w:r w:rsidRPr="003B0FC6">
        <w:rPr>
          <w:rFonts w:ascii="Times New Roman" w:hAnsi="Times New Roman" w:cs="Times New Roman"/>
          <w:i/>
          <w:iCs/>
          <w:sz w:val="20"/>
          <w:szCs w:val="20"/>
        </w:rPr>
        <w:t>Twelve Years a Slave</w:t>
      </w:r>
      <w:r w:rsidRPr="003B0FC6">
        <w:rPr>
          <w:rFonts w:ascii="Times New Roman" w:hAnsi="Times New Roman" w:cs="Times New Roman"/>
          <w:sz w:val="20"/>
          <w:szCs w:val="20"/>
        </w:rPr>
        <w:t>, P190</w:t>
      </w:r>
    </w:p>
    <w:p w14:paraId="5F80D49E" w14:textId="77777777" w:rsidR="00E60A6A" w:rsidRPr="003B0FC6" w:rsidRDefault="00E60A6A"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240F905A"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It is fact I have more than once observed, that those who treated their slaves most leniently, were rewarded by the greatest amount of labor. </w:t>
      </w:r>
    </w:p>
    <w:p w14:paraId="04219F58" w14:textId="77777777" w:rsidR="00E574E5" w:rsidRPr="003B0FC6" w:rsidRDefault="00E574E5" w:rsidP="00E574E5">
      <w:pPr>
        <w:contextualSpacing/>
        <w:rPr>
          <w:rFonts w:ascii="Times New Roman" w:hAnsi="Times New Roman" w:cs="Times New Roman"/>
          <w:sz w:val="20"/>
          <w:szCs w:val="20"/>
        </w:rPr>
      </w:pPr>
    </w:p>
    <w:p w14:paraId="18EAB3DC"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Solomon Northup, </w:t>
      </w:r>
      <w:r w:rsidRPr="003B0FC6">
        <w:rPr>
          <w:rFonts w:ascii="Times New Roman" w:hAnsi="Times New Roman" w:cs="Times New Roman"/>
          <w:i/>
          <w:sz w:val="20"/>
          <w:szCs w:val="20"/>
        </w:rPr>
        <w:t>Twelve Years a Slave</w:t>
      </w:r>
      <w:r w:rsidRPr="003B0FC6">
        <w:rPr>
          <w:rFonts w:ascii="Times New Roman" w:hAnsi="Times New Roman" w:cs="Times New Roman"/>
          <w:sz w:val="20"/>
          <w:szCs w:val="20"/>
        </w:rPr>
        <w:t>, P192</w:t>
      </w:r>
    </w:p>
    <w:p w14:paraId="7F420D92" w14:textId="77777777" w:rsidR="00E574E5" w:rsidRPr="003B0FC6" w:rsidRDefault="00E574E5"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1A9853FC" w14:textId="77777777" w:rsidR="00614B28" w:rsidRPr="003B0FC6" w:rsidRDefault="00614B28" w:rsidP="00614B28">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QUOTE: …a man like Ford, who allowed his slaves to have Bibles, was “ not fit to own a nigger.”</w:t>
      </w:r>
    </w:p>
    <w:p w14:paraId="60DA9B79" w14:textId="77777777" w:rsidR="00614B28" w:rsidRPr="003B0FC6" w:rsidRDefault="00614B28" w:rsidP="00614B28">
      <w:pPr>
        <w:spacing w:after="200"/>
        <w:contextualSpacing/>
        <w:rPr>
          <w:rFonts w:ascii="Times New Roman" w:eastAsia="Cambria" w:hAnsi="Times New Roman" w:cs="Times New Roman"/>
          <w:sz w:val="20"/>
          <w:szCs w:val="20"/>
        </w:rPr>
      </w:pPr>
    </w:p>
    <w:p w14:paraId="3D8B6240" w14:textId="49EDD194" w:rsidR="00614B28" w:rsidRPr="003B0FC6" w:rsidRDefault="00614B28" w:rsidP="00614B28">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Solomon Northup </w:t>
      </w:r>
      <w:r w:rsidRPr="003B0FC6">
        <w:rPr>
          <w:rFonts w:ascii="Times New Roman" w:eastAsia="Times New Roman" w:hAnsi="Times New Roman" w:cs="Times New Roman"/>
          <w:i/>
          <w:sz w:val="20"/>
          <w:szCs w:val="20"/>
        </w:rPr>
        <w:t>Twelve Years a Slave</w:t>
      </w:r>
      <w:r w:rsidRPr="003B0FC6">
        <w:rPr>
          <w:rFonts w:ascii="Times New Roman" w:eastAsia="Cambria" w:hAnsi="Times New Roman" w:cs="Times New Roman"/>
          <w:sz w:val="20"/>
          <w:szCs w:val="20"/>
        </w:rPr>
        <w:t xml:space="preserve"> P192</w:t>
      </w:r>
    </w:p>
    <w:p w14:paraId="356C55A3" w14:textId="2590DFEF"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QUOTE: His manners are repulsive and coarse, and his language gives speedy and unequivocal evidence that he has never enjoyed the advancements of education. </w:t>
      </w:r>
    </w:p>
    <w:p w14:paraId="41EB8BF2" w14:textId="77777777" w:rsidR="000A4A80" w:rsidRPr="003B0FC6" w:rsidRDefault="000A4A80" w:rsidP="000A4A80">
      <w:pPr>
        <w:pStyle w:val="Body"/>
        <w:contextualSpacing/>
        <w:rPr>
          <w:rFonts w:ascii="Times New Roman" w:hAnsi="Times New Roman" w:cs="Times New Roman"/>
          <w:sz w:val="20"/>
          <w:szCs w:val="20"/>
        </w:rPr>
      </w:pPr>
    </w:p>
    <w:p w14:paraId="543EDD6F" w14:textId="4A6312D7"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Solomon Northup </w:t>
      </w:r>
      <w:r w:rsidRPr="003B0FC6">
        <w:rPr>
          <w:rFonts w:ascii="Times New Roman" w:hAnsi="Times New Roman" w:cs="Times New Roman"/>
          <w:i/>
          <w:iCs/>
          <w:sz w:val="20"/>
          <w:szCs w:val="20"/>
        </w:rPr>
        <w:t xml:space="preserve">Twelve Years A Slave </w:t>
      </w:r>
      <w:r w:rsidRPr="003B0FC6">
        <w:rPr>
          <w:rFonts w:ascii="Times New Roman" w:hAnsi="Times New Roman" w:cs="Times New Roman"/>
          <w:sz w:val="20"/>
          <w:szCs w:val="20"/>
        </w:rPr>
        <w:t>(pg 193)</w:t>
      </w:r>
    </w:p>
    <w:p w14:paraId="78B42313"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QUOTE: The enslaved victim of lust and hate, Patsey had no comfort in her life.</w:t>
      </w:r>
    </w:p>
    <w:p w14:paraId="27722E76" w14:textId="77777777" w:rsidR="008955B0" w:rsidRPr="003B0FC6" w:rsidRDefault="008955B0" w:rsidP="008955B0">
      <w:pPr>
        <w:contextualSpacing/>
        <w:rPr>
          <w:rFonts w:ascii="Times New Roman" w:hAnsi="Times New Roman" w:cs="Times New Roman"/>
          <w:sz w:val="20"/>
          <w:szCs w:val="20"/>
        </w:rPr>
      </w:pPr>
    </w:p>
    <w:p w14:paraId="31B27D00"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Solomon Northup. </w:t>
      </w:r>
      <w:r w:rsidRPr="003B0FC6">
        <w:rPr>
          <w:rFonts w:ascii="Times New Roman" w:hAnsi="Times New Roman" w:cs="Times New Roman"/>
          <w:i/>
          <w:sz w:val="20"/>
          <w:szCs w:val="20"/>
        </w:rPr>
        <w:t>Twelve Years of Slave</w:t>
      </w:r>
      <w:r w:rsidRPr="003B0FC6">
        <w:rPr>
          <w:rFonts w:ascii="Times New Roman" w:hAnsi="Times New Roman" w:cs="Times New Roman"/>
          <w:sz w:val="20"/>
          <w:szCs w:val="20"/>
        </w:rPr>
        <w:t>. Pg 194</w:t>
      </w:r>
    </w:p>
    <w:p w14:paraId="6891F457" w14:textId="77777777" w:rsidR="000A4A80" w:rsidRPr="003B0FC6" w:rsidRDefault="000A4A80"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3D586B36"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Stepping to the piazza, he took down a heavy whip, and placing it in my hands, commanded me to lash her. Unpleasant as it was, I was compelled to obey him. Nowhere that day, on the face of the whole earth, I venture to say, was there such a demoniac exhibition witnessed as then ensued.</w:t>
      </w:r>
    </w:p>
    <w:p w14:paraId="0415BB55" w14:textId="77777777" w:rsidR="00847E6F" w:rsidRPr="003B0FC6" w:rsidRDefault="00847E6F" w:rsidP="00847E6F">
      <w:pPr>
        <w:contextualSpacing/>
        <w:rPr>
          <w:rFonts w:ascii="Times New Roman" w:hAnsi="Times New Roman" w:cs="Times New Roman"/>
          <w:sz w:val="20"/>
          <w:szCs w:val="20"/>
        </w:rPr>
      </w:pPr>
    </w:p>
    <w:p w14:paraId="50C04EA5"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Northup, Solomon (P196). </w:t>
      </w:r>
      <w:r w:rsidRPr="003B0FC6">
        <w:rPr>
          <w:rFonts w:ascii="Times New Roman" w:hAnsi="Times New Roman" w:cs="Times New Roman"/>
          <w:i/>
          <w:sz w:val="20"/>
          <w:szCs w:val="20"/>
        </w:rPr>
        <w:t>Twelve Years a Slave</w:t>
      </w:r>
    </w:p>
    <w:p w14:paraId="3FCBD12C" w14:textId="77777777" w:rsidR="00AA7729" w:rsidRPr="003B0FC6" w:rsidRDefault="00AA7729"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229D1307"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The tempestuous emotions that were raging there were little in harmony with the calm and quiet beauty of the day. I could look on Epps only with unutterable loathing and abhorrence, and thought within myself – “Thou devil, sooner or later, somewhere in the course of eternal justice, thou shalt answer for this sin!</w:t>
      </w:r>
    </w:p>
    <w:p w14:paraId="7EEFC849" w14:textId="77777777" w:rsidR="004B00AC" w:rsidRPr="003B0FC6" w:rsidRDefault="004B00AC" w:rsidP="004B00AC">
      <w:pPr>
        <w:contextualSpacing/>
        <w:rPr>
          <w:rFonts w:ascii="Times New Roman" w:hAnsi="Times New Roman" w:cs="Times New Roman"/>
          <w:sz w:val="20"/>
          <w:szCs w:val="20"/>
        </w:rPr>
      </w:pPr>
    </w:p>
    <w:p w14:paraId="4FE38311"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SOURCE: Solomon Northup. Twelve Years a Slave P197</w:t>
      </w:r>
    </w:p>
    <w:p w14:paraId="66280867" w14:textId="77777777" w:rsidR="004B00AC" w:rsidRPr="003B0FC6" w:rsidRDefault="004B00AC"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C699FD7"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Thou devil, sooner or later, somewhere in the course of eternal justice, thou shalt answer for this sin!</w:t>
      </w:r>
    </w:p>
    <w:p w14:paraId="2B25F145"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9A5A8C6" w14:textId="0C3CE77B"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Solomon Northup, </w:t>
      </w:r>
      <w:r w:rsidR="00AA7729" w:rsidRPr="003B0FC6">
        <w:rPr>
          <w:rFonts w:ascii="Times New Roman" w:hAnsi="Times New Roman" w:cs="Times New Roman"/>
          <w:i/>
          <w:color w:val="000000"/>
          <w:sz w:val="20"/>
          <w:szCs w:val="20"/>
        </w:rPr>
        <w:t>Twelve</w:t>
      </w:r>
      <w:r w:rsidR="001D1CDD" w:rsidRPr="003B0FC6">
        <w:rPr>
          <w:rFonts w:ascii="Times New Roman" w:hAnsi="Times New Roman" w:cs="Times New Roman"/>
          <w:i/>
          <w:color w:val="000000"/>
          <w:sz w:val="20"/>
          <w:szCs w:val="20"/>
        </w:rPr>
        <w:t xml:space="preserve"> Years a Slave </w:t>
      </w:r>
      <w:r w:rsidRPr="003B0FC6">
        <w:rPr>
          <w:rFonts w:ascii="Times New Roman" w:hAnsi="Times New Roman" w:cs="Times New Roman"/>
          <w:color w:val="000000"/>
          <w:sz w:val="20"/>
          <w:szCs w:val="20"/>
        </w:rPr>
        <w:t>Norton pg. 198</w:t>
      </w:r>
    </w:p>
    <w:p w14:paraId="1348A36D" w14:textId="77777777" w:rsidR="00852DF2" w:rsidRPr="003B0FC6" w:rsidRDefault="00852DF2">
      <w:pPr>
        <w:contextualSpacing/>
        <w:rPr>
          <w:rFonts w:ascii="Times New Roman" w:hAnsi="Times New Roman" w:cs="Times New Roman"/>
          <w:sz w:val="20"/>
          <w:szCs w:val="20"/>
        </w:rPr>
      </w:pPr>
    </w:p>
    <w:p w14:paraId="60987B77" w14:textId="52F29DEA"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QUOTE: She was, also very beautiful; but the flowers and sunshine of love were not for her. She drank the cup of sin, and shame, and misery whereof her persecuted race are compelled to drink. </w:t>
      </w:r>
    </w:p>
    <w:p w14:paraId="64AA211D" w14:textId="77777777" w:rsidR="000A4A80" w:rsidRPr="003B0FC6" w:rsidRDefault="000A4A80" w:rsidP="000A4A80">
      <w:pPr>
        <w:pStyle w:val="Body"/>
        <w:contextualSpacing/>
        <w:rPr>
          <w:rFonts w:ascii="Times New Roman" w:hAnsi="Times New Roman" w:cs="Times New Roman"/>
          <w:sz w:val="20"/>
          <w:szCs w:val="20"/>
        </w:rPr>
      </w:pPr>
    </w:p>
    <w:p w14:paraId="33604295" w14:textId="7AF6AF25" w:rsidR="000A4A80" w:rsidRPr="003B0FC6" w:rsidRDefault="000A4A80" w:rsidP="000A4A80">
      <w:pPr>
        <w:pStyle w:val="Body"/>
        <w:contextualSpacing/>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iCs/>
          <w:sz w:val="20"/>
          <w:szCs w:val="20"/>
        </w:rPr>
        <w:t xml:space="preserve">Incidents In the Life of a Slave Girl </w:t>
      </w:r>
      <w:r w:rsidRPr="003B0FC6">
        <w:rPr>
          <w:rFonts w:ascii="Times New Roman" w:hAnsi="Times New Roman" w:cs="Times New Roman"/>
          <w:sz w:val="20"/>
          <w:szCs w:val="20"/>
        </w:rPr>
        <w:t>(pg 233)</w:t>
      </w:r>
    </w:p>
    <w:p w14:paraId="64B24ADC"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QUOTE: God judges men by their hearts, not by the color of their skins. </w:t>
      </w:r>
    </w:p>
    <w:p w14:paraId="26EED7F4"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5E61E29" w14:textId="77777777" w:rsidR="00546AA5" w:rsidRPr="003B0FC6" w:rsidRDefault="00546AA5" w:rsidP="00546AA5">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QUOTE: No promise or writing given to a slave is legally binding; for, according to Southern laws, a slave </w:t>
      </w:r>
      <w:r w:rsidRPr="003B0FC6">
        <w:rPr>
          <w:rFonts w:ascii="Times New Roman" w:eastAsia="Cambria" w:hAnsi="Times New Roman" w:cs="Times New Roman"/>
          <w:i/>
          <w:sz w:val="20"/>
          <w:szCs w:val="20"/>
        </w:rPr>
        <w:t>being</w:t>
      </w:r>
      <w:r w:rsidRPr="003B0FC6">
        <w:rPr>
          <w:rFonts w:ascii="Times New Roman" w:eastAsia="Cambria" w:hAnsi="Times New Roman" w:cs="Times New Roman"/>
          <w:sz w:val="20"/>
          <w:szCs w:val="20"/>
        </w:rPr>
        <w:t xml:space="preserve"> property, can </w:t>
      </w:r>
      <w:r w:rsidRPr="003B0FC6">
        <w:rPr>
          <w:rFonts w:ascii="Times New Roman" w:eastAsia="Cambria" w:hAnsi="Times New Roman" w:cs="Times New Roman"/>
          <w:i/>
          <w:sz w:val="20"/>
          <w:szCs w:val="20"/>
        </w:rPr>
        <w:t>hold</w:t>
      </w:r>
      <w:r w:rsidRPr="003B0FC6">
        <w:rPr>
          <w:rFonts w:ascii="Times New Roman" w:eastAsia="Cambria" w:hAnsi="Times New Roman" w:cs="Times New Roman"/>
          <w:sz w:val="20"/>
          <w:szCs w:val="20"/>
        </w:rPr>
        <w:t xml:space="preserve"> no property </w:t>
      </w:r>
    </w:p>
    <w:p w14:paraId="481FE5DB" w14:textId="77777777" w:rsidR="00546AA5" w:rsidRPr="003B0FC6" w:rsidRDefault="00546AA5" w:rsidP="00546AA5">
      <w:pPr>
        <w:spacing w:after="200"/>
        <w:contextualSpacing/>
        <w:rPr>
          <w:rFonts w:ascii="Times New Roman" w:eastAsia="Cambria" w:hAnsi="Times New Roman" w:cs="Times New Roman"/>
          <w:sz w:val="20"/>
          <w:szCs w:val="20"/>
        </w:rPr>
      </w:pPr>
    </w:p>
    <w:p w14:paraId="0AC1F008" w14:textId="77777777" w:rsidR="00546AA5" w:rsidRPr="003B0FC6" w:rsidRDefault="00546AA5" w:rsidP="00546AA5">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Harriet Jacobs: </w:t>
      </w:r>
      <w:r w:rsidRPr="003B0FC6">
        <w:rPr>
          <w:rFonts w:ascii="Times New Roman" w:eastAsia="Cambria" w:hAnsi="Times New Roman" w:cs="Times New Roman"/>
          <w:i/>
          <w:sz w:val="20"/>
          <w:szCs w:val="20"/>
        </w:rPr>
        <w:t xml:space="preserve">Incidents in the Life of a Slave Girl, </w:t>
      </w:r>
      <w:r w:rsidRPr="003B0FC6">
        <w:rPr>
          <w:rFonts w:ascii="Times New Roman" w:eastAsia="Cambria" w:hAnsi="Times New Roman" w:cs="Times New Roman"/>
          <w:sz w:val="20"/>
          <w:szCs w:val="20"/>
        </w:rPr>
        <w:t>P225</w:t>
      </w:r>
    </w:p>
    <w:p w14:paraId="7CC2E804" w14:textId="77777777" w:rsidR="00546AA5" w:rsidRPr="003B0FC6" w:rsidRDefault="00546AA5"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33DF730C"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Harriet Jacobs, </w:t>
      </w:r>
      <w:r w:rsidR="001D1CDD" w:rsidRPr="003B0FC6">
        <w:rPr>
          <w:rFonts w:ascii="Times New Roman" w:hAnsi="Times New Roman" w:cs="Times New Roman"/>
          <w:i/>
          <w:color w:val="000000"/>
          <w:sz w:val="20"/>
          <w:szCs w:val="20"/>
        </w:rPr>
        <w:t xml:space="preserve">Incidents in the Life of a Slave Girl </w:t>
      </w:r>
      <w:r w:rsidRPr="003B0FC6">
        <w:rPr>
          <w:rFonts w:ascii="Times New Roman" w:hAnsi="Times New Roman" w:cs="Times New Roman"/>
          <w:color w:val="000000"/>
          <w:sz w:val="20"/>
          <w:szCs w:val="20"/>
        </w:rPr>
        <w:t>Norton pg. 226</w:t>
      </w:r>
    </w:p>
    <w:p w14:paraId="1E4D712C" w14:textId="77777777" w:rsidR="00852DF2" w:rsidRPr="003B0FC6" w:rsidRDefault="00852DF2">
      <w:pPr>
        <w:contextualSpacing/>
        <w:rPr>
          <w:rFonts w:ascii="Times New Roman" w:hAnsi="Times New Roman" w:cs="Times New Roman"/>
          <w:sz w:val="20"/>
          <w:szCs w:val="20"/>
        </w:rPr>
      </w:pPr>
    </w:p>
    <w:p w14:paraId="2706CC20" w14:textId="1C2959B1" w:rsidR="00061681" w:rsidRPr="003B0FC6" w:rsidRDefault="00061681" w:rsidP="00061681">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QUOTE: When they told me my new-born babe was a girl, my heart was heavier than it had ever been before.</w:t>
      </w:r>
    </w:p>
    <w:p w14:paraId="6B036EE5" w14:textId="79629F8F" w:rsidR="00061681" w:rsidRPr="003B0FC6" w:rsidRDefault="00061681" w:rsidP="00061681">
      <w:pPr>
        <w:pStyle w:val="Body"/>
        <w:rPr>
          <w:rFonts w:ascii="Times New Roman" w:eastAsia="Times New Roman" w:hAnsi="Times New Roman" w:cs="Times New Roman"/>
          <w:sz w:val="20"/>
          <w:szCs w:val="20"/>
        </w:rPr>
      </w:pPr>
      <w:r w:rsidRPr="003B0FC6">
        <w:rPr>
          <w:rFonts w:ascii="Times New Roman" w:hAnsi="Times New Roman" w:cs="Times New Roman"/>
          <w:sz w:val="20"/>
          <w:szCs w:val="20"/>
        </w:rPr>
        <w:t xml:space="preserve">SOURCE:Harriet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xml:space="preserve"> (P240)</w:t>
      </w:r>
    </w:p>
    <w:p w14:paraId="0ECB1453" w14:textId="719818BE"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"My relentlessness increased. I had lived too long in bodily pain and anguish of spirit. Always I was in dread that by some accident, or some contrivance, slavery would succeed in snatching my children from me"</w:t>
      </w:r>
    </w:p>
    <w:p w14:paraId="23EC1177" w14:textId="3266D673"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 SOURCE:  Incidents in the Life of a Slave Girl by Harriet Jacobs</w:t>
      </w:r>
    </w:p>
    <w:p w14:paraId="63B4A37E"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QUOTE: How earnestly I prayed that she might never feel the weight of slavery’s chain, who iron entereth into the soul!</w:t>
      </w:r>
    </w:p>
    <w:p w14:paraId="095324B9" w14:textId="77777777" w:rsidR="00061681" w:rsidRPr="003B0FC6" w:rsidRDefault="00061681" w:rsidP="008955B0">
      <w:pPr>
        <w:contextualSpacing/>
        <w:rPr>
          <w:rFonts w:ascii="Times New Roman" w:hAnsi="Times New Roman" w:cs="Times New Roman"/>
          <w:sz w:val="20"/>
          <w:szCs w:val="20"/>
        </w:rPr>
      </w:pPr>
    </w:p>
    <w:p w14:paraId="23F1153B" w14:textId="77777777" w:rsidR="008955B0" w:rsidRPr="003B0FC6" w:rsidRDefault="008955B0" w:rsidP="008955B0">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Pg 241</w:t>
      </w:r>
    </w:p>
    <w:p w14:paraId="09C04AA7" w14:textId="77777777" w:rsidR="008955B0" w:rsidRPr="003B0FC6" w:rsidRDefault="008955B0">
      <w:pPr>
        <w:contextualSpacing/>
        <w:rPr>
          <w:rFonts w:ascii="Times New Roman" w:hAnsi="Times New Roman" w:cs="Times New Roman"/>
          <w:sz w:val="20"/>
          <w:szCs w:val="20"/>
        </w:rPr>
      </w:pPr>
    </w:p>
    <w:p w14:paraId="73D08CF2"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QUOTE:  I put a lucky thought into my head. I said to myself, “Now I will have some light. Now I will see my children.”</w:t>
      </w:r>
    </w:p>
    <w:p w14:paraId="22BC04C5" w14:textId="77777777" w:rsidR="00E574E5" w:rsidRPr="003B0FC6" w:rsidRDefault="00E574E5" w:rsidP="00E574E5">
      <w:pPr>
        <w:contextualSpacing/>
        <w:rPr>
          <w:rFonts w:ascii="Times New Roman" w:hAnsi="Times New Roman" w:cs="Times New Roman"/>
          <w:sz w:val="20"/>
          <w:szCs w:val="20"/>
        </w:rPr>
      </w:pPr>
    </w:p>
    <w:p w14:paraId="220FBFED"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P244</w:t>
      </w:r>
    </w:p>
    <w:p w14:paraId="3A94A6D2" w14:textId="77777777" w:rsidR="00E574E5" w:rsidRPr="003B0FC6" w:rsidRDefault="00E574E5">
      <w:pPr>
        <w:contextualSpacing/>
        <w:rPr>
          <w:rFonts w:ascii="Times New Roman" w:hAnsi="Times New Roman" w:cs="Times New Roman"/>
          <w:sz w:val="20"/>
          <w:szCs w:val="20"/>
        </w:rPr>
      </w:pPr>
    </w:p>
    <w:p w14:paraId="30FC8CDC" w14:textId="456D6A45" w:rsidR="008955B0" w:rsidRPr="003B0FC6" w:rsidRDefault="009D3826">
      <w:pPr>
        <w:contextualSpacing/>
        <w:rPr>
          <w:rFonts w:ascii="Times New Roman" w:eastAsia="Cambria" w:hAnsi="Times New Roman" w:cs="Times New Roman"/>
          <w:sz w:val="20"/>
          <w:szCs w:val="20"/>
        </w:rPr>
      </w:pPr>
      <w:r w:rsidRPr="003B0FC6">
        <w:rPr>
          <w:rFonts w:ascii="Times New Roman" w:hAnsi="Times New Roman" w:cs="Times New Roman"/>
          <w:sz w:val="20"/>
          <w:szCs w:val="20"/>
        </w:rPr>
        <w:t>QUOTE: This is a fair specimen of how the moral sense is educated by slavery.</w:t>
      </w:r>
      <w:r w:rsidRPr="003B0FC6">
        <w:rPr>
          <w:rFonts w:ascii="Times New Roman" w:eastAsia="Cambria" w:hAnsi="Times New Roman" w:cs="Times New Roman"/>
          <w:sz w:val="20"/>
          <w:szCs w:val="20"/>
        </w:rPr>
        <w:t xml:space="preserve"> </w:t>
      </w:r>
      <w:r w:rsidR="00546AA5" w:rsidRPr="003B0FC6">
        <w:rPr>
          <w:rFonts w:ascii="Times New Roman" w:eastAsia="Cambria" w:hAnsi="Times New Roman" w:cs="Times New Roman"/>
          <w:sz w:val="20"/>
          <w:szCs w:val="20"/>
        </w:rPr>
        <w:t>When a man has his wages stolen from him, year after year, and the laws sanction and enforce the theft, how can he be expected to have more regard to honesty than has the man who robs him?</w:t>
      </w:r>
    </w:p>
    <w:p w14:paraId="50524EB7" w14:textId="77777777" w:rsidR="00546AA5" w:rsidRPr="003B0FC6" w:rsidRDefault="00546AA5">
      <w:pPr>
        <w:contextualSpacing/>
        <w:rPr>
          <w:rFonts w:ascii="Times New Roman" w:hAnsi="Times New Roman" w:cs="Times New Roman"/>
          <w:sz w:val="20"/>
          <w:szCs w:val="20"/>
        </w:rPr>
      </w:pPr>
    </w:p>
    <w:p w14:paraId="69E5C13D" w14:textId="77777777" w:rsidR="00546AA5" w:rsidRPr="003B0FC6" w:rsidRDefault="00546AA5" w:rsidP="00546AA5">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Harriet Jacobs: </w:t>
      </w:r>
      <w:r w:rsidRPr="003B0FC6">
        <w:rPr>
          <w:rFonts w:ascii="Times New Roman" w:eastAsia="Cambria" w:hAnsi="Times New Roman" w:cs="Times New Roman"/>
          <w:i/>
          <w:sz w:val="20"/>
          <w:szCs w:val="20"/>
        </w:rPr>
        <w:t xml:space="preserve">Incidents in the Life of a Slave Girl, </w:t>
      </w:r>
      <w:r w:rsidRPr="003B0FC6">
        <w:rPr>
          <w:rFonts w:ascii="Times New Roman" w:eastAsia="Cambria" w:hAnsi="Times New Roman" w:cs="Times New Roman"/>
          <w:sz w:val="20"/>
          <w:szCs w:val="20"/>
        </w:rPr>
        <w:t>P255</w:t>
      </w:r>
    </w:p>
    <w:p w14:paraId="7C0F16AC" w14:textId="77777777" w:rsidR="00546AA5" w:rsidRPr="003B0FC6" w:rsidRDefault="00546AA5">
      <w:pPr>
        <w:contextualSpacing/>
        <w:rPr>
          <w:rFonts w:ascii="Times New Roman" w:hAnsi="Times New Roman" w:cs="Times New Roman"/>
          <w:sz w:val="20"/>
          <w:szCs w:val="20"/>
        </w:rPr>
      </w:pPr>
    </w:p>
    <w:p w14:paraId="1BFB6859" w14:textId="77777777" w:rsidR="001D1CDD" w:rsidRPr="003B0FC6" w:rsidRDefault="001D1CDD" w:rsidP="001D1CDD">
      <w:pPr>
        <w:pStyle w:val="normal0"/>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QUOTE: The anticipation of being a free woman proved almost too much for my weak frame.</w:t>
      </w:r>
    </w:p>
    <w:p w14:paraId="16DEDD20" w14:textId="77777777" w:rsidR="001D1CDD" w:rsidRPr="003B0FC6" w:rsidRDefault="001D1CDD" w:rsidP="001D1CDD">
      <w:pPr>
        <w:pStyle w:val="normal0"/>
        <w:spacing w:after="0"/>
        <w:contextualSpacing/>
        <w:rPr>
          <w:rFonts w:ascii="Times New Roman" w:eastAsia="Times New Roman" w:hAnsi="Times New Roman" w:cs="Times New Roman"/>
          <w:sz w:val="20"/>
          <w:szCs w:val="20"/>
        </w:rPr>
      </w:pPr>
    </w:p>
    <w:p w14:paraId="7ED5D057" w14:textId="77777777" w:rsidR="001D1CDD" w:rsidRPr="003B0FC6" w:rsidRDefault="001D1CDD" w:rsidP="001D1CDD">
      <w:pPr>
        <w:pStyle w:val="normal0"/>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Harriet Jacobs </w:t>
      </w:r>
      <w:r w:rsidRPr="003B0FC6">
        <w:rPr>
          <w:rFonts w:ascii="Times New Roman" w:eastAsia="Times New Roman" w:hAnsi="Times New Roman" w:cs="Times New Roman"/>
          <w:i/>
          <w:sz w:val="20"/>
          <w:szCs w:val="20"/>
        </w:rPr>
        <w:t xml:space="preserve">Incidents in the Life of a Slave Girl </w:t>
      </w:r>
      <w:r w:rsidRPr="003B0FC6">
        <w:rPr>
          <w:rFonts w:ascii="Times New Roman" w:eastAsia="Times New Roman" w:hAnsi="Times New Roman" w:cs="Times New Roman"/>
          <w:sz w:val="20"/>
          <w:szCs w:val="20"/>
        </w:rPr>
        <w:t>(P248)</w:t>
      </w:r>
    </w:p>
    <w:p w14:paraId="51C05311" w14:textId="77777777" w:rsidR="00847E6F" w:rsidRPr="003B0FC6" w:rsidRDefault="00847E6F" w:rsidP="001D1CDD">
      <w:pPr>
        <w:pStyle w:val="normal0"/>
        <w:spacing w:after="0"/>
        <w:contextualSpacing/>
        <w:rPr>
          <w:rFonts w:ascii="Times New Roman" w:eastAsia="Times New Roman" w:hAnsi="Times New Roman" w:cs="Times New Roman"/>
          <w:sz w:val="20"/>
          <w:szCs w:val="20"/>
        </w:rPr>
      </w:pPr>
    </w:p>
    <w:p w14:paraId="352DED0C"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Will the preachers take for their text, ‘Proclaim liberty to the captive, and the opening of prison doors to them that are bound? or will they preach from the text, ‘Do unto others as ye would they should do unto you’?</w:t>
      </w:r>
    </w:p>
    <w:p w14:paraId="3DEBAF9D" w14:textId="77777777" w:rsidR="004B00AC" w:rsidRPr="003B0FC6" w:rsidRDefault="004B00AC" w:rsidP="004B00AC">
      <w:pPr>
        <w:contextualSpacing/>
        <w:rPr>
          <w:rFonts w:ascii="Times New Roman" w:hAnsi="Times New Roman" w:cs="Times New Roman"/>
          <w:sz w:val="20"/>
          <w:szCs w:val="20"/>
        </w:rPr>
      </w:pPr>
    </w:p>
    <w:p w14:paraId="15BCF41A"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SOURCE: Harriet Jacobs. Incidents in the Life of a Slave Girl P258</w:t>
      </w:r>
    </w:p>
    <w:p w14:paraId="0698F64F" w14:textId="77777777" w:rsidR="004B00AC" w:rsidRPr="003B0FC6" w:rsidRDefault="004B00AC" w:rsidP="001D1CDD">
      <w:pPr>
        <w:pStyle w:val="normal0"/>
        <w:spacing w:after="0"/>
        <w:contextualSpacing/>
        <w:rPr>
          <w:rFonts w:ascii="Times New Roman" w:eastAsia="Times New Roman" w:hAnsi="Times New Roman" w:cs="Times New Roman"/>
          <w:sz w:val="20"/>
          <w:szCs w:val="20"/>
        </w:rPr>
      </w:pPr>
    </w:p>
    <w:p w14:paraId="55C38516"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The more my mind became enlightened, the more difficult it was for me to consider myself an article of property; and to pay money to those who had so grievously oppressed me seemed like taking from my sufferings the glory of triumph.</w:t>
      </w:r>
    </w:p>
    <w:p w14:paraId="48D57EC6" w14:textId="77777777" w:rsidR="00847E6F" w:rsidRPr="003B0FC6" w:rsidRDefault="00847E6F" w:rsidP="00847E6F">
      <w:pPr>
        <w:contextualSpacing/>
        <w:rPr>
          <w:rFonts w:ascii="Times New Roman" w:hAnsi="Times New Roman" w:cs="Times New Roman"/>
          <w:sz w:val="20"/>
          <w:szCs w:val="20"/>
        </w:rPr>
      </w:pPr>
    </w:p>
    <w:p w14:paraId="416D4D5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Harriet Jacobs, </w:t>
      </w:r>
      <w:r w:rsidRPr="003B0FC6">
        <w:rPr>
          <w:rFonts w:ascii="Times New Roman" w:hAnsi="Times New Roman" w:cs="Times New Roman"/>
          <w:i/>
          <w:sz w:val="20"/>
          <w:szCs w:val="20"/>
        </w:rPr>
        <w:t>Incidents in the Life of a Slave Girl</w:t>
      </w:r>
      <w:r w:rsidRPr="003B0FC6">
        <w:rPr>
          <w:rFonts w:ascii="Times New Roman" w:hAnsi="Times New Roman" w:cs="Times New Roman"/>
          <w:sz w:val="20"/>
          <w:szCs w:val="20"/>
        </w:rPr>
        <w:t>, P259</w:t>
      </w:r>
    </w:p>
    <w:p w14:paraId="6BA690E4" w14:textId="77777777" w:rsidR="001D1CDD" w:rsidRPr="003B0FC6" w:rsidRDefault="001D1CDD">
      <w:pPr>
        <w:contextualSpacing/>
        <w:rPr>
          <w:rFonts w:ascii="Times New Roman" w:hAnsi="Times New Roman" w:cs="Times New Roman"/>
          <w:sz w:val="20"/>
          <w:szCs w:val="20"/>
        </w:rPr>
      </w:pPr>
    </w:p>
    <w:p w14:paraId="15209525" w14:textId="4070B744" w:rsidR="000A4A80" w:rsidRPr="003B0FC6" w:rsidRDefault="000A4A80" w:rsidP="000A4A80">
      <w:pPr>
        <w:pStyle w:val="Body"/>
        <w:contextualSpacing/>
        <w:rPr>
          <w:rFonts w:ascii="Times New Roman" w:hAnsi="Times New Roman" w:cs="Times New Roman"/>
          <w:sz w:val="20"/>
          <w:szCs w:val="20"/>
        </w:rPr>
      </w:pPr>
      <w:r w:rsidRPr="003B0FC6">
        <w:rPr>
          <w:rFonts w:ascii="Times New Roman" w:hAnsi="Times New Roman" w:cs="Times New Roman"/>
          <w:sz w:val="20"/>
          <w:szCs w:val="20"/>
        </w:rPr>
        <w:t>QUOTE: Oh! how shall I speak of my proud country’s shame? / Of the stains on her glory, how give them their name? / How say that her wanna in mockery waves— / Her “star spangled banner”—o’er millions of slaves?</w:t>
      </w:r>
    </w:p>
    <w:p w14:paraId="4285B951" w14:textId="77777777" w:rsidR="000A4A80" w:rsidRPr="003B0FC6" w:rsidRDefault="000A4A80" w:rsidP="000A4A80">
      <w:pPr>
        <w:pStyle w:val="Body"/>
        <w:contextualSpacing/>
        <w:rPr>
          <w:rFonts w:ascii="Times New Roman" w:eastAsia="Times New Roman" w:hAnsi="Times New Roman" w:cs="Times New Roman"/>
          <w:sz w:val="20"/>
          <w:szCs w:val="20"/>
        </w:rPr>
      </w:pPr>
    </w:p>
    <w:p w14:paraId="798D3392" w14:textId="77777777" w:rsidR="00807E7D" w:rsidRPr="003B0FC6" w:rsidRDefault="000A4A80" w:rsidP="00807E7D">
      <w:pPr>
        <w:pStyle w:val="Body"/>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w:t>
      </w:r>
      <w:r w:rsidRPr="003B0FC6">
        <w:rPr>
          <w:rFonts w:ascii="Times New Roman" w:hAnsi="Times New Roman" w:cs="Times New Roman"/>
          <w:iCs/>
          <w:sz w:val="20"/>
          <w:szCs w:val="20"/>
        </w:rPr>
        <w:t>Eliza Harris</w:t>
      </w:r>
      <w:r w:rsidRPr="003B0FC6">
        <w:rPr>
          <w:rFonts w:ascii="Times New Roman" w:hAnsi="Times New Roman" w:cs="Times New Roman"/>
          <w:i/>
          <w:iCs/>
          <w:sz w:val="20"/>
          <w:szCs w:val="20"/>
        </w:rPr>
        <w:t xml:space="preserve">” </w:t>
      </w:r>
      <w:r w:rsidRPr="003B0FC6">
        <w:rPr>
          <w:rFonts w:ascii="Times New Roman" w:hAnsi="Times New Roman" w:cs="Times New Roman"/>
          <w:sz w:val="20"/>
          <w:szCs w:val="20"/>
        </w:rPr>
        <w:t>(pg 449)</w:t>
      </w:r>
    </w:p>
    <w:p w14:paraId="23A4C8E8" w14:textId="03BC4321" w:rsidR="00847E6F" w:rsidRPr="003B0FC6" w:rsidRDefault="00807E7D"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w:t>
      </w:r>
      <w:r w:rsidR="00847E6F" w:rsidRPr="003B0FC6">
        <w:rPr>
          <w:rFonts w:ascii="Times New Roman" w:hAnsi="Times New Roman" w:cs="Times New Roman"/>
          <w:sz w:val="20"/>
          <w:szCs w:val="20"/>
        </w:rPr>
        <w:t>For she is a mother—her child is a slave—/ And she’ll give him his freedom, or find him his grave!</w:t>
      </w:r>
    </w:p>
    <w:p w14:paraId="4764E259" w14:textId="77777777" w:rsidR="00847E6F" w:rsidRPr="003B0FC6" w:rsidRDefault="00847E6F" w:rsidP="00847E6F">
      <w:pPr>
        <w:pStyle w:val="Body"/>
        <w:contextualSpacing/>
        <w:rPr>
          <w:rFonts w:ascii="Times New Roman" w:hAnsi="Times New Roman" w:cs="Times New Roman"/>
          <w:sz w:val="20"/>
          <w:szCs w:val="20"/>
        </w:rPr>
      </w:pPr>
    </w:p>
    <w:p w14:paraId="61E0A663" w14:textId="6E864E66" w:rsidR="00807E7D" w:rsidRPr="003B0FC6" w:rsidRDefault="00807E7D" w:rsidP="00847E6F">
      <w:pPr>
        <w:pStyle w:val="Body"/>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“Eliza Harris,” (P449)</w:t>
      </w:r>
    </w:p>
    <w:p w14:paraId="1CCB0FE2" w14:textId="77777777"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QUOTE: He is not hers, although her blood Is coursing through her veins!</w:t>
      </w:r>
    </w:p>
    <w:p w14:paraId="352D1FED" w14:textId="77777777" w:rsidR="00807E7D" w:rsidRPr="003B0FC6" w:rsidRDefault="00807E7D" w:rsidP="00807E7D">
      <w:pPr>
        <w:contextualSpacing/>
        <w:rPr>
          <w:rFonts w:ascii="Times New Roman" w:hAnsi="Times New Roman" w:cs="Times New Roman"/>
          <w:sz w:val="20"/>
          <w:szCs w:val="20"/>
        </w:rPr>
      </w:pPr>
    </w:p>
    <w:p w14:paraId="1F2EA43C" w14:textId="1E11260F"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“The Slave Mother,” (P450)</w:t>
      </w:r>
    </w:p>
    <w:p w14:paraId="7DD17D12" w14:textId="77777777" w:rsidR="00847E6F" w:rsidRPr="003B0FC6" w:rsidRDefault="00847E6F" w:rsidP="00807E7D">
      <w:pPr>
        <w:contextualSpacing/>
        <w:rPr>
          <w:rFonts w:ascii="Times New Roman" w:hAnsi="Times New Roman" w:cs="Times New Roman"/>
          <w:sz w:val="20"/>
          <w:szCs w:val="20"/>
        </w:rPr>
      </w:pPr>
    </w:p>
    <w:p w14:paraId="7891AAD7" w14:textId="77777777" w:rsidR="00847E6F" w:rsidRPr="003B0FC6" w:rsidRDefault="00847E6F" w:rsidP="00847E6F">
      <w:pPr>
        <w:contextualSpacing/>
        <w:rPr>
          <w:rFonts w:ascii="Times New Roman" w:hAnsi="Times New Roman" w:cs="Times New Roman"/>
          <w:sz w:val="20"/>
          <w:szCs w:val="20"/>
        </w:rPr>
      </w:pPr>
    </w:p>
    <w:p w14:paraId="0753E15C"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6. QUOTE: Weep not, oh my well-sheltered sisters, </w:t>
      </w:r>
    </w:p>
    <w:p w14:paraId="37F94596"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                         Weep not for the Negro alone,</w:t>
      </w:r>
    </w:p>
    <w:p w14:paraId="70EF6A0D"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                    But weep for your sons who must gather</w:t>
      </w:r>
    </w:p>
    <w:p w14:paraId="2BC45768"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                         The crops which their fathers have sown.</w:t>
      </w:r>
    </w:p>
    <w:p w14:paraId="2659ECCD" w14:textId="77777777" w:rsidR="00847E6F" w:rsidRPr="003B0FC6" w:rsidRDefault="00847E6F" w:rsidP="00847E6F">
      <w:pPr>
        <w:contextualSpacing/>
        <w:rPr>
          <w:rFonts w:ascii="Times New Roman" w:hAnsi="Times New Roman" w:cs="Times New Roman"/>
          <w:sz w:val="20"/>
          <w:szCs w:val="20"/>
        </w:rPr>
      </w:pPr>
    </w:p>
    <w:p w14:paraId="68B811D9" w14:textId="479FDB7D" w:rsidR="00847E6F" w:rsidRPr="003B0FC6" w:rsidRDefault="00847E6F" w:rsidP="00807E7D">
      <w:pPr>
        <w:contextualSpacing/>
        <w:rPr>
          <w:rFonts w:ascii="Times New Roman" w:hAnsi="Times New Roman" w:cs="Times New Roman"/>
          <w:sz w:val="20"/>
          <w:szCs w:val="20"/>
        </w:rPr>
      </w:pPr>
      <w:r w:rsidRPr="003B0FC6">
        <w:rPr>
          <w:rFonts w:ascii="Times New Roman" w:hAnsi="Times New Roman" w:cs="Times New Roman"/>
          <w:sz w:val="20"/>
          <w:szCs w:val="20"/>
        </w:rPr>
        <w:t>SOURCE: Frances E. W. Harper, “An Appeal to My Country Women</w:t>
      </w:r>
      <w:r w:rsidRPr="003B0FC6">
        <w:rPr>
          <w:rFonts w:ascii="Times New Roman" w:hAnsi="Times New Roman" w:cs="Times New Roman"/>
          <w:i/>
          <w:sz w:val="20"/>
          <w:szCs w:val="20"/>
        </w:rPr>
        <w:t>,”</w:t>
      </w:r>
      <w:r w:rsidRPr="003B0FC6">
        <w:rPr>
          <w:rFonts w:ascii="Times New Roman" w:hAnsi="Times New Roman" w:cs="Times New Roman"/>
          <w:sz w:val="20"/>
          <w:szCs w:val="20"/>
        </w:rPr>
        <w:t xml:space="preserve"> P459</w:t>
      </w:r>
    </w:p>
    <w:p w14:paraId="1DE83C3A" w14:textId="77777777" w:rsidR="00807E7D" w:rsidRPr="003B0FC6" w:rsidRDefault="00807E7D" w:rsidP="00807E7D">
      <w:pPr>
        <w:contextualSpacing/>
        <w:rPr>
          <w:rFonts w:ascii="Times New Roman" w:hAnsi="Times New Roman" w:cs="Times New Roman"/>
          <w:sz w:val="20"/>
          <w:szCs w:val="20"/>
        </w:rPr>
      </w:pPr>
    </w:p>
    <w:p w14:paraId="64E7AE39" w14:textId="48FE8F14"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On the July 2d of July, 1776, the old Continental Congress, to dismay of the lovers of ease, and the worshippers of property clothed to the dreadful idea witth all the authority of national sanction"</w:t>
      </w:r>
    </w:p>
    <w:p w14:paraId="39897716" w14:textId="499C2E2E"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 SOURCE: What to the Slave is the Fourth of July? Fredrick Douglass</w:t>
      </w:r>
    </w:p>
    <w:p w14:paraId="07AF30B5" w14:textId="69AA6972" w:rsidR="00737B0A" w:rsidRPr="003B0FC6" w:rsidRDefault="00807E7D" w:rsidP="00807E7D">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 </w:t>
      </w:r>
      <w:r w:rsidR="00737B0A" w:rsidRPr="003B0FC6">
        <w:rPr>
          <w:rFonts w:ascii="Times New Roman" w:eastAsia="Cambria" w:hAnsi="Times New Roman" w:cs="Times New Roman"/>
          <w:sz w:val="20"/>
          <w:szCs w:val="20"/>
        </w:rPr>
        <w:t>QUOTE: They hate all changes, but silver, gold, and copper change! Of this sort of change they are always strongly in favor.</w:t>
      </w:r>
    </w:p>
    <w:p w14:paraId="66EC4986" w14:textId="77777777" w:rsidR="00737B0A" w:rsidRPr="003B0FC6" w:rsidRDefault="00737B0A" w:rsidP="00737B0A">
      <w:pPr>
        <w:spacing w:after="200"/>
        <w:contextualSpacing/>
        <w:rPr>
          <w:rFonts w:ascii="Times New Roman" w:eastAsia="Cambria" w:hAnsi="Times New Roman" w:cs="Times New Roman"/>
          <w:sz w:val="20"/>
          <w:szCs w:val="20"/>
        </w:rPr>
      </w:pPr>
    </w:p>
    <w:p w14:paraId="11CD753F" w14:textId="161D7AC5" w:rsidR="00737B0A" w:rsidRPr="003B0FC6" w:rsidRDefault="00737B0A" w:rsidP="00737B0A">
      <w:pPr>
        <w:spacing w:after="200"/>
        <w:contextualSpacing/>
        <w:rPr>
          <w:rFonts w:ascii="Times New Roman" w:eastAsia="Cambria" w:hAnsi="Times New Roman" w:cs="Times New Roman"/>
          <w:sz w:val="20"/>
          <w:szCs w:val="20"/>
        </w:rPr>
      </w:pPr>
      <w:r w:rsidRPr="003B0FC6">
        <w:rPr>
          <w:rFonts w:ascii="Times New Roman" w:eastAsia="Cambria" w:hAnsi="Times New Roman" w:cs="Times New Roman"/>
          <w:sz w:val="20"/>
          <w:szCs w:val="20"/>
        </w:rPr>
        <w:t xml:space="preserve">SOURCE: Frederick Douglass: </w:t>
      </w:r>
      <w:r w:rsidRPr="003B0FC6">
        <w:rPr>
          <w:rFonts w:ascii="Times New Roman" w:hAnsi="Times New Roman" w:cs="Times New Roman"/>
          <w:sz w:val="20"/>
          <w:szCs w:val="20"/>
        </w:rPr>
        <w:t xml:space="preserve">“From What to the Slave is the Fourth of July” </w:t>
      </w:r>
      <w:r w:rsidRPr="003B0FC6">
        <w:rPr>
          <w:rFonts w:ascii="Times New Roman" w:eastAsia="Cambria" w:hAnsi="Times New Roman" w:cs="Times New Roman"/>
          <w:sz w:val="20"/>
          <w:szCs w:val="20"/>
        </w:rPr>
        <w:t>P405</w:t>
      </w:r>
    </w:p>
    <w:p w14:paraId="1217A404" w14:textId="77777777" w:rsidR="00737B0A" w:rsidRPr="003B0FC6" w:rsidRDefault="00737B0A" w:rsidP="008955B0">
      <w:pPr>
        <w:rPr>
          <w:rFonts w:ascii="Times New Roman" w:hAnsi="Times New Roman" w:cs="Times New Roman"/>
          <w:sz w:val="20"/>
          <w:szCs w:val="20"/>
        </w:rPr>
      </w:pPr>
    </w:p>
    <w:p w14:paraId="16E7E52D" w14:textId="77777777"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 xml:space="preserve">QUOTE: But, such is not the state of the case. I say it with a sad sense of the disparity between us. I am not included within the pale of this glorious anniversary! Your high independence only reveals the immeasurable distance between us. The blessings in which you, this day, rejoice, are not enjoyed in common. </w:t>
      </w:r>
    </w:p>
    <w:p w14:paraId="69AEF463" w14:textId="77777777" w:rsidR="008955B0" w:rsidRPr="003B0FC6" w:rsidRDefault="008955B0" w:rsidP="008955B0">
      <w:pPr>
        <w:rPr>
          <w:rFonts w:ascii="Times New Roman" w:hAnsi="Times New Roman" w:cs="Times New Roman"/>
          <w:sz w:val="20"/>
          <w:szCs w:val="20"/>
        </w:rPr>
      </w:pPr>
    </w:p>
    <w:p w14:paraId="594FBDDF" w14:textId="5C740349" w:rsidR="008955B0" w:rsidRPr="003B0FC6" w:rsidRDefault="008955B0" w:rsidP="008955B0">
      <w:pPr>
        <w:rPr>
          <w:rFonts w:ascii="Times New Roman" w:hAnsi="Times New Roman" w:cs="Times New Roman"/>
          <w:sz w:val="20"/>
          <w:szCs w:val="20"/>
        </w:rPr>
      </w:pPr>
      <w:r w:rsidRPr="003B0FC6">
        <w:rPr>
          <w:rFonts w:ascii="Times New Roman" w:hAnsi="Times New Roman" w:cs="Times New Roman"/>
          <w:sz w:val="20"/>
          <w:szCs w:val="20"/>
        </w:rPr>
        <w:t>SOURCE: “From What to the Slave is the Fourth of July” Pg 408</w:t>
      </w:r>
    </w:p>
    <w:p w14:paraId="70115B42" w14:textId="77777777" w:rsidR="00852DF2" w:rsidRPr="003B0FC6" w:rsidRDefault="00852DF2">
      <w:pPr>
        <w:contextualSpacing/>
        <w:rPr>
          <w:rFonts w:ascii="Times New Roman" w:hAnsi="Times New Roman" w:cs="Times New Roman"/>
          <w:sz w:val="20"/>
          <w:szCs w:val="20"/>
        </w:rPr>
      </w:pPr>
    </w:p>
    <w:p w14:paraId="4E89E972"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Slaves sing when they are most unhappy. The songs of the slaves represent the sorrows of his heart; and he is relieved by them, not only as an aching heart is relieved by its tears. At least such is my experience. I have often sung to drown my sorrows…</w:t>
      </w:r>
    </w:p>
    <w:p w14:paraId="1BCD9BE6" w14:textId="77777777" w:rsidR="00847E6F" w:rsidRPr="003B0FC6" w:rsidRDefault="00847E6F" w:rsidP="00847E6F">
      <w:pPr>
        <w:contextualSpacing/>
        <w:rPr>
          <w:rFonts w:ascii="Times New Roman" w:hAnsi="Times New Roman" w:cs="Times New Roman"/>
          <w:sz w:val="20"/>
          <w:szCs w:val="20"/>
        </w:rPr>
      </w:pPr>
    </w:p>
    <w:p w14:paraId="39E28618" w14:textId="77777777" w:rsidR="00847E6F" w:rsidRPr="003B0FC6" w:rsidRDefault="00847E6F" w:rsidP="00847E6F">
      <w:pPr>
        <w:contextualSpacing/>
        <w:rPr>
          <w:rFonts w:ascii="Times New Roman" w:hAnsi="Times New Roman" w:cs="Times New Roman"/>
          <w:i/>
          <w:sz w:val="20"/>
          <w:szCs w:val="20"/>
        </w:rPr>
      </w:pPr>
      <w:r w:rsidRPr="003B0FC6">
        <w:rPr>
          <w:rFonts w:ascii="Times New Roman" w:hAnsi="Times New Roman" w:cs="Times New Roman"/>
          <w:sz w:val="20"/>
          <w:szCs w:val="20"/>
        </w:rPr>
        <w:t xml:space="preserve">SOURCE: Douglass, Frederick (P343) </w:t>
      </w:r>
      <w:r w:rsidRPr="003B0FC6">
        <w:rPr>
          <w:rFonts w:ascii="Times New Roman" w:hAnsi="Times New Roman" w:cs="Times New Roman"/>
          <w:i/>
          <w:sz w:val="20"/>
          <w:szCs w:val="20"/>
        </w:rPr>
        <w:t>Narrative of the Life of Frederick Douglass</w:t>
      </w:r>
    </w:p>
    <w:p w14:paraId="423F21C2" w14:textId="77777777" w:rsidR="00847E6F" w:rsidRPr="003B0FC6" w:rsidRDefault="00847E6F" w:rsidP="00E574E5">
      <w:pPr>
        <w:contextualSpacing/>
        <w:rPr>
          <w:rFonts w:ascii="Times New Roman" w:hAnsi="Times New Roman" w:cs="Times New Roman"/>
          <w:sz w:val="20"/>
          <w:szCs w:val="20"/>
        </w:rPr>
      </w:pPr>
    </w:p>
    <w:p w14:paraId="1617189D" w14:textId="77777777" w:rsidR="00E574E5" w:rsidRPr="003B0FC6" w:rsidRDefault="00E574E5" w:rsidP="00E574E5">
      <w:pPr>
        <w:contextualSpacing/>
        <w:rPr>
          <w:rFonts w:ascii="Times New Roman" w:hAnsi="Times New Roman" w:cs="Times New Roman"/>
          <w:i/>
          <w:sz w:val="20"/>
          <w:szCs w:val="20"/>
        </w:rPr>
      </w:pPr>
      <w:r w:rsidRPr="003B0FC6">
        <w:rPr>
          <w:rFonts w:ascii="Times New Roman" w:hAnsi="Times New Roman" w:cs="Times New Roman"/>
          <w:sz w:val="20"/>
          <w:szCs w:val="20"/>
        </w:rPr>
        <w:t>QUOTE: Every tone was a testimony against slavery, and a prayer to God for deliverance from chains.</w:t>
      </w:r>
      <w:r w:rsidRPr="003B0FC6">
        <w:rPr>
          <w:rFonts w:ascii="Times New Roman" w:hAnsi="Times New Roman" w:cs="Times New Roman"/>
          <w:i/>
          <w:sz w:val="20"/>
          <w:szCs w:val="20"/>
        </w:rPr>
        <w:t xml:space="preserve"> </w:t>
      </w:r>
    </w:p>
    <w:p w14:paraId="0450CC4F" w14:textId="77777777" w:rsidR="004B00AC" w:rsidRPr="003B0FC6" w:rsidRDefault="004B00AC" w:rsidP="004B00AC">
      <w:pPr>
        <w:contextualSpacing/>
        <w:rPr>
          <w:rFonts w:ascii="Times New Roman" w:hAnsi="Times New Roman" w:cs="Times New Roman"/>
          <w:sz w:val="20"/>
          <w:szCs w:val="20"/>
        </w:rPr>
      </w:pPr>
    </w:p>
    <w:p w14:paraId="37A65D29" w14:textId="54C266D0"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S</w:t>
      </w:r>
      <w:r w:rsidRPr="003B0FC6">
        <w:rPr>
          <w:rFonts w:ascii="Times New Roman" w:hAnsi="Times New Roman" w:cs="Times New Roman"/>
          <w:sz w:val="20"/>
          <w:szCs w:val="20"/>
        </w:rPr>
        <w:t>OURCE: Frederick Douglass. Narrative of the Life of Frederick Douglass P343</w:t>
      </w:r>
    </w:p>
    <w:p w14:paraId="0F180565" w14:textId="77777777" w:rsidR="00E574E5" w:rsidRPr="003B0FC6" w:rsidRDefault="00E574E5" w:rsidP="00E574E5">
      <w:pPr>
        <w:contextualSpacing/>
        <w:rPr>
          <w:rFonts w:ascii="Times New Roman" w:hAnsi="Times New Roman" w:cs="Times New Roman"/>
          <w:sz w:val="20"/>
          <w:szCs w:val="20"/>
        </w:rPr>
      </w:pPr>
    </w:p>
    <w:p w14:paraId="65990EAE" w14:textId="77777777" w:rsidR="004B00AC" w:rsidRPr="003B0FC6" w:rsidRDefault="004B00AC" w:rsidP="004B00AC">
      <w:pPr>
        <w:contextualSpacing/>
        <w:rPr>
          <w:rFonts w:ascii="Times New Roman" w:hAnsi="Times New Roman" w:cs="Times New Roman"/>
          <w:sz w:val="20"/>
          <w:szCs w:val="20"/>
        </w:rPr>
      </w:pPr>
      <w:r w:rsidRPr="003B0FC6">
        <w:rPr>
          <w:rFonts w:ascii="Times New Roman" w:hAnsi="Times New Roman" w:cs="Times New Roman"/>
          <w:sz w:val="20"/>
          <w:szCs w:val="20"/>
        </w:rPr>
        <w:t>QUOTE: I have often been utterly astonished since I came to the north, to find persons who could speak of the singing, among slaves, as evidence of their treatment and happiness. The singing of a man cast away upon a desolate island might be as appropriately considered as evidence of contentment and happiness, as the singing of a slave; the sons of the one and of the other are prompted by the same emotion.</w:t>
      </w:r>
    </w:p>
    <w:p w14:paraId="3BD50440" w14:textId="77777777" w:rsidR="004B00AC" w:rsidRPr="003B0FC6" w:rsidRDefault="004B00AC" w:rsidP="004B00AC">
      <w:pPr>
        <w:contextualSpacing/>
        <w:rPr>
          <w:rFonts w:ascii="Times New Roman" w:hAnsi="Times New Roman" w:cs="Times New Roman"/>
          <w:sz w:val="20"/>
          <w:szCs w:val="20"/>
        </w:rPr>
      </w:pPr>
    </w:p>
    <w:p w14:paraId="2793BCAC" w14:textId="77777777" w:rsidR="00E574E5" w:rsidRPr="003B0FC6" w:rsidRDefault="00E574E5" w:rsidP="00E574E5">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Fredrick Douglas, </w:t>
      </w:r>
      <w:r w:rsidRPr="003B0FC6">
        <w:rPr>
          <w:rFonts w:ascii="Times New Roman" w:hAnsi="Times New Roman" w:cs="Times New Roman"/>
          <w:i/>
          <w:sz w:val="20"/>
          <w:szCs w:val="20"/>
        </w:rPr>
        <w:t>Narrative of the Life of Fredrick Douglas</w:t>
      </w:r>
      <w:r w:rsidRPr="003B0FC6">
        <w:rPr>
          <w:rFonts w:ascii="Times New Roman" w:hAnsi="Times New Roman" w:cs="Times New Roman"/>
          <w:sz w:val="20"/>
          <w:szCs w:val="20"/>
        </w:rPr>
        <w:t>, P343</w:t>
      </w:r>
    </w:p>
    <w:p w14:paraId="683CF373" w14:textId="77777777" w:rsidR="000A4A80" w:rsidRPr="003B0FC6" w:rsidRDefault="000A4A80">
      <w:pPr>
        <w:contextualSpacing/>
        <w:rPr>
          <w:rFonts w:ascii="Times New Roman" w:hAnsi="Times New Roman" w:cs="Times New Roman"/>
          <w:sz w:val="20"/>
          <w:szCs w:val="20"/>
        </w:rPr>
      </w:pPr>
    </w:p>
    <w:p w14:paraId="24DB7B1B" w14:textId="77777777"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 Mr. Auld found out what was going on and forbade Mrs. Auld to instruct me further, telling her among other things, that it was unsafe, to teach a slave to read. To use his own words, further, he said, ‘if you give a nigger an inch, he will take an ell. A nigger should only know nothing but to obey his master—to do as he is told to do. Learning would spoil the best nigger’”</w:t>
      </w:r>
    </w:p>
    <w:p w14:paraId="2F754C7B" w14:textId="75135407" w:rsidR="00807E7D" w:rsidRPr="003B0FC6" w:rsidRDefault="00807E7D" w:rsidP="00807E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color w:val="000000"/>
          <w:sz w:val="20"/>
          <w:szCs w:val="20"/>
        </w:rPr>
      </w:pPr>
      <w:r w:rsidRPr="003B0FC6">
        <w:rPr>
          <w:rFonts w:ascii="Times New Roman" w:hAnsi="Times New Roman" w:cs="Times New Roman"/>
          <w:color w:val="000000"/>
          <w:sz w:val="20"/>
          <w:szCs w:val="20"/>
        </w:rPr>
        <w:t> SOURCE: Frederick Douglass, Narrative of the Life of Fredrick Douglass</w:t>
      </w:r>
    </w:p>
    <w:p w14:paraId="55E52A63" w14:textId="77777777" w:rsidR="009D3826" w:rsidRPr="003B0FC6" w:rsidRDefault="009D3826" w:rsidP="009D3826">
      <w:pPr>
        <w:contextualSpacing/>
        <w:rPr>
          <w:rFonts w:ascii="Times New Roman" w:hAnsi="Times New Roman" w:cs="Times New Roman"/>
          <w:sz w:val="20"/>
          <w:szCs w:val="20"/>
          <w:lang w:bidi="he-IL"/>
        </w:rPr>
      </w:pPr>
      <w:r w:rsidRPr="003B0FC6">
        <w:rPr>
          <w:rFonts w:ascii="Times New Roman" w:hAnsi="Times New Roman" w:cs="Times New Roman"/>
          <w:sz w:val="20"/>
          <w:szCs w:val="20"/>
        </w:rPr>
        <w:t>QUOTE: “I have often wished myself a beast. I preferred the condition of the meanest reptile to my own. Any thing, no matter what, to get rid of thinking!</w:t>
      </w:r>
      <w:r w:rsidRPr="003B0FC6">
        <w:rPr>
          <w:rFonts w:ascii="Times New Roman" w:hAnsi="Times New Roman" w:cs="Times New Roman"/>
          <w:sz w:val="20"/>
          <w:szCs w:val="20"/>
          <w:lang w:bidi="he-IL"/>
        </w:rPr>
        <w:t>”</w:t>
      </w:r>
    </w:p>
    <w:p w14:paraId="5398013E" w14:textId="77777777" w:rsidR="009D3826" w:rsidRPr="003B0FC6" w:rsidRDefault="009D3826" w:rsidP="009D3826">
      <w:pPr>
        <w:contextualSpacing/>
        <w:rPr>
          <w:rFonts w:ascii="Times New Roman" w:hAnsi="Times New Roman" w:cs="Times New Roman"/>
          <w:sz w:val="20"/>
          <w:szCs w:val="20"/>
        </w:rPr>
      </w:pPr>
    </w:p>
    <w:p w14:paraId="097479E0" w14:textId="77777777" w:rsidR="009D3826" w:rsidRPr="003B0FC6" w:rsidRDefault="009D3826" w:rsidP="009D3826">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iCs/>
          <w:sz w:val="20"/>
          <w:szCs w:val="20"/>
        </w:rPr>
        <w:t>Narrative of the Life of Frederick Douglass</w:t>
      </w:r>
      <w:r w:rsidRPr="003B0FC6">
        <w:rPr>
          <w:rFonts w:ascii="Times New Roman" w:hAnsi="Times New Roman" w:cs="Times New Roman"/>
          <w:sz w:val="20"/>
          <w:szCs w:val="20"/>
        </w:rPr>
        <w:t>, P355</w:t>
      </w:r>
    </w:p>
    <w:p w14:paraId="54742B63" w14:textId="77777777" w:rsidR="009D3826" w:rsidRPr="003B0FC6" w:rsidRDefault="009D3826"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6E1F568B" w14:textId="1C334342" w:rsidR="001D1CDD" w:rsidRPr="003B0FC6" w:rsidRDefault="00852DF2"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O God, save me! God, deliver me! Let me be free? Is there any God? I had as well be killed running as die standing.</w:t>
      </w:r>
    </w:p>
    <w:p w14:paraId="4347FDDE" w14:textId="77777777" w:rsidR="001D1CDD" w:rsidRPr="003B0FC6" w:rsidRDefault="001D1CDD" w:rsidP="001D1CDD">
      <w:pPr>
        <w:pStyle w:val="normal0"/>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Frederick Douglass, </w:t>
      </w:r>
      <w:r w:rsidRPr="003B0FC6">
        <w:rPr>
          <w:rFonts w:ascii="Times New Roman" w:eastAsia="Times New Roman" w:hAnsi="Times New Roman" w:cs="Times New Roman"/>
          <w:i/>
          <w:sz w:val="20"/>
          <w:szCs w:val="20"/>
        </w:rPr>
        <w:t>Narrative of the Life of Frederick Douglass, an American Slave, Written by Himself</w:t>
      </w:r>
      <w:r w:rsidRPr="003B0FC6">
        <w:rPr>
          <w:rFonts w:ascii="Times New Roman" w:eastAsia="Times New Roman" w:hAnsi="Times New Roman" w:cs="Times New Roman"/>
          <w:sz w:val="20"/>
          <w:szCs w:val="20"/>
        </w:rPr>
        <w:t xml:space="preserve"> (P361)</w:t>
      </w:r>
    </w:p>
    <w:p w14:paraId="3BE312BA" w14:textId="77777777" w:rsidR="001D1CDD" w:rsidRPr="003B0FC6" w:rsidRDefault="001D1CDD" w:rsidP="001D1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018B7C72" w14:textId="77777777"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QUOTE: It may be that my misery in slavery will only increase my happiness when I get free. There is a better day coming.</w:t>
      </w:r>
    </w:p>
    <w:p w14:paraId="5F31C41B" w14:textId="77777777" w:rsidR="00807E7D" w:rsidRPr="003B0FC6" w:rsidRDefault="00807E7D" w:rsidP="00807E7D">
      <w:pPr>
        <w:contextualSpacing/>
        <w:rPr>
          <w:rFonts w:ascii="Times New Roman" w:hAnsi="Times New Roman" w:cs="Times New Roman"/>
          <w:sz w:val="20"/>
          <w:szCs w:val="20"/>
        </w:rPr>
      </w:pPr>
    </w:p>
    <w:p w14:paraId="133D1D79" w14:textId="0316A773"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SOURCE</w:t>
      </w:r>
      <w:bookmarkStart w:id="1" w:name="_Hlk506309448"/>
      <w:r w:rsidRPr="003B0FC6">
        <w:rPr>
          <w:rFonts w:ascii="Times New Roman" w:hAnsi="Times New Roman" w:cs="Times New Roman"/>
          <w:sz w:val="20"/>
          <w:szCs w:val="20"/>
        </w:rPr>
        <w:t xml:space="preserv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(P365)</w:t>
      </w:r>
      <w:bookmarkEnd w:id="1"/>
    </w:p>
    <w:p w14:paraId="2AA06BD9" w14:textId="77777777" w:rsidR="00807E7D" w:rsidRPr="003B0FC6" w:rsidRDefault="00807E7D"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eastAsia="Times New Roman" w:hAnsi="Times New Roman" w:cs="Times New Roman"/>
          <w:sz w:val="20"/>
          <w:szCs w:val="20"/>
        </w:rPr>
      </w:pPr>
    </w:p>
    <w:p w14:paraId="75A801A2" w14:textId="77777777" w:rsidR="00E574E5" w:rsidRPr="003B0FC6" w:rsidRDefault="00E574E5" w:rsidP="00E57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eastAsia="Times New Roman" w:hAnsi="Times New Roman" w:cs="Times New Roman"/>
          <w:sz w:val="20"/>
          <w:szCs w:val="20"/>
        </w:rPr>
        <w:t>QUOTE: I have said my master found religious sanction for his cruelty.</w:t>
      </w:r>
    </w:p>
    <w:p w14:paraId="495388B4" w14:textId="77777777" w:rsidR="00E574E5" w:rsidRPr="003B0FC6" w:rsidRDefault="00E574E5" w:rsidP="001D1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115244B0" w14:textId="77777777" w:rsidR="00852DF2" w:rsidRPr="003B0FC6" w:rsidRDefault="00852DF2" w:rsidP="001D1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 xml:space="preserve">SOURCE: Frederick Douglass, </w:t>
      </w:r>
      <w:r w:rsidR="001D1CDD" w:rsidRPr="003B0FC6">
        <w:rPr>
          <w:rFonts w:ascii="Times New Roman" w:eastAsia="Times New Roman" w:hAnsi="Times New Roman" w:cs="Times New Roman"/>
          <w:i/>
          <w:sz w:val="20"/>
          <w:szCs w:val="20"/>
        </w:rPr>
        <w:t xml:space="preserve">Narrative of the Life of Frederick Douglass, an American Slave, Written by Himself  </w:t>
      </w:r>
      <w:r w:rsidRPr="003B0FC6">
        <w:rPr>
          <w:rFonts w:ascii="Times New Roman" w:hAnsi="Times New Roman" w:cs="Times New Roman"/>
          <w:color w:val="000000"/>
          <w:sz w:val="20"/>
          <w:szCs w:val="20"/>
        </w:rPr>
        <w:t>Norton pg. 365</w:t>
      </w:r>
    </w:p>
    <w:p w14:paraId="1C21C29F" w14:textId="77777777" w:rsidR="00852DF2" w:rsidRPr="003B0FC6" w:rsidRDefault="00852DF2">
      <w:pPr>
        <w:contextualSpacing/>
        <w:rPr>
          <w:rFonts w:ascii="Times New Roman" w:hAnsi="Times New Roman" w:cs="Times New Roman"/>
          <w:sz w:val="20"/>
          <w:szCs w:val="20"/>
        </w:rPr>
      </w:pPr>
    </w:p>
    <w:p w14:paraId="1AA8479D"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QUOTE: When in Mr. Gardner’s employment, I was kept in such a whirl of excitement, I could think of nothing, scarcely, but my life; and in thinking of my life, I almost forgot my liberty. I have observed this in my experience of slavery,—that whenever my condition was improved, instead of its increasing my contentment, it only increased my desire to be free, and set me to thinking of plans to gain my freedom. I have found that, to make a contented slave, it is necessary to make a thoughtless one.</w:t>
      </w:r>
    </w:p>
    <w:p w14:paraId="44D018D8" w14:textId="77777777" w:rsidR="00847E6F" w:rsidRPr="003B0FC6" w:rsidRDefault="00847E6F" w:rsidP="00847E6F">
      <w:pPr>
        <w:contextualSpacing/>
        <w:rPr>
          <w:rFonts w:ascii="Times New Roman" w:hAnsi="Times New Roman" w:cs="Times New Roman"/>
          <w:sz w:val="20"/>
          <w:szCs w:val="20"/>
        </w:rPr>
      </w:pPr>
    </w:p>
    <w:p w14:paraId="7E55E2E4" w14:textId="77777777" w:rsidR="00847E6F" w:rsidRPr="003B0FC6" w:rsidRDefault="00847E6F" w:rsidP="00847E6F">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P380</w:t>
      </w:r>
    </w:p>
    <w:p w14:paraId="250EE81A" w14:textId="77777777" w:rsidR="001D1CDD" w:rsidRPr="003B0FC6" w:rsidRDefault="001D1CDD" w:rsidP="001D1CDD">
      <w:pPr>
        <w:pStyle w:val="normal0"/>
        <w:spacing w:after="0"/>
        <w:rPr>
          <w:rFonts w:ascii="Times New Roman" w:eastAsia="Times New Roman" w:hAnsi="Times New Roman" w:cs="Times New Roman"/>
          <w:sz w:val="20"/>
          <w:szCs w:val="20"/>
        </w:rPr>
      </w:pPr>
    </w:p>
    <w:p w14:paraId="690A9150" w14:textId="77777777"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 xml:space="preserve">QUOTE: Their minds had been starved by their cruel masters. They had been shut up in mental darkness. </w:t>
      </w:r>
    </w:p>
    <w:p w14:paraId="55758DDE" w14:textId="77777777" w:rsidR="00807E7D" w:rsidRPr="003B0FC6" w:rsidRDefault="00807E7D" w:rsidP="00807E7D">
      <w:pPr>
        <w:contextualSpacing/>
        <w:rPr>
          <w:rFonts w:ascii="Times New Roman" w:hAnsi="Times New Roman" w:cs="Times New Roman"/>
          <w:sz w:val="20"/>
          <w:szCs w:val="20"/>
        </w:rPr>
      </w:pPr>
    </w:p>
    <w:p w14:paraId="6532CDB5" w14:textId="57707FE3"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(P373)</w:t>
      </w:r>
    </w:p>
    <w:p w14:paraId="572F1FB3" w14:textId="77777777" w:rsidR="00807E7D" w:rsidRPr="003B0FC6" w:rsidRDefault="00807E7D" w:rsidP="001D1CDD">
      <w:pPr>
        <w:pStyle w:val="normal0"/>
        <w:spacing w:after="0"/>
        <w:rPr>
          <w:rFonts w:ascii="Times New Roman" w:eastAsia="Times New Roman" w:hAnsi="Times New Roman" w:cs="Times New Roman"/>
          <w:sz w:val="20"/>
          <w:szCs w:val="20"/>
        </w:rPr>
      </w:pPr>
    </w:p>
    <w:p w14:paraId="39BD17EF" w14:textId="77777777"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QUOTE: rather bear those ills we had, Than fly to others, that we know not of</w:t>
      </w:r>
    </w:p>
    <w:p w14:paraId="264C0A89" w14:textId="77777777" w:rsidR="00807E7D" w:rsidRPr="003B0FC6" w:rsidRDefault="00807E7D" w:rsidP="00807E7D">
      <w:pPr>
        <w:contextualSpacing/>
        <w:rPr>
          <w:rFonts w:ascii="Times New Roman" w:hAnsi="Times New Roman" w:cs="Times New Roman"/>
          <w:sz w:val="20"/>
          <w:szCs w:val="20"/>
        </w:rPr>
      </w:pPr>
    </w:p>
    <w:p w14:paraId="4E3CF406" w14:textId="0B69084F" w:rsidR="00807E7D" w:rsidRPr="003B0FC6" w:rsidRDefault="00807E7D" w:rsidP="00807E7D">
      <w:pPr>
        <w:contextualSpacing/>
        <w:rPr>
          <w:rFonts w:ascii="Times New Roman" w:hAnsi="Times New Roman" w:cs="Times New Roman"/>
          <w:sz w:val="20"/>
          <w:szCs w:val="20"/>
        </w:rPr>
      </w:pPr>
      <w:r w:rsidRPr="003B0FC6">
        <w:rPr>
          <w:rFonts w:ascii="Times New Roman" w:hAnsi="Times New Roman" w:cs="Times New Roman"/>
          <w:sz w:val="20"/>
          <w:szCs w:val="20"/>
        </w:rPr>
        <w:t xml:space="preserve">SOURCE: Frederick Douglass, </w:t>
      </w:r>
      <w:r w:rsidRPr="003B0FC6">
        <w:rPr>
          <w:rFonts w:ascii="Times New Roman" w:hAnsi="Times New Roman" w:cs="Times New Roman"/>
          <w:i/>
          <w:sz w:val="20"/>
          <w:szCs w:val="20"/>
        </w:rPr>
        <w:t>Narrative of the Life of Frederick Douglass</w:t>
      </w:r>
      <w:r w:rsidRPr="003B0FC6">
        <w:rPr>
          <w:rFonts w:ascii="Times New Roman" w:hAnsi="Times New Roman" w:cs="Times New Roman"/>
          <w:sz w:val="20"/>
          <w:szCs w:val="20"/>
        </w:rPr>
        <w:t xml:space="preserve"> (P375)</w:t>
      </w:r>
    </w:p>
    <w:p w14:paraId="45DFE766" w14:textId="77777777" w:rsidR="00807E7D" w:rsidRPr="003B0FC6" w:rsidRDefault="00807E7D" w:rsidP="001D1CDD">
      <w:pPr>
        <w:pStyle w:val="normal0"/>
        <w:spacing w:after="0"/>
        <w:rPr>
          <w:rFonts w:ascii="Times New Roman" w:eastAsia="Times New Roman" w:hAnsi="Times New Roman" w:cs="Times New Roman"/>
          <w:sz w:val="20"/>
          <w:szCs w:val="20"/>
        </w:rPr>
      </w:pPr>
    </w:p>
    <w:p w14:paraId="47EAE3B1" w14:textId="77777777" w:rsidR="001D1CDD" w:rsidRPr="003B0FC6" w:rsidRDefault="001D1CDD" w:rsidP="001D1CDD">
      <w:pPr>
        <w:pStyle w:val="normal0"/>
        <w:spacing w:after="0"/>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Frederick Douglass, </w:t>
      </w:r>
      <w:r w:rsidRPr="003B0FC6">
        <w:rPr>
          <w:rFonts w:ascii="Times New Roman" w:eastAsia="Times New Roman" w:hAnsi="Times New Roman" w:cs="Times New Roman"/>
          <w:i/>
          <w:sz w:val="20"/>
          <w:szCs w:val="20"/>
        </w:rPr>
        <w:t xml:space="preserve">Narrative of the Life of Frederick Douglass, an American Slave, Written by Himself </w:t>
      </w:r>
      <w:r w:rsidRPr="003B0FC6">
        <w:rPr>
          <w:rFonts w:ascii="Times New Roman" w:eastAsia="Times New Roman" w:hAnsi="Times New Roman" w:cs="Times New Roman"/>
          <w:sz w:val="20"/>
          <w:szCs w:val="20"/>
        </w:rPr>
        <w:t>(P380)</w:t>
      </w:r>
    </w:p>
    <w:p w14:paraId="192DEAA0" w14:textId="77777777" w:rsidR="001D1CDD" w:rsidRPr="003B0FC6" w:rsidRDefault="001D1CDD">
      <w:pPr>
        <w:contextualSpacing/>
        <w:rPr>
          <w:rFonts w:ascii="Times New Roman" w:hAnsi="Times New Roman" w:cs="Times New Roman"/>
          <w:sz w:val="20"/>
          <w:szCs w:val="20"/>
        </w:rPr>
      </w:pPr>
    </w:p>
    <w:p w14:paraId="118EB021" w14:textId="77777777" w:rsidR="001D1CDD" w:rsidRPr="003B0FC6" w:rsidRDefault="001D1CDD" w:rsidP="001D1CDD">
      <w:pPr>
        <w:pStyle w:val="normal0"/>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QUOTE: The man who robs me of my earnings at the end of each week meets me as a class-leader on Sunday morning, to show me the way of life, and the path to salvation.</w:t>
      </w:r>
    </w:p>
    <w:p w14:paraId="2A0797B7" w14:textId="77777777" w:rsidR="001D1CDD" w:rsidRPr="003B0FC6" w:rsidRDefault="001D1CDD" w:rsidP="001D1CDD">
      <w:pPr>
        <w:pStyle w:val="normal0"/>
        <w:spacing w:after="0"/>
        <w:contextualSpacing/>
        <w:rPr>
          <w:rFonts w:ascii="Times New Roman" w:eastAsia="Times New Roman" w:hAnsi="Times New Roman" w:cs="Times New Roman"/>
          <w:sz w:val="20"/>
          <w:szCs w:val="20"/>
        </w:rPr>
      </w:pPr>
    </w:p>
    <w:p w14:paraId="00540407" w14:textId="77777777" w:rsidR="001D1CDD" w:rsidRPr="003B0FC6" w:rsidRDefault="001D1CDD" w:rsidP="001D1CDD">
      <w:pPr>
        <w:pStyle w:val="normal0"/>
        <w:spacing w:after="0"/>
        <w:contextualSpacing/>
        <w:rPr>
          <w:rFonts w:ascii="Times New Roman" w:eastAsia="Times New Roman" w:hAnsi="Times New Roman" w:cs="Times New Roman"/>
          <w:sz w:val="20"/>
          <w:szCs w:val="20"/>
        </w:rPr>
      </w:pPr>
      <w:r w:rsidRPr="003B0FC6">
        <w:rPr>
          <w:rFonts w:ascii="Times New Roman" w:eastAsia="Times New Roman" w:hAnsi="Times New Roman" w:cs="Times New Roman"/>
          <w:sz w:val="20"/>
          <w:szCs w:val="20"/>
        </w:rPr>
        <w:t xml:space="preserve">SOURCE: Frederick Douglass  </w:t>
      </w:r>
      <w:r w:rsidRPr="003B0FC6">
        <w:rPr>
          <w:rFonts w:ascii="Times New Roman" w:eastAsia="Times New Roman" w:hAnsi="Times New Roman" w:cs="Times New Roman"/>
          <w:i/>
          <w:sz w:val="20"/>
          <w:szCs w:val="20"/>
        </w:rPr>
        <w:t xml:space="preserve">Narrative of the Life of Frederick Douglass, an American Slave, Written by Himself </w:t>
      </w:r>
      <w:r w:rsidRPr="003B0FC6">
        <w:rPr>
          <w:rFonts w:ascii="Times New Roman" w:eastAsia="Times New Roman" w:hAnsi="Times New Roman" w:cs="Times New Roman"/>
          <w:sz w:val="20"/>
          <w:szCs w:val="20"/>
        </w:rPr>
        <w:t>(P389)</w:t>
      </w:r>
    </w:p>
    <w:p w14:paraId="3D1E8502" w14:textId="77777777" w:rsidR="001D1CDD" w:rsidRPr="003B0FC6" w:rsidRDefault="001D1CDD">
      <w:pPr>
        <w:contextualSpacing/>
        <w:rPr>
          <w:rFonts w:ascii="Times New Roman" w:hAnsi="Times New Roman" w:cs="Times New Roman"/>
          <w:sz w:val="20"/>
          <w:szCs w:val="20"/>
        </w:rPr>
      </w:pPr>
    </w:p>
    <w:p w14:paraId="56E1814E"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QUOTE: This experience of a whole race beginning to go to school for the first time, presents one of the most interesting studies that has ever occurred in connection with the development of any race.</w:t>
      </w:r>
    </w:p>
    <w:p w14:paraId="242A768A"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p>
    <w:p w14:paraId="0C124083" w14:textId="77777777" w:rsidR="00852DF2" w:rsidRPr="003B0FC6" w:rsidRDefault="00852DF2" w:rsidP="00852D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contextualSpacing/>
        <w:rPr>
          <w:rFonts w:ascii="Times New Roman" w:hAnsi="Times New Roman" w:cs="Times New Roman"/>
          <w:color w:val="000000"/>
          <w:sz w:val="20"/>
          <w:szCs w:val="20"/>
        </w:rPr>
      </w:pPr>
      <w:r w:rsidRPr="003B0FC6">
        <w:rPr>
          <w:rFonts w:ascii="Times New Roman" w:hAnsi="Times New Roman" w:cs="Times New Roman"/>
          <w:color w:val="000000"/>
          <w:sz w:val="20"/>
          <w:szCs w:val="20"/>
        </w:rPr>
        <w:t>SOURCE: Booker T Washington, Norton pg. 560</w:t>
      </w:r>
    </w:p>
    <w:p w14:paraId="334193CB" w14:textId="77777777" w:rsidR="00852DF2" w:rsidRPr="003B0FC6" w:rsidRDefault="00852DF2">
      <w:pPr>
        <w:contextualSpacing/>
        <w:rPr>
          <w:rFonts w:ascii="Times New Roman" w:hAnsi="Times New Roman" w:cs="Times New Roman"/>
          <w:sz w:val="20"/>
          <w:szCs w:val="20"/>
        </w:rPr>
      </w:pPr>
    </w:p>
    <w:sectPr w:rsidR="00852DF2" w:rsidRPr="003B0FC6" w:rsidSect="00BF3B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AD8"/>
    <w:multiLevelType w:val="hybridMultilevel"/>
    <w:tmpl w:val="B65A44E4"/>
    <w:numStyleLink w:val="Numbered"/>
  </w:abstractNum>
  <w:abstractNum w:abstractNumId="1">
    <w:nsid w:val="3DFB04A8"/>
    <w:multiLevelType w:val="hybridMultilevel"/>
    <w:tmpl w:val="B65A44E4"/>
    <w:styleLink w:val="Numbered"/>
    <w:lvl w:ilvl="0" w:tplc="547CB06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8481D8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9081D1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CFC70A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988CB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43EE0A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565E1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1D2F14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892AD3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F2"/>
    <w:rsid w:val="00061681"/>
    <w:rsid w:val="000A4A80"/>
    <w:rsid w:val="0018711F"/>
    <w:rsid w:val="001D1CDD"/>
    <w:rsid w:val="003B0FC6"/>
    <w:rsid w:val="004B00AC"/>
    <w:rsid w:val="00546AA5"/>
    <w:rsid w:val="00614B28"/>
    <w:rsid w:val="00737B0A"/>
    <w:rsid w:val="00807E7D"/>
    <w:rsid w:val="00847E6F"/>
    <w:rsid w:val="00852DF2"/>
    <w:rsid w:val="008955B0"/>
    <w:rsid w:val="00911BD8"/>
    <w:rsid w:val="009D3826"/>
    <w:rsid w:val="00AA7729"/>
    <w:rsid w:val="00BF3B5D"/>
    <w:rsid w:val="00E574E5"/>
    <w:rsid w:val="00E60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21C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1CDD"/>
    <w:pPr>
      <w:pBdr>
        <w:top w:val="nil"/>
        <w:left w:val="nil"/>
        <w:bottom w:val="nil"/>
        <w:right w:val="nil"/>
        <w:between w:val="nil"/>
      </w:pBdr>
      <w:spacing w:after="200"/>
    </w:pPr>
    <w:rPr>
      <w:rFonts w:ascii="Cambria" w:eastAsia="Cambria" w:hAnsi="Cambria" w:cs="Cambria"/>
      <w:color w:val="000000"/>
    </w:rPr>
  </w:style>
  <w:style w:type="paragraph" w:customStyle="1" w:styleId="Body">
    <w:name w:val="Body"/>
    <w:rsid w:val="000A4A80"/>
    <w:pPr>
      <w:pBdr>
        <w:top w:val="nil"/>
        <w:left w:val="nil"/>
        <w:bottom w:val="nil"/>
        <w:right w:val="nil"/>
        <w:between w:val="nil"/>
        <w:bar w:val="nil"/>
      </w:pBdr>
      <w:spacing w:after="200"/>
    </w:pPr>
    <w:rPr>
      <w:rFonts w:ascii="Cambria" w:eastAsia="Cambria" w:hAnsi="Cambria" w:cs="Cambria"/>
      <w:color w:val="000000"/>
      <w:u w:color="000000"/>
      <w:bdr w:val="nil"/>
    </w:rPr>
  </w:style>
  <w:style w:type="numbering" w:customStyle="1" w:styleId="Numbered">
    <w:name w:val="Numbered"/>
    <w:rsid w:val="000A4A80"/>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1CDD"/>
    <w:pPr>
      <w:pBdr>
        <w:top w:val="nil"/>
        <w:left w:val="nil"/>
        <w:bottom w:val="nil"/>
        <w:right w:val="nil"/>
        <w:between w:val="nil"/>
      </w:pBdr>
      <w:spacing w:after="200"/>
    </w:pPr>
    <w:rPr>
      <w:rFonts w:ascii="Cambria" w:eastAsia="Cambria" w:hAnsi="Cambria" w:cs="Cambria"/>
      <w:color w:val="000000"/>
    </w:rPr>
  </w:style>
  <w:style w:type="paragraph" w:customStyle="1" w:styleId="Body">
    <w:name w:val="Body"/>
    <w:rsid w:val="000A4A80"/>
    <w:pPr>
      <w:pBdr>
        <w:top w:val="nil"/>
        <w:left w:val="nil"/>
        <w:bottom w:val="nil"/>
        <w:right w:val="nil"/>
        <w:between w:val="nil"/>
        <w:bar w:val="nil"/>
      </w:pBdr>
      <w:spacing w:after="200"/>
    </w:pPr>
    <w:rPr>
      <w:rFonts w:ascii="Cambria" w:eastAsia="Cambria" w:hAnsi="Cambria" w:cs="Cambria"/>
      <w:color w:val="000000"/>
      <w:u w:color="000000"/>
      <w:bdr w:val="nil"/>
    </w:rPr>
  </w:style>
  <w:style w:type="numbering" w:customStyle="1" w:styleId="Numbered">
    <w:name w:val="Numbered"/>
    <w:rsid w:val="000A4A8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96804">
      <w:bodyDiv w:val="1"/>
      <w:marLeft w:val="0"/>
      <w:marRight w:val="0"/>
      <w:marTop w:val="0"/>
      <w:marBottom w:val="0"/>
      <w:divBdr>
        <w:top w:val="none" w:sz="0" w:space="0" w:color="auto"/>
        <w:left w:val="none" w:sz="0" w:space="0" w:color="auto"/>
        <w:bottom w:val="none" w:sz="0" w:space="0" w:color="auto"/>
        <w:right w:val="none" w:sz="0" w:space="0" w:color="auto"/>
      </w:divBdr>
    </w:div>
    <w:div w:id="1409423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2989</Words>
  <Characters>17038</Characters>
  <Application>Microsoft Macintosh Word</Application>
  <DocSecurity>0</DocSecurity>
  <Lines>141</Lines>
  <Paragraphs>39</Paragraphs>
  <ScaleCrop>false</ScaleCrop>
  <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14</cp:revision>
  <dcterms:created xsi:type="dcterms:W3CDTF">2018-02-19T15:37:00Z</dcterms:created>
  <dcterms:modified xsi:type="dcterms:W3CDTF">2018-02-20T00:12:00Z</dcterms:modified>
</cp:coreProperties>
</file>