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40892" w14:textId="77777777" w:rsidR="00C35B0E" w:rsidRPr="00AB1BCB" w:rsidRDefault="00C35B0E" w:rsidP="00C35B0E">
      <w:pPr>
        <w:jc w:val="center"/>
        <w:outlineLvl w:val="0"/>
        <w:rPr>
          <w:rFonts w:ascii="Arial" w:hAnsi="Arial"/>
          <w:sz w:val="16"/>
          <w:szCs w:val="16"/>
          <w:u w:val="single"/>
        </w:rPr>
      </w:pPr>
      <w:r w:rsidRPr="00AB1BCB">
        <w:rPr>
          <w:rFonts w:ascii="Arial" w:hAnsi="Arial"/>
          <w:sz w:val="16"/>
          <w:szCs w:val="16"/>
          <w:u w:val="single"/>
        </w:rPr>
        <w:t>MONTGOMERY COUNTY COMMUNITY COLLEGE</w:t>
      </w:r>
    </w:p>
    <w:tbl>
      <w:tblPr>
        <w:tblW w:w="0" w:type="auto"/>
        <w:tblBorders>
          <w:bottom w:val="single" w:sz="4" w:space="0" w:color="auto"/>
          <w:insideH w:val="single" w:sz="4" w:space="0" w:color="auto"/>
        </w:tblBorders>
        <w:tblLook w:val="00A0" w:firstRow="1" w:lastRow="0" w:firstColumn="1" w:lastColumn="0" w:noHBand="0" w:noVBand="0"/>
      </w:tblPr>
      <w:tblGrid>
        <w:gridCol w:w="7038"/>
        <w:gridCol w:w="2339"/>
      </w:tblGrid>
      <w:tr w:rsidR="00C35B0E" w:rsidRPr="00AB1BCB" w14:paraId="62D58228" w14:textId="77777777" w:rsidTr="00C35B0E">
        <w:tc>
          <w:tcPr>
            <w:tcW w:w="7038" w:type="dxa"/>
          </w:tcPr>
          <w:p w14:paraId="3C9984FB" w14:textId="799F49F7" w:rsidR="00C35B0E" w:rsidRPr="00AB1BCB" w:rsidRDefault="00CF35A7" w:rsidP="00092EE3">
            <w:pPr>
              <w:rPr>
                <w:rFonts w:ascii="Arial" w:hAnsi="Arial"/>
                <w:smallCaps/>
                <w:sz w:val="16"/>
                <w:szCs w:val="16"/>
              </w:rPr>
            </w:pPr>
            <w:bookmarkStart w:id="0" w:name="_GoBack"/>
            <w:proofErr w:type="spellStart"/>
            <w:r w:rsidRPr="006F42F8">
              <w:rPr>
                <w:rFonts w:ascii="Times New Roman" w:hAnsi="Times New Roman" w:cs="Times New Roman"/>
                <w:smallCaps/>
                <w:sz w:val="26"/>
                <w:szCs w:val="26"/>
              </w:rPr>
              <w:t>ENG</w:t>
            </w:r>
            <w:proofErr w:type="spellEnd"/>
            <w:r w:rsidRPr="006F42F8">
              <w:rPr>
                <w:rFonts w:ascii="Times New Roman" w:hAnsi="Times New Roman" w:cs="Times New Roman"/>
                <w:smallCaps/>
                <w:sz w:val="26"/>
                <w:szCs w:val="26"/>
              </w:rPr>
              <w:t xml:space="preserve"> </w:t>
            </w:r>
            <w:r w:rsidR="00092EE3" w:rsidRPr="006F42F8">
              <w:rPr>
                <w:rFonts w:ascii="Times New Roman" w:hAnsi="Times New Roman" w:cs="Times New Roman"/>
                <w:smallCaps/>
                <w:sz w:val="26"/>
                <w:szCs w:val="26"/>
              </w:rPr>
              <w:t>211</w:t>
            </w:r>
            <w:r w:rsidRPr="006F42F8">
              <w:rPr>
                <w:rFonts w:ascii="Times New Roman" w:hAnsi="Times New Roman" w:cs="Times New Roman"/>
                <w:smallCaps/>
                <w:sz w:val="26"/>
                <w:szCs w:val="26"/>
              </w:rPr>
              <w:t xml:space="preserve">: </w:t>
            </w:r>
            <w:r w:rsidR="00DB6EBB" w:rsidRPr="006F42F8">
              <w:rPr>
                <w:rFonts w:ascii="Times New Roman" w:hAnsi="Times New Roman" w:cs="Times New Roman"/>
                <w:smallCaps/>
                <w:sz w:val="26"/>
                <w:szCs w:val="26"/>
              </w:rPr>
              <w:t xml:space="preserve">Survey of </w:t>
            </w:r>
            <w:r w:rsidR="00092EE3" w:rsidRPr="006F42F8">
              <w:rPr>
                <w:rFonts w:ascii="Times New Roman" w:hAnsi="Times New Roman" w:cs="Times New Roman"/>
                <w:smallCaps/>
                <w:sz w:val="26"/>
                <w:szCs w:val="26"/>
              </w:rPr>
              <w:t>American Literature I</w:t>
            </w:r>
            <w:r w:rsidR="00DB6EBB" w:rsidRPr="006F42F8">
              <w:rPr>
                <w:rFonts w:ascii="Times New Roman" w:hAnsi="Times New Roman" w:cs="Times New Roman"/>
                <w:smallCaps/>
                <w:sz w:val="26"/>
                <w:szCs w:val="26"/>
              </w:rPr>
              <w:t xml:space="preserve">, </w:t>
            </w:r>
            <w:r w:rsidR="00056DA0" w:rsidRPr="006F42F8">
              <w:rPr>
                <w:rFonts w:ascii="Times New Roman" w:hAnsi="Times New Roman" w:cs="Times New Roman"/>
                <w:smallCaps/>
                <w:sz w:val="26"/>
                <w:szCs w:val="26"/>
              </w:rPr>
              <w:t>Spring</w:t>
            </w:r>
            <w:r w:rsidR="00C35B0E" w:rsidRPr="006F42F8">
              <w:rPr>
                <w:rFonts w:ascii="Times New Roman" w:hAnsi="Times New Roman" w:cs="Times New Roman"/>
                <w:smallCaps/>
                <w:sz w:val="26"/>
                <w:szCs w:val="26"/>
              </w:rPr>
              <w:t xml:space="preserve"> 201</w:t>
            </w:r>
            <w:r w:rsidR="00056DA0" w:rsidRPr="006F42F8">
              <w:rPr>
                <w:rFonts w:ascii="Times New Roman" w:hAnsi="Times New Roman" w:cs="Times New Roman"/>
                <w:smallCaps/>
                <w:sz w:val="26"/>
                <w:szCs w:val="26"/>
              </w:rPr>
              <w:t>4</w:t>
            </w:r>
            <w:r w:rsidR="00C35B0E" w:rsidRPr="00AB1BCB">
              <w:rPr>
                <w:rFonts w:ascii="Arial" w:hAnsi="Arial"/>
                <w:sz w:val="16"/>
                <w:szCs w:val="16"/>
              </w:rPr>
              <w:t xml:space="preserve"> </w:t>
            </w:r>
            <w:bookmarkEnd w:id="0"/>
            <w:r w:rsidR="00C35B0E" w:rsidRPr="00AB1BCB">
              <w:rPr>
                <w:rFonts w:ascii="Arial" w:hAnsi="Arial"/>
                <w:sz w:val="16"/>
                <w:szCs w:val="16"/>
              </w:rPr>
              <w:br/>
            </w:r>
            <w:r w:rsidR="00C35B0E" w:rsidRPr="00AB1BCB">
              <w:rPr>
                <w:rFonts w:ascii="Arial" w:hAnsi="Arial"/>
                <w:sz w:val="16"/>
                <w:szCs w:val="16"/>
              </w:rPr>
              <w:br/>
              <w:t xml:space="preserve">Section </w:t>
            </w:r>
            <w:r w:rsidR="00092EE3">
              <w:rPr>
                <w:rFonts w:ascii="Arial" w:hAnsi="Arial"/>
                <w:sz w:val="16"/>
                <w:szCs w:val="16"/>
              </w:rPr>
              <w:t>HONORS</w:t>
            </w:r>
            <w:r w:rsidR="00C35B0E" w:rsidRPr="00AB1BCB">
              <w:rPr>
                <w:rFonts w:ascii="Arial" w:hAnsi="Arial"/>
                <w:sz w:val="16"/>
                <w:szCs w:val="16"/>
              </w:rPr>
              <w:t xml:space="preserve">: </w:t>
            </w:r>
            <w:proofErr w:type="spellStart"/>
            <w:r w:rsidR="00092EE3">
              <w:rPr>
                <w:rFonts w:ascii="Arial" w:hAnsi="Arial"/>
                <w:sz w:val="16"/>
                <w:szCs w:val="16"/>
              </w:rPr>
              <w:t>TTH</w:t>
            </w:r>
            <w:proofErr w:type="spellEnd"/>
            <w:r w:rsidR="00092EE3">
              <w:rPr>
                <w:rFonts w:ascii="Arial" w:hAnsi="Arial"/>
                <w:sz w:val="16"/>
                <w:szCs w:val="16"/>
              </w:rPr>
              <w:t xml:space="preserve"> 11</w:t>
            </w:r>
            <w:proofErr w:type="gramStart"/>
            <w:r w:rsidR="00092EE3">
              <w:rPr>
                <w:rFonts w:ascii="Arial" w:hAnsi="Arial"/>
                <w:sz w:val="16"/>
                <w:szCs w:val="16"/>
              </w:rPr>
              <w:t>::</w:t>
            </w:r>
            <w:proofErr w:type="gramEnd"/>
            <w:r w:rsidR="00092EE3">
              <w:rPr>
                <w:rFonts w:ascii="Arial" w:hAnsi="Arial"/>
                <w:sz w:val="16"/>
                <w:szCs w:val="16"/>
              </w:rPr>
              <w:t>10</w:t>
            </w:r>
            <w:r w:rsidR="00DB6EBB" w:rsidRPr="00AB1BCB">
              <w:rPr>
                <w:rFonts w:ascii="Arial" w:hAnsi="Arial"/>
                <w:sz w:val="16"/>
                <w:szCs w:val="16"/>
              </w:rPr>
              <w:t>—</w:t>
            </w:r>
            <w:r w:rsidR="00092EE3">
              <w:rPr>
                <w:rFonts w:ascii="Arial" w:hAnsi="Arial"/>
                <w:sz w:val="16"/>
                <w:szCs w:val="16"/>
              </w:rPr>
              <w:t>12:35</w:t>
            </w:r>
            <w:r w:rsidR="00C35B0E" w:rsidRPr="00AB1BCB">
              <w:rPr>
                <w:rFonts w:ascii="Arial" w:hAnsi="Arial"/>
                <w:sz w:val="16"/>
                <w:szCs w:val="16"/>
              </w:rPr>
              <w:t xml:space="preserve">, Parkhouse Hall </w:t>
            </w:r>
            <w:r w:rsidR="00092EE3">
              <w:rPr>
                <w:rFonts w:ascii="Arial" w:hAnsi="Arial"/>
                <w:sz w:val="16"/>
                <w:szCs w:val="16"/>
              </w:rPr>
              <w:t>327</w:t>
            </w:r>
          </w:p>
        </w:tc>
        <w:tc>
          <w:tcPr>
            <w:tcW w:w="2339" w:type="dxa"/>
            <w:vAlign w:val="center"/>
          </w:tcPr>
          <w:p w14:paraId="688F7702" w14:textId="77777777" w:rsidR="00C35B0E" w:rsidRPr="00AB1BCB" w:rsidRDefault="00C35B0E" w:rsidP="00C35B0E">
            <w:pPr>
              <w:jc w:val="right"/>
              <w:rPr>
                <w:rFonts w:ascii="Arial" w:hAnsi="Arial"/>
                <w:sz w:val="16"/>
                <w:szCs w:val="16"/>
              </w:rPr>
            </w:pPr>
            <w:r w:rsidRPr="00AB1BCB">
              <w:rPr>
                <w:rFonts w:ascii="Arial" w:hAnsi="Arial"/>
                <w:noProof/>
                <w:sz w:val="16"/>
                <w:szCs w:val="16"/>
                <w:lang w:eastAsia="en-US"/>
              </w:rPr>
              <w:drawing>
                <wp:inline distT="0" distB="0" distL="0" distR="0" wp14:anchorId="43F5A9D2" wp14:editId="4280A333">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6"/>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bl>
    <w:p w14:paraId="33EF3118" w14:textId="77777777" w:rsidR="00C35B0E" w:rsidRPr="00AB1BCB" w:rsidRDefault="00C35B0E" w:rsidP="00C35B0E">
      <w:pPr>
        <w:rPr>
          <w:rFonts w:ascii="Arial" w:hAnsi="Arial"/>
          <w:b/>
          <w:sz w:val="16"/>
          <w:szCs w:val="16"/>
        </w:rPr>
      </w:pPr>
      <w:r w:rsidRPr="00AB1BCB">
        <w:rPr>
          <w:rFonts w:ascii="Arial" w:hAnsi="Arial"/>
          <w:b/>
          <w:sz w:val="16"/>
          <w:szCs w:val="16"/>
        </w:rPr>
        <w:t>DR. HAROLD WILLIAM HALBERT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70"/>
      </w:tblGrid>
      <w:tr w:rsidR="00C35B0E" w:rsidRPr="00AB1BCB" w14:paraId="00B842AB" w14:textId="77777777" w:rsidTr="00C35B0E">
        <w:tc>
          <w:tcPr>
            <w:tcW w:w="4788" w:type="dxa"/>
          </w:tcPr>
          <w:p w14:paraId="7A3B2328" w14:textId="77777777" w:rsidR="00C35B0E" w:rsidRPr="00AB1BCB" w:rsidRDefault="00C35B0E" w:rsidP="00C35B0E">
            <w:pPr>
              <w:rPr>
                <w:rFonts w:ascii="Arial" w:hAnsi="Arial"/>
                <w:sz w:val="16"/>
                <w:szCs w:val="16"/>
              </w:rPr>
            </w:pPr>
            <w:r w:rsidRPr="00AB1BCB">
              <w:rPr>
                <w:rFonts w:ascii="Arial" w:hAnsi="Arial"/>
                <w:sz w:val="16"/>
                <w:szCs w:val="16"/>
              </w:rPr>
              <w:t>Office Phone: 215.641.6371</w:t>
            </w:r>
            <w:r w:rsidRPr="00AB1BCB">
              <w:rPr>
                <w:rFonts w:ascii="Arial" w:hAnsi="Arial"/>
                <w:sz w:val="16"/>
                <w:szCs w:val="16"/>
              </w:rPr>
              <w:br/>
              <w:t>Website: http://www.halhalbert.com</w:t>
            </w:r>
          </w:p>
        </w:tc>
        <w:tc>
          <w:tcPr>
            <w:tcW w:w="4770" w:type="dxa"/>
          </w:tcPr>
          <w:p w14:paraId="49C0B3A3" w14:textId="31AF50E8" w:rsidR="00C35B0E" w:rsidRPr="00AB1BCB" w:rsidRDefault="00C35B0E" w:rsidP="00056DA0">
            <w:pPr>
              <w:rPr>
                <w:rFonts w:ascii="Arial" w:hAnsi="Arial"/>
                <w:sz w:val="16"/>
                <w:szCs w:val="16"/>
              </w:rPr>
            </w:pPr>
            <w:r w:rsidRPr="00AB1BCB">
              <w:rPr>
                <w:rFonts w:ascii="Arial" w:hAnsi="Arial"/>
                <w:sz w:val="16"/>
                <w:szCs w:val="16"/>
              </w:rPr>
              <w:t>Email: hhalbert@mc3.edu</w:t>
            </w:r>
          </w:p>
        </w:tc>
      </w:tr>
      <w:tr w:rsidR="00C35B0E" w:rsidRPr="00AB1BCB" w14:paraId="092B9642" w14:textId="77777777" w:rsidTr="00C35B0E">
        <w:tc>
          <w:tcPr>
            <w:tcW w:w="4788" w:type="dxa"/>
          </w:tcPr>
          <w:p w14:paraId="37E2546B" w14:textId="4D8A7E26" w:rsidR="00C35B0E" w:rsidRPr="00AB1BCB" w:rsidRDefault="00C35B0E" w:rsidP="00C35B0E">
            <w:pPr>
              <w:rPr>
                <w:rFonts w:ascii="Arial" w:hAnsi="Arial"/>
                <w:sz w:val="16"/>
                <w:szCs w:val="16"/>
              </w:rPr>
            </w:pPr>
            <w:r w:rsidRPr="00AB1BCB">
              <w:rPr>
                <w:rFonts w:ascii="Arial" w:hAnsi="Arial"/>
                <w:sz w:val="16"/>
                <w:szCs w:val="16"/>
              </w:rPr>
              <w:t xml:space="preserve">Office: Parkhouse Hall </w:t>
            </w:r>
            <w:r w:rsidR="00B52E95" w:rsidRPr="00AB1BCB">
              <w:rPr>
                <w:rFonts w:ascii="Arial" w:hAnsi="Arial"/>
                <w:sz w:val="16"/>
                <w:szCs w:val="16"/>
              </w:rPr>
              <w:t>441</w:t>
            </w:r>
          </w:p>
          <w:p w14:paraId="3C420778" w14:textId="77777777" w:rsidR="00403B99" w:rsidRPr="00AB1BCB" w:rsidRDefault="00C35B0E" w:rsidP="00403B99">
            <w:pPr>
              <w:contextualSpacing/>
              <w:rPr>
                <w:rFonts w:ascii="Arial" w:hAnsi="Arial"/>
                <w:sz w:val="16"/>
                <w:szCs w:val="16"/>
              </w:rPr>
            </w:pPr>
            <w:r w:rsidRPr="00AB1BCB">
              <w:rPr>
                <w:rFonts w:ascii="Arial" w:hAnsi="Arial"/>
                <w:sz w:val="16"/>
                <w:szCs w:val="16"/>
              </w:rPr>
              <w:t xml:space="preserve">Office Hours: </w:t>
            </w:r>
          </w:p>
          <w:p w14:paraId="19C24B07" w14:textId="4DC50589" w:rsidR="00056DA0" w:rsidRPr="00AB1BCB" w:rsidRDefault="00056DA0" w:rsidP="00403B99">
            <w:pPr>
              <w:contextualSpacing/>
              <w:rPr>
                <w:rFonts w:ascii="Arial" w:hAnsi="Arial"/>
                <w:sz w:val="16"/>
                <w:szCs w:val="16"/>
              </w:rPr>
            </w:pPr>
            <w:r w:rsidRPr="00AB1BCB">
              <w:rPr>
                <w:rFonts w:ascii="Arial" w:hAnsi="Arial"/>
                <w:sz w:val="16"/>
                <w:szCs w:val="16"/>
              </w:rPr>
              <w:t xml:space="preserve">                  Tuesday and Thursday: 8 AM to 9:30 AM</w:t>
            </w:r>
          </w:p>
          <w:p w14:paraId="00CD4C7E" w14:textId="4E6D70F7" w:rsidR="00C35B0E" w:rsidRPr="00AB1BCB" w:rsidRDefault="00403B99" w:rsidP="00403B99">
            <w:pPr>
              <w:ind w:left="720"/>
              <w:contextualSpacing/>
              <w:rPr>
                <w:rFonts w:ascii="Arial" w:hAnsi="Arial"/>
                <w:sz w:val="16"/>
                <w:szCs w:val="16"/>
              </w:rPr>
            </w:pPr>
            <w:proofErr w:type="gramStart"/>
            <w:r w:rsidRPr="00AB1BCB">
              <w:rPr>
                <w:rFonts w:ascii="Arial" w:hAnsi="Arial"/>
                <w:sz w:val="16"/>
                <w:szCs w:val="16"/>
              </w:rPr>
              <w:t>and</w:t>
            </w:r>
            <w:proofErr w:type="gramEnd"/>
            <w:r w:rsidRPr="00AB1BCB">
              <w:rPr>
                <w:rFonts w:ascii="Arial" w:hAnsi="Arial"/>
                <w:sz w:val="16"/>
                <w:szCs w:val="16"/>
              </w:rPr>
              <w:t xml:space="preserve"> by appointment</w:t>
            </w:r>
          </w:p>
        </w:tc>
        <w:tc>
          <w:tcPr>
            <w:tcW w:w="4770" w:type="dxa"/>
          </w:tcPr>
          <w:p w14:paraId="52F5A859" w14:textId="77777777" w:rsidR="00C35B0E" w:rsidRPr="00AB1BCB" w:rsidRDefault="00C35B0E" w:rsidP="00403B99">
            <w:pPr>
              <w:contextualSpacing/>
              <w:rPr>
                <w:rFonts w:ascii="Arial" w:hAnsi="Arial"/>
                <w:sz w:val="16"/>
                <w:szCs w:val="16"/>
              </w:rPr>
            </w:pPr>
            <w:r w:rsidRPr="00AB1BCB">
              <w:rPr>
                <w:rFonts w:ascii="Arial" w:hAnsi="Arial"/>
                <w:sz w:val="16"/>
                <w:szCs w:val="16"/>
              </w:rPr>
              <w:t xml:space="preserve">Writing Center Hours: </w:t>
            </w:r>
          </w:p>
          <w:p w14:paraId="2C489B4A" w14:textId="74828D1F" w:rsidR="00056DA0" w:rsidRPr="00AB1BCB" w:rsidRDefault="00056DA0" w:rsidP="00403B99">
            <w:pPr>
              <w:ind w:left="720"/>
              <w:contextualSpacing/>
              <w:rPr>
                <w:rFonts w:ascii="Arial" w:hAnsi="Arial"/>
                <w:sz w:val="16"/>
                <w:szCs w:val="16"/>
              </w:rPr>
            </w:pPr>
            <w:r w:rsidRPr="00AB1BCB">
              <w:rPr>
                <w:rFonts w:ascii="Arial" w:hAnsi="Arial"/>
                <w:sz w:val="16"/>
                <w:szCs w:val="16"/>
              </w:rPr>
              <w:t>Monday: 10:15 AM to 11:45 AM</w:t>
            </w:r>
          </w:p>
          <w:p w14:paraId="787A3C59" w14:textId="77777777" w:rsidR="00056DA0" w:rsidRPr="00AB1BCB" w:rsidRDefault="00056DA0" w:rsidP="00403B99">
            <w:pPr>
              <w:ind w:left="720"/>
              <w:contextualSpacing/>
              <w:rPr>
                <w:rFonts w:ascii="Arial" w:hAnsi="Arial"/>
                <w:sz w:val="16"/>
                <w:szCs w:val="16"/>
              </w:rPr>
            </w:pPr>
            <w:r w:rsidRPr="00AB1BCB">
              <w:rPr>
                <w:rFonts w:ascii="Arial" w:hAnsi="Arial"/>
                <w:sz w:val="16"/>
                <w:szCs w:val="16"/>
              </w:rPr>
              <w:t>Tuesday: 1:30 PM to 3:00 PM</w:t>
            </w:r>
          </w:p>
          <w:p w14:paraId="4F6CC8F6" w14:textId="09C65BF4" w:rsidR="00056DA0" w:rsidRPr="00AB1BCB" w:rsidRDefault="00056DA0" w:rsidP="00403B99">
            <w:pPr>
              <w:ind w:left="720"/>
              <w:contextualSpacing/>
              <w:rPr>
                <w:rFonts w:ascii="Arial" w:hAnsi="Arial"/>
                <w:sz w:val="16"/>
                <w:szCs w:val="16"/>
              </w:rPr>
            </w:pPr>
            <w:r w:rsidRPr="00AB1BCB">
              <w:rPr>
                <w:rFonts w:ascii="Arial" w:hAnsi="Arial"/>
                <w:sz w:val="16"/>
                <w:szCs w:val="16"/>
              </w:rPr>
              <w:t>Wednesday and Friday: 10:15 AM to Noon</w:t>
            </w:r>
          </w:p>
          <w:p w14:paraId="046A13B4" w14:textId="77777777" w:rsidR="00056DA0" w:rsidRPr="00AB1BCB" w:rsidRDefault="00056DA0" w:rsidP="00403B99">
            <w:pPr>
              <w:ind w:left="720"/>
              <w:contextualSpacing/>
              <w:rPr>
                <w:rFonts w:ascii="Arial" w:hAnsi="Arial"/>
                <w:sz w:val="16"/>
                <w:szCs w:val="16"/>
              </w:rPr>
            </w:pPr>
          </w:p>
          <w:p w14:paraId="5C526875" w14:textId="2DBFA5CE" w:rsidR="00403B99" w:rsidRPr="00AB1BCB" w:rsidRDefault="00403B99" w:rsidP="00403B99">
            <w:pPr>
              <w:ind w:left="720"/>
              <w:contextualSpacing/>
              <w:rPr>
                <w:rFonts w:ascii="Arial" w:hAnsi="Arial"/>
                <w:sz w:val="16"/>
                <w:szCs w:val="16"/>
              </w:rPr>
            </w:pPr>
            <w:r w:rsidRPr="00AB1BCB">
              <w:rPr>
                <w:rFonts w:ascii="Arial" w:hAnsi="Arial"/>
                <w:sz w:val="16"/>
                <w:szCs w:val="16"/>
              </w:rPr>
              <w:t>Call 215.641.6452</w:t>
            </w:r>
          </w:p>
          <w:p w14:paraId="5EFC1E84" w14:textId="607E33DC" w:rsidR="00403B99" w:rsidRPr="00AB1BCB" w:rsidRDefault="00403B99" w:rsidP="00403B99">
            <w:pPr>
              <w:ind w:left="720"/>
              <w:contextualSpacing/>
              <w:rPr>
                <w:rFonts w:ascii="Arial" w:hAnsi="Arial"/>
                <w:sz w:val="16"/>
                <w:szCs w:val="16"/>
              </w:rPr>
            </w:pPr>
            <w:r w:rsidRPr="00AB1BCB">
              <w:rPr>
                <w:rFonts w:ascii="Arial" w:hAnsi="Arial"/>
                <w:sz w:val="16"/>
                <w:szCs w:val="16"/>
              </w:rPr>
              <w:t xml:space="preserve"> </w:t>
            </w:r>
            <w:proofErr w:type="gramStart"/>
            <w:r w:rsidRPr="00AB1BCB">
              <w:rPr>
                <w:rFonts w:ascii="Arial" w:hAnsi="Arial"/>
                <w:sz w:val="16"/>
                <w:szCs w:val="16"/>
              </w:rPr>
              <w:t>to</w:t>
            </w:r>
            <w:proofErr w:type="gramEnd"/>
            <w:r w:rsidRPr="00AB1BCB">
              <w:rPr>
                <w:rFonts w:ascii="Arial" w:hAnsi="Arial"/>
                <w:sz w:val="16"/>
                <w:szCs w:val="16"/>
              </w:rPr>
              <w:t xml:space="preserve"> schedule appointments </w:t>
            </w:r>
          </w:p>
        </w:tc>
      </w:tr>
    </w:tbl>
    <w:p w14:paraId="68301AEC" w14:textId="1B665205" w:rsidR="00C35B0E" w:rsidRPr="00AB1BCB" w:rsidRDefault="00C35B0E" w:rsidP="00C35B0E">
      <w:pPr>
        <w:outlineLvl w:val="0"/>
        <w:rPr>
          <w:rFonts w:ascii="Arial" w:hAnsi="Arial" w:cs="Arial"/>
          <w:sz w:val="16"/>
          <w:szCs w:val="16"/>
        </w:rPr>
      </w:pPr>
      <w:r w:rsidRPr="00AB1BCB">
        <w:rPr>
          <w:rFonts w:ascii="Arial" w:hAnsi="Arial" w:cs="Arial"/>
          <w:b/>
          <w:sz w:val="16"/>
          <w:szCs w:val="16"/>
        </w:rPr>
        <w:t>COURSE DESCRIPTION</w:t>
      </w:r>
      <w:r w:rsidRPr="00AB1BCB">
        <w:rPr>
          <w:rFonts w:ascii="Arial" w:hAnsi="Arial" w:cs="Arial"/>
          <w:sz w:val="16"/>
          <w:szCs w:val="16"/>
        </w:rPr>
        <w:t>:</w:t>
      </w:r>
    </w:p>
    <w:p w14:paraId="6AAAE1B5" w14:textId="3A4E9ACE" w:rsidR="000635BB" w:rsidRPr="000635BB" w:rsidRDefault="000635BB" w:rsidP="000635BB">
      <w:pPr>
        <w:pStyle w:val="NormalWeb"/>
        <w:spacing w:before="2" w:after="2"/>
        <w:rPr>
          <w:rFonts w:ascii="Arial" w:hAnsi="Arial"/>
          <w:sz w:val="16"/>
          <w:szCs w:val="16"/>
        </w:rPr>
      </w:pPr>
      <w:r w:rsidRPr="000635BB">
        <w:rPr>
          <w:rFonts w:ascii="Arial" w:hAnsi="Arial"/>
          <w:sz w:val="16"/>
          <w:szCs w:val="16"/>
        </w:rPr>
        <w:t xml:space="preserve">This course is a chronological survey of American literature from the Colonial Period to the Civil War. Significant works of American writers are studied for their literary value and in their historical and philosophical contexts. This course meets General Education Core Goal 7: Aesthetic Sensibility and the Arts. </w:t>
      </w:r>
      <w:r w:rsidR="00E70117">
        <w:rPr>
          <w:rFonts w:ascii="Arial" w:hAnsi="Arial"/>
          <w:sz w:val="16"/>
          <w:szCs w:val="16"/>
        </w:rPr>
        <w:t xml:space="preserve"> </w:t>
      </w:r>
      <w:r w:rsidR="00E70117" w:rsidRPr="00E70117">
        <w:rPr>
          <w:rFonts w:ascii="Arial" w:hAnsi="Arial"/>
          <w:sz w:val="16"/>
          <w:szCs w:val="16"/>
        </w:rPr>
        <w:t xml:space="preserve"> As an honors section, the course is designed to push your reading, writing, and </w:t>
      </w:r>
      <w:proofErr w:type="gramStart"/>
      <w:r w:rsidR="00E70117" w:rsidRPr="00E70117">
        <w:rPr>
          <w:rFonts w:ascii="Arial" w:hAnsi="Arial"/>
          <w:sz w:val="16"/>
          <w:szCs w:val="16"/>
        </w:rPr>
        <w:t>presentation</w:t>
      </w:r>
      <w:proofErr w:type="gramEnd"/>
      <w:r w:rsidR="00E70117" w:rsidRPr="00E70117">
        <w:rPr>
          <w:rFonts w:ascii="Arial" w:hAnsi="Arial"/>
          <w:sz w:val="16"/>
          <w:szCs w:val="16"/>
        </w:rPr>
        <w:t xml:space="preserve"> skills so that you will thrive in future college seminars.</w:t>
      </w:r>
    </w:p>
    <w:p w14:paraId="2BF4302D" w14:textId="7F349E3E" w:rsidR="00403B99" w:rsidRPr="00AB1BCB" w:rsidRDefault="00403B99" w:rsidP="00DB6EBB">
      <w:pPr>
        <w:pStyle w:val="NormalWeb"/>
        <w:spacing w:before="2" w:after="2"/>
        <w:rPr>
          <w:rFonts w:ascii="Arial" w:hAnsi="Arial"/>
          <w:sz w:val="16"/>
          <w:szCs w:val="16"/>
        </w:rPr>
      </w:pPr>
      <w:proofErr w:type="gramStart"/>
      <w:r w:rsidRPr="00AB1BCB">
        <w:rPr>
          <w:rFonts w:ascii="Arial" w:hAnsi="Arial"/>
          <w:b/>
          <w:sz w:val="16"/>
          <w:szCs w:val="16"/>
        </w:rPr>
        <w:t>PREREQUISITE(</w:t>
      </w:r>
      <w:proofErr w:type="gramEnd"/>
      <w:r w:rsidRPr="00AB1BCB">
        <w:rPr>
          <w:rFonts w:ascii="Arial" w:hAnsi="Arial"/>
          <w:b/>
          <w:sz w:val="16"/>
          <w:szCs w:val="16"/>
        </w:rPr>
        <w:t>S</w:t>
      </w:r>
      <w:r w:rsidRPr="00AB1BCB">
        <w:rPr>
          <w:rFonts w:ascii="Arial" w:hAnsi="Arial"/>
          <w:sz w:val="16"/>
          <w:szCs w:val="16"/>
        </w:rPr>
        <w:t>): </w:t>
      </w:r>
    </w:p>
    <w:p w14:paraId="74A026AF" w14:textId="77777777" w:rsidR="00DB6EBB" w:rsidRPr="00AB1BCB" w:rsidRDefault="00DB6EBB" w:rsidP="00DB6EBB">
      <w:pPr>
        <w:rPr>
          <w:rFonts w:ascii="Arial" w:eastAsia="Times" w:hAnsi="Arial" w:cs="Times New Roman"/>
          <w:sz w:val="16"/>
          <w:szCs w:val="16"/>
          <w:lang w:eastAsia="en-US"/>
        </w:rPr>
      </w:pPr>
      <w:r w:rsidRPr="00AB1BCB">
        <w:rPr>
          <w:rFonts w:ascii="Arial" w:eastAsia="Times" w:hAnsi="Arial" w:cs="Times New Roman"/>
          <w:sz w:val="16"/>
          <w:szCs w:val="16"/>
          <w:lang w:eastAsia="en-US"/>
        </w:rPr>
        <w:t xml:space="preserve">C or better in </w:t>
      </w:r>
      <w:proofErr w:type="spellStart"/>
      <w:r w:rsidRPr="00AB1BCB">
        <w:rPr>
          <w:rFonts w:ascii="Arial" w:eastAsia="Times" w:hAnsi="Arial" w:cs="Times New Roman"/>
          <w:sz w:val="16"/>
          <w:szCs w:val="16"/>
          <w:lang w:eastAsia="en-US"/>
        </w:rPr>
        <w:t>ENG</w:t>
      </w:r>
      <w:proofErr w:type="spellEnd"/>
      <w:r w:rsidRPr="00AB1BCB">
        <w:rPr>
          <w:rFonts w:ascii="Arial" w:eastAsia="Times" w:hAnsi="Arial" w:cs="Times New Roman"/>
          <w:sz w:val="16"/>
          <w:szCs w:val="16"/>
          <w:lang w:eastAsia="en-US"/>
        </w:rPr>
        <w:t xml:space="preserve"> 101 or equivalent </w:t>
      </w:r>
    </w:p>
    <w:p w14:paraId="7CC1EEE0" w14:textId="77777777" w:rsidR="00403B99" w:rsidRPr="00AB1BCB" w:rsidRDefault="00403B99" w:rsidP="00403B99">
      <w:pPr>
        <w:pStyle w:val="NormalWeb"/>
        <w:spacing w:before="2" w:after="2"/>
        <w:rPr>
          <w:rFonts w:ascii="Arial" w:hAnsi="Arial"/>
          <w:sz w:val="16"/>
          <w:szCs w:val="16"/>
        </w:rPr>
      </w:pPr>
      <w:r w:rsidRPr="00AB1BCB">
        <w:rPr>
          <w:rFonts w:ascii="Arial" w:hAnsi="Arial"/>
          <w:b/>
          <w:sz w:val="16"/>
          <w:szCs w:val="16"/>
        </w:rPr>
        <w:t>CO-</w:t>
      </w:r>
      <w:proofErr w:type="gramStart"/>
      <w:r w:rsidRPr="00AB1BCB">
        <w:rPr>
          <w:rFonts w:ascii="Arial" w:hAnsi="Arial"/>
          <w:b/>
          <w:sz w:val="16"/>
          <w:szCs w:val="16"/>
        </w:rPr>
        <w:t>REQUISITE(</w:t>
      </w:r>
      <w:proofErr w:type="gramEnd"/>
      <w:r w:rsidRPr="00AB1BCB">
        <w:rPr>
          <w:rFonts w:ascii="Arial" w:hAnsi="Arial"/>
          <w:b/>
          <w:sz w:val="16"/>
          <w:szCs w:val="16"/>
        </w:rPr>
        <w:t>S):</w:t>
      </w:r>
      <w:r w:rsidRPr="00AB1BCB">
        <w:rPr>
          <w:rFonts w:ascii="Arial" w:hAnsi="Arial"/>
          <w:sz w:val="16"/>
          <w:szCs w:val="16"/>
        </w:rPr>
        <w:t xml:space="preserve"> None</w:t>
      </w:r>
    </w:p>
    <w:p w14:paraId="60F31AF8" w14:textId="77777777" w:rsidR="00403B99" w:rsidRPr="00AB1BCB" w:rsidRDefault="00403B99" w:rsidP="00403B99">
      <w:pPr>
        <w:pStyle w:val="NormalWeb"/>
        <w:spacing w:before="2" w:after="2"/>
        <w:rPr>
          <w:rFonts w:ascii="Arial" w:hAnsi="Arial"/>
          <w:b/>
          <w:sz w:val="16"/>
          <w:szCs w:val="16"/>
        </w:rPr>
      </w:pPr>
      <w:r w:rsidRPr="00AB1BCB">
        <w:rPr>
          <w:rFonts w:ascii="Arial" w:hAnsi="Arial"/>
          <w:b/>
          <w:sz w:val="16"/>
          <w:szCs w:val="16"/>
        </w:rPr>
        <w:t>LEARNING OUTCOMES:</w:t>
      </w:r>
    </w:p>
    <w:p w14:paraId="6A408814" w14:textId="0980A968" w:rsidR="00403B99" w:rsidRPr="00AB1BCB" w:rsidRDefault="00403B99" w:rsidP="00403B99">
      <w:pPr>
        <w:pStyle w:val="NormalWeb"/>
        <w:spacing w:before="2" w:after="2"/>
        <w:rPr>
          <w:rFonts w:ascii="Arial" w:hAnsi="Arial"/>
          <w:sz w:val="16"/>
          <w:szCs w:val="16"/>
        </w:rPr>
      </w:pPr>
      <w:r w:rsidRPr="00AB1BCB">
        <w:rPr>
          <w:rFonts w:ascii="Arial" w:hAnsi="Arial"/>
          <w:sz w:val="16"/>
          <w:szCs w:val="16"/>
        </w:rPr>
        <w:t>Upon successful completion of this course, the student will be able to:</w:t>
      </w:r>
    </w:p>
    <w:p w14:paraId="6442B832" w14:textId="77777777" w:rsidR="00DB6EBB" w:rsidRPr="00AB1BCB" w:rsidRDefault="00DB6EBB" w:rsidP="00AA280F">
      <w:pPr>
        <w:pStyle w:val="NormalWeb"/>
        <w:numPr>
          <w:ilvl w:val="0"/>
          <w:numId w:val="5"/>
        </w:numPr>
        <w:spacing w:before="2" w:after="2"/>
        <w:rPr>
          <w:rFonts w:ascii="Arial" w:hAnsi="Arial"/>
          <w:sz w:val="16"/>
          <w:szCs w:val="16"/>
        </w:rPr>
      </w:pPr>
      <w:r w:rsidRPr="00AB1BCB">
        <w:rPr>
          <w:rFonts w:ascii="Arial" w:hAnsi="Arial"/>
          <w:sz w:val="16"/>
          <w:szCs w:val="16"/>
        </w:rPr>
        <w:t xml:space="preserve">Discuss characteristics of literature that impact enjoyment of reading. (Core Goal 7.1) </w:t>
      </w:r>
    </w:p>
    <w:p w14:paraId="1111BC85" w14:textId="09D5D1C1" w:rsidR="00DB6EBB" w:rsidRPr="00AB1BCB" w:rsidRDefault="00DB6EBB" w:rsidP="00AA280F">
      <w:pPr>
        <w:pStyle w:val="NormalWeb"/>
        <w:numPr>
          <w:ilvl w:val="0"/>
          <w:numId w:val="5"/>
        </w:numPr>
        <w:spacing w:before="2" w:after="2"/>
        <w:rPr>
          <w:rFonts w:ascii="Arial" w:hAnsi="Arial"/>
          <w:sz w:val="16"/>
          <w:szCs w:val="16"/>
        </w:rPr>
      </w:pPr>
      <w:r w:rsidRPr="00AB1BCB">
        <w:rPr>
          <w:rFonts w:ascii="Arial" w:hAnsi="Arial"/>
          <w:sz w:val="16"/>
          <w:szCs w:val="16"/>
        </w:rPr>
        <w:t xml:space="preserve">Verbalize an increase in his/her self-awareness, through a development of their critical abilities. (Core Goal 7.2) </w:t>
      </w:r>
    </w:p>
    <w:p w14:paraId="3BCE38E2" w14:textId="45025D78" w:rsidR="00DB6EBB" w:rsidRPr="00AB1BCB" w:rsidRDefault="00DB6EBB" w:rsidP="00AA280F">
      <w:pPr>
        <w:pStyle w:val="NormalWeb"/>
        <w:numPr>
          <w:ilvl w:val="0"/>
          <w:numId w:val="5"/>
        </w:numPr>
        <w:spacing w:before="2" w:after="2"/>
        <w:rPr>
          <w:rFonts w:ascii="Arial" w:hAnsi="Arial"/>
          <w:sz w:val="16"/>
          <w:szCs w:val="16"/>
        </w:rPr>
      </w:pPr>
      <w:r w:rsidRPr="00AB1BCB">
        <w:rPr>
          <w:rFonts w:ascii="Arial" w:hAnsi="Arial"/>
          <w:sz w:val="16"/>
          <w:szCs w:val="16"/>
        </w:rPr>
        <w:t xml:space="preserve">Discuss the relationship between the past and contemporary societal views in literature. (Core Goal 7.1) </w:t>
      </w:r>
    </w:p>
    <w:p w14:paraId="6ADC87DE" w14:textId="0708153D" w:rsidR="00DB6EBB" w:rsidRPr="00AB1BCB" w:rsidRDefault="00DB6EBB" w:rsidP="00AA280F">
      <w:pPr>
        <w:pStyle w:val="NormalWeb"/>
        <w:numPr>
          <w:ilvl w:val="0"/>
          <w:numId w:val="5"/>
        </w:numPr>
        <w:spacing w:before="2" w:after="2"/>
        <w:rPr>
          <w:rFonts w:ascii="Arial" w:hAnsi="Arial"/>
          <w:sz w:val="16"/>
          <w:szCs w:val="16"/>
        </w:rPr>
      </w:pPr>
      <w:r w:rsidRPr="00AB1BCB">
        <w:rPr>
          <w:rFonts w:ascii="Arial" w:hAnsi="Arial"/>
          <w:sz w:val="16"/>
          <w:szCs w:val="16"/>
        </w:rPr>
        <w:t>Analyze examples of literature for excellence. (Core Goal 7.1 and 7.2)</w:t>
      </w:r>
    </w:p>
    <w:p w14:paraId="4F2973D7" w14:textId="77777777" w:rsidR="000635BB" w:rsidRDefault="00AA280F" w:rsidP="000635BB">
      <w:pPr>
        <w:pStyle w:val="NormalWeb"/>
        <w:numPr>
          <w:ilvl w:val="0"/>
          <w:numId w:val="5"/>
        </w:numPr>
        <w:spacing w:before="2" w:after="2"/>
        <w:rPr>
          <w:rFonts w:ascii="Arial" w:hAnsi="Arial"/>
          <w:sz w:val="16"/>
          <w:szCs w:val="16"/>
        </w:rPr>
      </w:pPr>
      <w:r w:rsidRPr="00AB1BCB">
        <w:rPr>
          <w:rFonts w:ascii="Arial" w:hAnsi="Arial"/>
          <w:sz w:val="16"/>
          <w:szCs w:val="16"/>
        </w:rPr>
        <w:t xml:space="preserve">Verbalize an appreciation for the aesthetic and philosophical achievements of the English literary tradition. (Core Goal 7.1) </w:t>
      </w:r>
    </w:p>
    <w:p w14:paraId="3AFB5CE7" w14:textId="77777777" w:rsidR="000635BB" w:rsidRDefault="000635BB" w:rsidP="000635BB">
      <w:pPr>
        <w:pStyle w:val="NormalWeb"/>
        <w:numPr>
          <w:ilvl w:val="0"/>
          <w:numId w:val="5"/>
        </w:numPr>
        <w:spacing w:before="2" w:after="2"/>
        <w:rPr>
          <w:rFonts w:ascii="Arial" w:hAnsi="Arial"/>
          <w:sz w:val="16"/>
          <w:szCs w:val="16"/>
        </w:rPr>
      </w:pPr>
      <w:r w:rsidRPr="000635BB">
        <w:rPr>
          <w:rFonts w:ascii="Arial" w:hAnsi="Arial"/>
          <w:sz w:val="16"/>
          <w:szCs w:val="16"/>
        </w:rPr>
        <w:t>Present chronologically the various movements and writers of American literature from the Colonial Period through the Civil War. (Core Goal 7.2)</w:t>
      </w:r>
    </w:p>
    <w:p w14:paraId="50EECB11" w14:textId="114265C0" w:rsidR="000635BB" w:rsidRPr="000635BB" w:rsidRDefault="000635BB" w:rsidP="000635BB">
      <w:pPr>
        <w:pStyle w:val="NormalWeb"/>
        <w:numPr>
          <w:ilvl w:val="0"/>
          <w:numId w:val="5"/>
        </w:numPr>
        <w:spacing w:before="2" w:after="2"/>
        <w:rPr>
          <w:rFonts w:ascii="Arial" w:hAnsi="Arial"/>
          <w:sz w:val="16"/>
          <w:szCs w:val="16"/>
        </w:rPr>
      </w:pPr>
      <w:r w:rsidRPr="000635BB">
        <w:rPr>
          <w:rFonts w:ascii="Arial" w:hAnsi="Arial"/>
          <w:sz w:val="16"/>
          <w:szCs w:val="16"/>
        </w:rPr>
        <w:t xml:space="preserve">Study various writers in terms of their relationship to the American tradition and to their own age, and in terms of their influence, both stylistic and thematic, on later artists. (Core Goal 7.1) </w:t>
      </w:r>
    </w:p>
    <w:p w14:paraId="71F90B4E" w14:textId="73F12610" w:rsidR="00C35B0E" w:rsidRPr="00AB1BCB" w:rsidRDefault="00C35B0E" w:rsidP="000635BB">
      <w:pPr>
        <w:pStyle w:val="NormalWeb"/>
        <w:spacing w:before="2" w:after="2"/>
        <w:outlineLvl w:val="0"/>
        <w:rPr>
          <w:rFonts w:ascii="Arial" w:hAnsi="Arial"/>
          <w:sz w:val="16"/>
          <w:szCs w:val="16"/>
        </w:rPr>
      </w:pPr>
      <w:r w:rsidRPr="00AB1BCB">
        <w:rPr>
          <w:rStyle w:val="Strong"/>
          <w:rFonts w:ascii="Arial" w:hAnsi="Arial"/>
          <w:sz w:val="16"/>
          <w:szCs w:val="16"/>
        </w:rPr>
        <w:t>COURSE CONTENT</w:t>
      </w:r>
    </w:p>
    <w:p w14:paraId="7A33A99E" w14:textId="065CA120"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My courses are designed to deal with adult issues often centering </w:t>
      </w:r>
      <w:r w:rsidR="00403B99" w:rsidRPr="00AB1BCB">
        <w:rPr>
          <w:rFonts w:ascii="Arial" w:hAnsi="Arial"/>
          <w:sz w:val="16"/>
          <w:szCs w:val="16"/>
        </w:rPr>
        <w:t>on</w:t>
      </w:r>
      <w:r w:rsidRPr="00AB1BCB">
        <w:rPr>
          <w:rFonts w:ascii="Arial" w:hAnsi="Arial"/>
          <w:sz w:val="16"/>
          <w:szCs w:val="16"/>
        </w:rPr>
        <w:t xml:space="preserve">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2AFEFD06" w14:textId="77777777" w:rsidR="00C35B0E" w:rsidRPr="00AB1BCB" w:rsidRDefault="00C35B0E" w:rsidP="00C35B0E">
      <w:pPr>
        <w:pStyle w:val="NormalWeb"/>
        <w:spacing w:before="2" w:after="2"/>
        <w:outlineLvl w:val="0"/>
        <w:rPr>
          <w:rFonts w:ascii="Arial" w:hAnsi="Arial"/>
          <w:sz w:val="16"/>
          <w:szCs w:val="16"/>
        </w:rPr>
      </w:pPr>
      <w:bookmarkStart w:id="1" w:name="books"/>
      <w:bookmarkEnd w:id="1"/>
      <w:r w:rsidRPr="00AB1BCB">
        <w:rPr>
          <w:rFonts w:ascii="Arial" w:hAnsi="Arial"/>
          <w:b/>
          <w:sz w:val="16"/>
          <w:szCs w:val="16"/>
        </w:rPr>
        <w:t>TEXTBOOK AND REQUIRED MATERIALS:</w:t>
      </w:r>
    </w:p>
    <w:p w14:paraId="204621E1" w14:textId="5C3CB80F" w:rsidR="00E421C6" w:rsidRDefault="00E421C6" w:rsidP="00AA533D">
      <w:pPr>
        <w:numPr>
          <w:ilvl w:val="0"/>
          <w:numId w:val="1"/>
        </w:numPr>
        <w:spacing w:beforeLines="1" w:before="2" w:afterLines="1" w:after="2"/>
        <w:rPr>
          <w:rFonts w:ascii="Arial" w:hAnsi="Arial"/>
          <w:sz w:val="16"/>
          <w:szCs w:val="16"/>
        </w:rPr>
      </w:pPr>
      <w:bookmarkStart w:id="2" w:name="requirements"/>
      <w:bookmarkEnd w:id="2"/>
      <w:r>
        <w:rPr>
          <w:rFonts w:ascii="Arial" w:hAnsi="Arial"/>
          <w:i/>
          <w:sz w:val="16"/>
          <w:szCs w:val="16"/>
        </w:rPr>
        <w:t xml:space="preserve">The </w:t>
      </w:r>
      <w:r w:rsidR="00AA533D">
        <w:rPr>
          <w:rFonts w:ascii="Arial" w:hAnsi="Arial"/>
          <w:i/>
          <w:sz w:val="16"/>
          <w:szCs w:val="16"/>
        </w:rPr>
        <w:t>Heath</w:t>
      </w:r>
      <w:r>
        <w:rPr>
          <w:rFonts w:ascii="Arial" w:hAnsi="Arial"/>
          <w:i/>
          <w:sz w:val="16"/>
          <w:szCs w:val="16"/>
        </w:rPr>
        <w:t xml:space="preserve"> Anthology of </w:t>
      </w:r>
      <w:r w:rsidR="00AA533D">
        <w:rPr>
          <w:rFonts w:ascii="Arial" w:hAnsi="Arial"/>
          <w:i/>
          <w:sz w:val="16"/>
          <w:szCs w:val="16"/>
        </w:rPr>
        <w:t>American</w:t>
      </w:r>
      <w:r>
        <w:rPr>
          <w:rFonts w:ascii="Arial" w:hAnsi="Arial"/>
          <w:i/>
          <w:sz w:val="16"/>
          <w:szCs w:val="16"/>
        </w:rPr>
        <w:t xml:space="preserve"> Literature </w:t>
      </w:r>
      <w:r w:rsidR="00AA533D">
        <w:rPr>
          <w:rFonts w:ascii="Arial" w:hAnsi="Arial"/>
          <w:sz w:val="16"/>
          <w:szCs w:val="16"/>
        </w:rPr>
        <w:t>(vols. A &amp; B</w:t>
      </w:r>
      <w:r>
        <w:rPr>
          <w:rFonts w:ascii="Arial" w:hAnsi="Arial"/>
          <w:sz w:val="16"/>
          <w:szCs w:val="16"/>
        </w:rPr>
        <w:t xml:space="preserve">): </w:t>
      </w:r>
      <w:r w:rsidR="00AA533D">
        <w:rPr>
          <w:rFonts w:ascii="Arial" w:hAnsi="Arial"/>
          <w:sz w:val="16"/>
          <w:szCs w:val="16"/>
        </w:rPr>
        <w:t>7</w:t>
      </w:r>
      <w:r w:rsidRPr="00E421C6">
        <w:rPr>
          <w:rFonts w:ascii="Arial" w:hAnsi="Arial"/>
          <w:sz w:val="16"/>
          <w:szCs w:val="16"/>
          <w:vertAlign w:val="superscript"/>
        </w:rPr>
        <w:t>th</w:t>
      </w:r>
      <w:r>
        <w:rPr>
          <w:rFonts w:ascii="Arial" w:hAnsi="Arial"/>
          <w:sz w:val="16"/>
          <w:szCs w:val="16"/>
        </w:rPr>
        <w:t xml:space="preserve"> edition. </w:t>
      </w:r>
    </w:p>
    <w:p w14:paraId="330C6913" w14:textId="1B2A1152" w:rsidR="003D6DC7" w:rsidRPr="00E43C18" w:rsidRDefault="003D6DC7" w:rsidP="00E43C18">
      <w:pPr>
        <w:numPr>
          <w:ilvl w:val="0"/>
          <w:numId w:val="1"/>
        </w:numPr>
        <w:spacing w:beforeLines="1" w:before="2" w:afterLines="1" w:after="2"/>
        <w:rPr>
          <w:rFonts w:ascii="Arial" w:hAnsi="Arial"/>
          <w:sz w:val="16"/>
          <w:szCs w:val="16"/>
        </w:rPr>
      </w:pPr>
      <w:r>
        <w:rPr>
          <w:rFonts w:ascii="Arial" w:hAnsi="Arial"/>
          <w:sz w:val="16"/>
          <w:szCs w:val="16"/>
        </w:rPr>
        <w:t>Access to current MLA formatting guidelines.</w:t>
      </w:r>
    </w:p>
    <w:p w14:paraId="6E3706F3" w14:textId="77777777" w:rsidR="00C35B0E" w:rsidRPr="00AB1BCB" w:rsidRDefault="00C35B0E" w:rsidP="00AA280F">
      <w:pPr>
        <w:numPr>
          <w:ilvl w:val="0"/>
          <w:numId w:val="1"/>
        </w:numPr>
        <w:spacing w:beforeLines="1" w:before="2" w:afterLines="1" w:after="2"/>
        <w:rPr>
          <w:rFonts w:ascii="Arial" w:hAnsi="Arial"/>
          <w:sz w:val="16"/>
          <w:szCs w:val="16"/>
        </w:rPr>
      </w:pPr>
      <w:r w:rsidRPr="00AB1BCB">
        <w:rPr>
          <w:rFonts w:ascii="Arial" w:hAnsi="Arial"/>
          <w:sz w:val="16"/>
          <w:szCs w:val="16"/>
        </w:rPr>
        <w:t>Pen and paper for each class</w:t>
      </w:r>
    </w:p>
    <w:p w14:paraId="50129C13"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lastRenderedPageBreak/>
        <w:t>COURSE REQUIREMENTS:</w:t>
      </w:r>
    </w:p>
    <w:p w14:paraId="74FA7238" w14:textId="37D97282"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English </w:t>
      </w:r>
      <w:r w:rsidR="00AA533D">
        <w:rPr>
          <w:rFonts w:ascii="Arial" w:hAnsi="Arial"/>
          <w:sz w:val="16"/>
          <w:szCs w:val="16"/>
        </w:rPr>
        <w:t>211</w:t>
      </w:r>
      <w:r w:rsidRPr="00AB1BCB">
        <w:rPr>
          <w:rFonts w:ascii="Arial" w:hAnsi="Arial"/>
          <w:sz w:val="16"/>
          <w:szCs w:val="16"/>
        </w:rPr>
        <w:t xml:space="preserve"> will be one of the most challenging courses of your academic career because it moves quickly, requires a wide range of academic skills, and demands more time than the average course. We will complete four major essay cycles consisting of content readings, skills readings, prewriting, drafting, peer revisions, and final drafts. A breakdown of the assignments and relative point values is as follows:</w:t>
      </w:r>
    </w:p>
    <w:tbl>
      <w:tblPr>
        <w:tblW w:w="3508" w:type="pct"/>
        <w:jc w:val="center"/>
        <w:tblCellSpacing w:w="10" w:type="dxa"/>
        <w:tblInd w:w="-2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000" w:firstRow="0" w:lastRow="0" w:firstColumn="0" w:lastColumn="0" w:noHBand="0" w:noVBand="0"/>
      </w:tblPr>
      <w:tblGrid>
        <w:gridCol w:w="4288"/>
        <w:gridCol w:w="2356"/>
      </w:tblGrid>
      <w:tr w:rsidR="00C35B0E" w:rsidRPr="00AB1BCB" w14:paraId="10D853A2"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7B81A9AF"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Final drafts of major papers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385786BA"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200 points</w:t>
            </w:r>
          </w:p>
        </w:tc>
      </w:tr>
      <w:tr w:rsidR="00C35B0E" w:rsidRPr="00AB1BCB" w14:paraId="7C09931E"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60D1AF5" w14:textId="173D6568"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MS Word Formatting Assignment</w:t>
            </w:r>
            <w:r w:rsidR="00AA280F" w:rsidRPr="00AB1BCB">
              <w:rPr>
                <w:rFonts w:ascii="Arial" w:hAnsi="Arial"/>
                <w:sz w:val="16"/>
                <w:szCs w:val="16"/>
              </w:rPr>
              <w:t xml:space="preserve"> for each paper</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FD0102E"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21</w:t>
            </w:r>
          </w:p>
        </w:tc>
      </w:tr>
      <w:tr w:rsidR="00C35B0E" w:rsidRPr="00AB1BCB" w14:paraId="1D242899"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165DE102"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Annotated bibliographies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2A8DCDFD"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50 points</w:t>
            </w:r>
          </w:p>
        </w:tc>
      </w:tr>
      <w:tr w:rsidR="00403B99" w:rsidRPr="00AB1BCB" w14:paraId="7458E0D7"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70501D8C" w14:textId="7B42C8B2"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Individual drafts of papers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C8A6531" w14:textId="16F550C3" w:rsidR="00403B99" w:rsidRPr="00AB1BCB" w:rsidRDefault="00AA280F" w:rsidP="00C35B0E">
            <w:pPr>
              <w:pStyle w:val="NormalWeb"/>
              <w:spacing w:before="2" w:after="2"/>
              <w:rPr>
                <w:rFonts w:ascii="Arial" w:hAnsi="Arial"/>
                <w:sz w:val="16"/>
                <w:szCs w:val="16"/>
              </w:rPr>
            </w:pPr>
            <w:r w:rsidRPr="00AB1BCB">
              <w:rPr>
                <w:rFonts w:ascii="Arial" w:hAnsi="Arial"/>
                <w:sz w:val="16"/>
                <w:szCs w:val="16"/>
              </w:rPr>
              <w:t>20 points (prorated for completeness)</w:t>
            </w:r>
          </w:p>
        </w:tc>
      </w:tr>
      <w:tr w:rsidR="00403B99" w:rsidRPr="00AB1BCB" w14:paraId="30AB0D73"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0058D931" w14:textId="0858ED9E"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Required emails and posts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6B90E4EB" w14:textId="62FAD45E"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1 point if completed</w:t>
            </w:r>
            <w:r w:rsidRPr="00AB1BCB">
              <w:rPr>
                <w:rFonts w:ascii="Arial" w:hAnsi="Arial"/>
                <w:sz w:val="16"/>
                <w:szCs w:val="16"/>
              </w:rPr>
              <w:br/>
              <w:t>-5 if not</w:t>
            </w:r>
          </w:p>
        </w:tc>
      </w:tr>
      <w:tr w:rsidR="00403B99" w:rsidRPr="00AB1BCB" w14:paraId="5FFB8D8C"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2D2FC33B" w14:textId="07DE0093"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Submitting Final Drafts to Turnitin.com</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1C6168BB" w14:textId="30320CDF"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Zero on final draft if not done</w:t>
            </w:r>
          </w:p>
        </w:tc>
      </w:tr>
      <w:tr w:rsidR="00403B99" w:rsidRPr="00AB1BCB" w14:paraId="5F068B7F"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507215DD" w14:textId="14503E7F"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Reading checks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43BDAF9A" w14:textId="1DBB3B24"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5 points</w:t>
            </w:r>
          </w:p>
        </w:tc>
      </w:tr>
      <w:tr w:rsidR="00403B99" w:rsidRPr="00AB1BCB" w14:paraId="58ECC6CE" w14:textId="77777777" w:rsidTr="00403B99">
        <w:trPr>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2A785CE6" w14:textId="1053EF33"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Late to class</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6690B7EC" w14:textId="13BD55CD" w:rsidR="00403B99" w:rsidRPr="00AB1BCB" w:rsidRDefault="00403B99" w:rsidP="00C35B0E">
            <w:pPr>
              <w:pStyle w:val="NormalWeb"/>
              <w:spacing w:before="2" w:after="2"/>
              <w:rPr>
                <w:rFonts w:ascii="Arial" w:hAnsi="Arial"/>
                <w:sz w:val="16"/>
                <w:szCs w:val="16"/>
              </w:rPr>
            </w:pPr>
            <w:r w:rsidRPr="00AB1BCB">
              <w:rPr>
                <w:rFonts w:ascii="Arial" w:hAnsi="Arial"/>
                <w:sz w:val="16"/>
                <w:szCs w:val="16"/>
              </w:rPr>
              <w:t>-2 points for each occurrence</w:t>
            </w:r>
          </w:p>
        </w:tc>
      </w:tr>
      <w:tr w:rsidR="00403B99" w:rsidRPr="00AB1BCB" w14:paraId="23B8C331" w14:textId="77777777" w:rsidTr="00403B99">
        <w:trPr>
          <w:trHeight w:val="261"/>
          <w:tblCellSpacing w:w="10" w:type="dxa"/>
          <w:jc w:val="center"/>
        </w:trPr>
        <w:tc>
          <w:tcPr>
            <w:tcW w:w="4258" w:type="dxa"/>
            <w:tcBorders>
              <w:top w:val="outset" w:sz="6" w:space="0" w:color="auto"/>
              <w:left w:val="outset" w:sz="6" w:space="0" w:color="auto"/>
              <w:bottom w:val="outset" w:sz="6" w:space="0" w:color="auto"/>
              <w:right w:val="outset" w:sz="6" w:space="0" w:color="auto"/>
            </w:tcBorders>
            <w:shd w:val="clear" w:color="auto" w:fill="auto"/>
            <w:vAlign w:val="center"/>
          </w:tcPr>
          <w:p w14:paraId="320EB9E3" w14:textId="77777777" w:rsidR="00403B99" w:rsidRPr="00AB1BCB" w:rsidRDefault="00403B99" w:rsidP="00403B99">
            <w:pPr>
              <w:pStyle w:val="NormalWeb"/>
              <w:spacing w:before="2" w:after="2"/>
              <w:rPr>
                <w:rFonts w:ascii="Arial" w:hAnsi="Arial"/>
                <w:sz w:val="16"/>
                <w:szCs w:val="16"/>
              </w:rPr>
            </w:pPr>
            <w:r w:rsidRPr="00AB1BCB">
              <w:rPr>
                <w:rFonts w:ascii="Arial" w:hAnsi="Arial"/>
                <w:sz w:val="16"/>
                <w:szCs w:val="16"/>
              </w:rPr>
              <w:t>Attendance</w:t>
            </w:r>
          </w:p>
        </w:tc>
        <w:tc>
          <w:tcPr>
            <w:tcW w:w="2326" w:type="dxa"/>
            <w:tcBorders>
              <w:top w:val="outset" w:sz="6" w:space="0" w:color="auto"/>
              <w:left w:val="outset" w:sz="6" w:space="0" w:color="auto"/>
              <w:bottom w:val="outset" w:sz="6" w:space="0" w:color="auto"/>
              <w:right w:val="outset" w:sz="6" w:space="0" w:color="auto"/>
            </w:tcBorders>
            <w:shd w:val="clear" w:color="auto" w:fill="auto"/>
            <w:vAlign w:val="center"/>
          </w:tcPr>
          <w:p w14:paraId="79FE16AC" w14:textId="77777777" w:rsidR="00403B99" w:rsidRPr="00AB1BCB" w:rsidRDefault="00403B99" w:rsidP="00403B99">
            <w:pPr>
              <w:pStyle w:val="NormalWeb"/>
              <w:spacing w:before="2" w:after="2"/>
              <w:rPr>
                <w:rFonts w:ascii="Arial" w:hAnsi="Arial"/>
                <w:sz w:val="16"/>
                <w:szCs w:val="16"/>
              </w:rPr>
            </w:pPr>
            <w:r w:rsidRPr="00AB1BCB">
              <w:rPr>
                <w:rFonts w:ascii="Arial" w:hAnsi="Arial"/>
                <w:sz w:val="16"/>
                <w:szCs w:val="16"/>
              </w:rPr>
              <w:t>1 point for each class attended</w:t>
            </w:r>
            <w:r w:rsidRPr="00AB1BCB">
              <w:rPr>
                <w:rFonts w:ascii="Arial" w:hAnsi="Arial"/>
                <w:sz w:val="16"/>
                <w:szCs w:val="16"/>
              </w:rPr>
              <w:br/>
              <w:t>-5 points for each absence or as otherwise noted on daily assignments; 5th absence means F in course</w:t>
            </w:r>
          </w:p>
        </w:tc>
      </w:tr>
    </w:tbl>
    <w:p w14:paraId="214E0B49"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Your grade is calculated by adding the total points earned and then dividing them by the total points possible. That average will then be plugged into the college's grading scale.</w:t>
      </w:r>
    </w:p>
    <w:tbl>
      <w:tblPr>
        <w:tblW w:w="4000" w:type="pct"/>
        <w:jc w:val="center"/>
        <w:tblCellSpacing w:w="15" w:type="dxa"/>
        <w:tblCellMar>
          <w:left w:w="0" w:type="dxa"/>
          <w:right w:w="0" w:type="dxa"/>
        </w:tblCellMar>
        <w:tblLook w:val="0000" w:firstRow="0" w:lastRow="0" w:firstColumn="0" w:lastColumn="0" w:noHBand="0" w:noVBand="0"/>
      </w:tblPr>
      <w:tblGrid>
        <w:gridCol w:w="2080"/>
        <w:gridCol w:w="3198"/>
        <w:gridCol w:w="2258"/>
      </w:tblGrid>
      <w:tr w:rsidR="00C35B0E" w:rsidRPr="00AB1BCB" w14:paraId="271AD4FB" w14:textId="77777777" w:rsidTr="00C35B0E">
        <w:trPr>
          <w:tblCellSpacing w:w="15" w:type="dxa"/>
          <w:jc w:val="center"/>
        </w:trPr>
        <w:tc>
          <w:tcPr>
            <w:tcW w:w="0" w:type="auto"/>
            <w:shd w:val="clear" w:color="auto" w:fill="auto"/>
          </w:tcPr>
          <w:p w14:paraId="4A13C16A"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b/>
                <w:sz w:val="16"/>
                <w:szCs w:val="16"/>
              </w:rPr>
              <w:t>Transcript/Entry</w:t>
            </w:r>
            <w:r w:rsidRPr="00AB1BCB">
              <w:rPr>
                <w:rFonts w:ascii="Arial" w:hAnsi="Arial"/>
                <w:b/>
                <w:sz w:val="16"/>
                <w:szCs w:val="16"/>
              </w:rPr>
              <w:br/>
              <w:t>Numerical Grade </w:t>
            </w:r>
          </w:p>
        </w:tc>
        <w:tc>
          <w:tcPr>
            <w:tcW w:w="0" w:type="auto"/>
            <w:shd w:val="clear" w:color="auto" w:fill="auto"/>
          </w:tcPr>
          <w:p w14:paraId="72EFEDCD"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b/>
                <w:sz w:val="16"/>
                <w:szCs w:val="16"/>
              </w:rPr>
              <w:t>Corresponding letter grade</w:t>
            </w:r>
          </w:p>
        </w:tc>
        <w:tc>
          <w:tcPr>
            <w:tcW w:w="0" w:type="auto"/>
            <w:shd w:val="clear" w:color="auto" w:fill="auto"/>
          </w:tcPr>
          <w:p w14:paraId="7982B9B2"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b/>
                <w:sz w:val="16"/>
                <w:szCs w:val="16"/>
              </w:rPr>
              <w:t>Percent Equivalent</w:t>
            </w:r>
          </w:p>
        </w:tc>
      </w:tr>
      <w:tr w:rsidR="00C35B0E" w:rsidRPr="00AB1BCB" w14:paraId="6822A3AC" w14:textId="77777777" w:rsidTr="00C35B0E">
        <w:trPr>
          <w:tblCellSpacing w:w="15" w:type="dxa"/>
          <w:jc w:val="center"/>
        </w:trPr>
        <w:tc>
          <w:tcPr>
            <w:tcW w:w="0" w:type="auto"/>
            <w:shd w:val="clear" w:color="auto" w:fill="auto"/>
            <w:vAlign w:val="center"/>
          </w:tcPr>
          <w:p w14:paraId="4B6969A4"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4.0</w:t>
            </w:r>
          </w:p>
        </w:tc>
        <w:tc>
          <w:tcPr>
            <w:tcW w:w="0" w:type="auto"/>
            <w:shd w:val="clear" w:color="auto" w:fill="auto"/>
            <w:vAlign w:val="center"/>
          </w:tcPr>
          <w:p w14:paraId="260684DB"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A</w:t>
            </w:r>
          </w:p>
        </w:tc>
        <w:tc>
          <w:tcPr>
            <w:tcW w:w="0" w:type="auto"/>
            <w:shd w:val="clear" w:color="auto" w:fill="auto"/>
            <w:vAlign w:val="center"/>
          </w:tcPr>
          <w:p w14:paraId="63239BF3"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93.6-100%</w:t>
            </w:r>
          </w:p>
        </w:tc>
      </w:tr>
      <w:tr w:rsidR="00C35B0E" w:rsidRPr="00AB1BCB" w14:paraId="095968BE" w14:textId="77777777" w:rsidTr="00C35B0E">
        <w:trPr>
          <w:tblCellSpacing w:w="15" w:type="dxa"/>
          <w:jc w:val="center"/>
        </w:trPr>
        <w:tc>
          <w:tcPr>
            <w:tcW w:w="0" w:type="auto"/>
            <w:shd w:val="clear" w:color="auto" w:fill="auto"/>
            <w:vAlign w:val="center"/>
          </w:tcPr>
          <w:p w14:paraId="13EDFAFE"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3.7</w:t>
            </w:r>
          </w:p>
        </w:tc>
        <w:tc>
          <w:tcPr>
            <w:tcW w:w="0" w:type="auto"/>
            <w:shd w:val="clear" w:color="auto" w:fill="auto"/>
            <w:vAlign w:val="center"/>
          </w:tcPr>
          <w:p w14:paraId="2BC29F44"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A-</w:t>
            </w:r>
          </w:p>
        </w:tc>
        <w:tc>
          <w:tcPr>
            <w:tcW w:w="0" w:type="auto"/>
            <w:shd w:val="clear" w:color="auto" w:fill="auto"/>
            <w:vAlign w:val="center"/>
          </w:tcPr>
          <w:p w14:paraId="6464C7FF"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89.5-93.5%</w:t>
            </w:r>
          </w:p>
        </w:tc>
      </w:tr>
      <w:tr w:rsidR="00C35B0E" w:rsidRPr="00AB1BCB" w14:paraId="678AFB9C" w14:textId="77777777" w:rsidTr="00C35B0E">
        <w:trPr>
          <w:tblCellSpacing w:w="15" w:type="dxa"/>
          <w:jc w:val="center"/>
        </w:trPr>
        <w:tc>
          <w:tcPr>
            <w:tcW w:w="0" w:type="auto"/>
            <w:shd w:val="clear" w:color="auto" w:fill="auto"/>
            <w:vAlign w:val="center"/>
          </w:tcPr>
          <w:p w14:paraId="4613F21A"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3.3</w:t>
            </w:r>
          </w:p>
        </w:tc>
        <w:tc>
          <w:tcPr>
            <w:tcW w:w="0" w:type="auto"/>
            <w:shd w:val="clear" w:color="auto" w:fill="auto"/>
            <w:vAlign w:val="center"/>
          </w:tcPr>
          <w:p w14:paraId="063BA850"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B+</w:t>
            </w:r>
          </w:p>
        </w:tc>
        <w:tc>
          <w:tcPr>
            <w:tcW w:w="0" w:type="auto"/>
            <w:shd w:val="clear" w:color="auto" w:fill="auto"/>
            <w:vAlign w:val="center"/>
          </w:tcPr>
          <w:p w14:paraId="39B4C8E0"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87.5-89.4%</w:t>
            </w:r>
          </w:p>
        </w:tc>
      </w:tr>
      <w:tr w:rsidR="00C35B0E" w:rsidRPr="00AB1BCB" w14:paraId="20111E5E" w14:textId="77777777" w:rsidTr="00C35B0E">
        <w:trPr>
          <w:tblCellSpacing w:w="15" w:type="dxa"/>
          <w:jc w:val="center"/>
        </w:trPr>
        <w:tc>
          <w:tcPr>
            <w:tcW w:w="0" w:type="auto"/>
            <w:shd w:val="clear" w:color="auto" w:fill="auto"/>
            <w:vAlign w:val="center"/>
          </w:tcPr>
          <w:p w14:paraId="59E37F64"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3.0</w:t>
            </w:r>
          </w:p>
        </w:tc>
        <w:tc>
          <w:tcPr>
            <w:tcW w:w="0" w:type="auto"/>
            <w:shd w:val="clear" w:color="auto" w:fill="auto"/>
            <w:vAlign w:val="center"/>
          </w:tcPr>
          <w:p w14:paraId="079AF281"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B</w:t>
            </w:r>
          </w:p>
        </w:tc>
        <w:tc>
          <w:tcPr>
            <w:tcW w:w="0" w:type="auto"/>
            <w:shd w:val="clear" w:color="auto" w:fill="auto"/>
            <w:vAlign w:val="center"/>
          </w:tcPr>
          <w:p w14:paraId="5E55E3CD"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83.5-87.5%</w:t>
            </w:r>
          </w:p>
        </w:tc>
      </w:tr>
      <w:tr w:rsidR="00C35B0E" w:rsidRPr="00AB1BCB" w14:paraId="41887FB3" w14:textId="77777777" w:rsidTr="00C35B0E">
        <w:trPr>
          <w:trHeight w:val="228"/>
          <w:tblCellSpacing w:w="15" w:type="dxa"/>
          <w:jc w:val="center"/>
        </w:trPr>
        <w:tc>
          <w:tcPr>
            <w:tcW w:w="0" w:type="auto"/>
            <w:shd w:val="clear" w:color="auto" w:fill="auto"/>
            <w:vAlign w:val="center"/>
          </w:tcPr>
          <w:p w14:paraId="4BC6CF65"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2.7</w:t>
            </w:r>
          </w:p>
        </w:tc>
        <w:tc>
          <w:tcPr>
            <w:tcW w:w="0" w:type="auto"/>
            <w:shd w:val="clear" w:color="auto" w:fill="auto"/>
            <w:vAlign w:val="center"/>
          </w:tcPr>
          <w:p w14:paraId="250F27F7"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B-</w:t>
            </w:r>
          </w:p>
        </w:tc>
        <w:tc>
          <w:tcPr>
            <w:tcW w:w="0" w:type="auto"/>
            <w:shd w:val="clear" w:color="auto" w:fill="auto"/>
            <w:vAlign w:val="center"/>
          </w:tcPr>
          <w:p w14:paraId="517CF324"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79.5-83.5%</w:t>
            </w:r>
          </w:p>
        </w:tc>
      </w:tr>
      <w:tr w:rsidR="00C35B0E" w:rsidRPr="00AB1BCB" w14:paraId="23655CEE" w14:textId="77777777" w:rsidTr="00C35B0E">
        <w:trPr>
          <w:tblCellSpacing w:w="15" w:type="dxa"/>
          <w:jc w:val="center"/>
        </w:trPr>
        <w:tc>
          <w:tcPr>
            <w:tcW w:w="0" w:type="auto"/>
            <w:shd w:val="clear" w:color="auto" w:fill="auto"/>
          </w:tcPr>
          <w:p w14:paraId="2C97C4C7" w14:textId="77777777" w:rsidR="00C35B0E" w:rsidRPr="00AB1BCB" w:rsidRDefault="00C35B0E" w:rsidP="00C35B0E">
            <w:pPr>
              <w:pStyle w:val="NormalWeb"/>
              <w:spacing w:before="2" w:after="2"/>
              <w:jc w:val="center"/>
              <w:rPr>
                <w:rFonts w:ascii="Arial" w:hAnsi="Arial" w:cs="Arial"/>
                <w:sz w:val="16"/>
                <w:szCs w:val="16"/>
              </w:rPr>
            </w:pPr>
            <w:r w:rsidRPr="00AB1BCB">
              <w:rPr>
                <w:rFonts w:ascii="Arial" w:hAnsi="Arial" w:cs="Arial"/>
                <w:sz w:val="16"/>
                <w:szCs w:val="16"/>
              </w:rPr>
              <w:t>2.3</w:t>
            </w:r>
          </w:p>
        </w:tc>
        <w:tc>
          <w:tcPr>
            <w:tcW w:w="0" w:type="auto"/>
            <w:shd w:val="clear" w:color="auto" w:fill="auto"/>
          </w:tcPr>
          <w:p w14:paraId="5564DC76" w14:textId="77777777" w:rsidR="00C35B0E" w:rsidRPr="00AB1BCB" w:rsidRDefault="00C35B0E" w:rsidP="00C35B0E">
            <w:pPr>
              <w:pStyle w:val="NormalWeb"/>
              <w:spacing w:before="2" w:after="2"/>
              <w:jc w:val="center"/>
              <w:rPr>
                <w:rFonts w:ascii="Arial" w:hAnsi="Arial" w:cs="Arial"/>
                <w:sz w:val="16"/>
                <w:szCs w:val="16"/>
              </w:rPr>
            </w:pPr>
            <w:r w:rsidRPr="00AB1BCB">
              <w:rPr>
                <w:rFonts w:ascii="Arial" w:hAnsi="Arial" w:cs="Arial"/>
                <w:sz w:val="16"/>
                <w:szCs w:val="16"/>
              </w:rPr>
              <w:t>C+</w:t>
            </w:r>
          </w:p>
        </w:tc>
        <w:tc>
          <w:tcPr>
            <w:tcW w:w="0" w:type="auto"/>
            <w:shd w:val="clear" w:color="auto" w:fill="auto"/>
          </w:tcPr>
          <w:p w14:paraId="196A705D" w14:textId="77777777" w:rsidR="00C35B0E" w:rsidRPr="00AB1BCB" w:rsidRDefault="00C35B0E" w:rsidP="00C35B0E">
            <w:pPr>
              <w:pStyle w:val="NormalWeb"/>
              <w:spacing w:before="2" w:after="2"/>
              <w:jc w:val="center"/>
              <w:rPr>
                <w:rFonts w:ascii="Arial" w:hAnsi="Arial" w:cs="Arial"/>
                <w:sz w:val="16"/>
                <w:szCs w:val="16"/>
              </w:rPr>
            </w:pPr>
            <w:r w:rsidRPr="00AB1BCB">
              <w:rPr>
                <w:rFonts w:ascii="Arial" w:hAnsi="Arial" w:cs="Arial"/>
                <w:sz w:val="16"/>
                <w:szCs w:val="16"/>
              </w:rPr>
              <w:t>77.5-79.5%</w:t>
            </w:r>
          </w:p>
        </w:tc>
      </w:tr>
      <w:tr w:rsidR="00C35B0E" w:rsidRPr="00AB1BCB" w14:paraId="7379DAFF" w14:textId="77777777" w:rsidTr="00C35B0E">
        <w:trPr>
          <w:tblCellSpacing w:w="15" w:type="dxa"/>
          <w:jc w:val="center"/>
        </w:trPr>
        <w:tc>
          <w:tcPr>
            <w:tcW w:w="0" w:type="auto"/>
            <w:shd w:val="clear" w:color="auto" w:fill="auto"/>
            <w:vAlign w:val="center"/>
          </w:tcPr>
          <w:p w14:paraId="02AAD255"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2.0</w:t>
            </w:r>
          </w:p>
        </w:tc>
        <w:tc>
          <w:tcPr>
            <w:tcW w:w="0" w:type="auto"/>
            <w:shd w:val="clear" w:color="auto" w:fill="auto"/>
            <w:vAlign w:val="center"/>
          </w:tcPr>
          <w:p w14:paraId="6E53BF5F"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C</w:t>
            </w:r>
          </w:p>
        </w:tc>
        <w:tc>
          <w:tcPr>
            <w:tcW w:w="0" w:type="auto"/>
            <w:shd w:val="clear" w:color="auto" w:fill="auto"/>
            <w:vAlign w:val="center"/>
          </w:tcPr>
          <w:p w14:paraId="1DE19E12"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69.5-77.4%</w:t>
            </w:r>
          </w:p>
        </w:tc>
      </w:tr>
      <w:tr w:rsidR="00C35B0E" w:rsidRPr="00AB1BCB" w14:paraId="548E8F8B" w14:textId="77777777" w:rsidTr="00C35B0E">
        <w:trPr>
          <w:tblCellSpacing w:w="15" w:type="dxa"/>
          <w:jc w:val="center"/>
        </w:trPr>
        <w:tc>
          <w:tcPr>
            <w:tcW w:w="0" w:type="auto"/>
            <w:shd w:val="clear" w:color="auto" w:fill="auto"/>
            <w:vAlign w:val="center"/>
          </w:tcPr>
          <w:p w14:paraId="24D36D43"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1.3</w:t>
            </w:r>
          </w:p>
        </w:tc>
        <w:tc>
          <w:tcPr>
            <w:tcW w:w="0" w:type="auto"/>
            <w:shd w:val="clear" w:color="auto" w:fill="auto"/>
            <w:vAlign w:val="center"/>
          </w:tcPr>
          <w:p w14:paraId="5E136A4C"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D</w:t>
            </w:r>
          </w:p>
        </w:tc>
        <w:tc>
          <w:tcPr>
            <w:tcW w:w="0" w:type="auto"/>
            <w:shd w:val="clear" w:color="auto" w:fill="auto"/>
            <w:vAlign w:val="center"/>
          </w:tcPr>
          <w:p w14:paraId="29E1BFF9"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63.5-69.5%</w:t>
            </w:r>
          </w:p>
        </w:tc>
      </w:tr>
      <w:tr w:rsidR="00C35B0E" w:rsidRPr="00AB1BCB" w14:paraId="39EB5AB0" w14:textId="77777777" w:rsidTr="00C35B0E">
        <w:trPr>
          <w:tblCellSpacing w:w="15" w:type="dxa"/>
          <w:jc w:val="center"/>
        </w:trPr>
        <w:tc>
          <w:tcPr>
            <w:tcW w:w="0" w:type="auto"/>
            <w:shd w:val="clear" w:color="auto" w:fill="auto"/>
            <w:vAlign w:val="center"/>
          </w:tcPr>
          <w:p w14:paraId="7C25AA66"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0.0</w:t>
            </w:r>
          </w:p>
        </w:tc>
        <w:tc>
          <w:tcPr>
            <w:tcW w:w="0" w:type="auto"/>
            <w:shd w:val="clear" w:color="auto" w:fill="auto"/>
            <w:vAlign w:val="center"/>
          </w:tcPr>
          <w:p w14:paraId="4C070244"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F</w:t>
            </w:r>
          </w:p>
        </w:tc>
        <w:tc>
          <w:tcPr>
            <w:tcW w:w="0" w:type="auto"/>
            <w:shd w:val="clear" w:color="auto" w:fill="auto"/>
            <w:vAlign w:val="center"/>
          </w:tcPr>
          <w:p w14:paraId="43EEC43E" w14:textId="77777777" w:rsidR="00C35B0E" w:rsidRPr="00AB1BCB" w:rsidRDefault="00C35B0E" w:rsidP="00C35B0E">
            <w:pPr>
              <w:pStyle w:val="NormalWeb"/>
              <w:spacing w:before="2" w:after="2"/>
              <w:jc w:val="center"/>
              <w:rPr>
                <w:rFonts w:ascii="Arial" w:hAnsi="Arial"/>
                <w:sz w:val="16"/>
                <w:szCs w:val="16"/>
              </w:rPr>
            </w:pPr>
            <w:r w:rsidRPr="00AB1BCB">
              <w:rPr>
                <w:rFonts w:ascii="Arial" w:hAnsi="Arial"/>
                <w:sz w:val="16"/>
                <w:szCs w:val="16"/>
              </w:rPr>
              <w:t>0-63.5%</w:t>
            </w:r>
          </w:p>
        </w:tc>
      </w:tr>
    </w:tbl>
    <w:p w14:paraId="1502D573" w14:textId="5C27FB5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Be advised that </w:t>
      </w:r>
      <w:r w:rsidRPr="00AB1BCB">
        <w:rPr>
          <w:rStyle w:val="Emphasis"/>
          <w:rFonts w:ascii="Arial" w:hAnsi="Arial"/>
          <w:b/>
          <w:sz w:val="16"/>
          <w:szCs w:val="16"/>
        </w:rPr>
        <w:t xml:space="preserve">you must complete all major papers in order to pass the course. </w:t>
      </w:r>
      <w:r w:rsidRPr="00AB1BCB">
        <w:rPr>
          <w:rFonts w:ascii="Arial" w:hAnsi="Arial"/>
          <w:sz w:val="16"/>
          <w:szCs w:val="16"/>
        </w:rPr>
        <w:t>Even if your paper is too late to be accepted under the late work policies, it must be completed by the end of the semester. If it is not, then you will automatically fail for the course, regardless of what your point total is.</w:t>
      </w:r>
    </w:p>
    <w:p w14:paraId="6BB353B3"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MAJOR PAPER REWRITE OPTION</w:t>
      </w:r>
    </w:p>
    <w:p w14:paraId="599EF210" w14:textId="2158598F"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In order to allow students to benefit from the three-step writing process and to turn in the best possible work for evaluation, students will be permitted to revise the first </w:t>
      </w:r>
      <w:r w:rsidR="00403B99" w:rsidRPr="00AB1BCB">
        <w:rPr>
          <w:rFonts w:ascii="Arial" w:hAnsi="Arial"/>
          <w:sz w:val="16"/>
          <w:szCs w:val="16"/>
        </w:rPr>
        <w:t>graded major paper</w:t>
      </w:r>
      <w:r w:rsidRPr="00AB1BCB">
        <w:rPr>
          <w:rFonts w:ascii="Arial" w:hAnsi="Arial"/>
          <w:sz w:val="16"/>
          <w:szCs w:val="16"/>
        </w:rPr>
        <w:t xml:space="preserve"> in the course for an entirely new grade provided the assignment/essay was handed in on time and without plagiarism. Late or plagiarized papers are ineligible for revision.</w:t>
      </w:r>
    </w:p>
    <w:p w14:paraId="41B9295A" w14:textId="557075AD"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Note: Just turning in a revision does not guarantee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
    <w:p w14:paraId="77743DDB"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 xml:space="preserve">COLLEGE POLICIES: </w:t>
      </w:r>
    </w:p>
    <w:p w14:paraId="4175E46F"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All College policies must be followed and are a binding part of this syllabus. Details on the Student Code of Conduct can be found at </w:t>
      </w:r>
      <w:r w:rsidRPr="00AB1BCB">
        <w:rPr>
          <w:rFonts w:ascii="Arial" w:hAnsi="Arial"/>
          <w:sz w:val="16"/>
          <w:szCs w:val="16"/>
        </w:rPr>
        <w:fldChar w:fldCharType="begin"/>
      </w:r>
      <w:r w:rsidRPr="00AB1BCB">
        <w:rPr>
          <w:rFonts w:ascii="Arial" w:hAnsi="Arial"/>
          <w:sz w:val="16"/>
          <w:szCs w:val="16"/>
        </w:rPr>
        <w:instrText xml:space="preserve"> HYPERLINK "http://www.mc3.edu/policy/sa/conduct.htm" \t "_blank" </w:instrText>
      </w:r>
      <w:r w:rsidRPr="00AB1BCB">
        <w:rPr>
          <w:rFonts w:ascii="Arial" w:hAnsi="Arial"/>
          <w:sz w:val="16"/>
          <w:szCs w:val="16"/>
        </w:rPr>
        <w:fldChar w:fldCharType="separate"/>
      </w:r>
      <w:r w:rsidRPr="00AB1BCB">
        <w:rPr>
          <w:rStyle w:val="Hyperlink"/>
          <w:rFonts w:ascii="Arial" w:hAnsi="Arial"/>
          <w:sz w:val="16"/>
          <w:szCs w:val="16"/>
        </w:rPr>
        <w:t>http://www.mc3.edu/policy/sa/conduct.htm</w:t>
      </w:r>
      <w:r w:rsidRPr="00AB1BCB">
        <w:rPr>
          <w:rFonts w:ascii="Arial" w:hAnsi="Arial"/>
          <w:sz w:val="16"/>
          <w:szCs w:val="16"/>
        </w:rPr>
        <w:fldChar w:fldCharType="end"/>
      </w:r>
      <w:r w:rsidRPr="00AB1BCB">
        <w:rPr>
          <w:rFonts w:ascii="Arial" w:hAnsi="Arial"/>
          <w:sz w:val="16"/>
          <w:szCs w:val="16"/>
        </w:rPr>
        <w:t>.</w:t>
      </w:r>
    </w:p>
    <w:p w14:paraId="62C94320"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PLAGIARISM AND ACADEMIC DISHONESTY:</w:t>
      </w:r>
    </w:p>
    <w:p w14:paraId="5E21036E"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w:t>
      </w:r>
      <w:proofErr w:type="gramStart"/>
      <w:r w:rsidRPr="00AB1BCB">
        <w:rPr>
          <w:rFonts w:ascii="Arial" w:hAnsi="Arial"/>
          <w:sz w:val="16"/>
          <w:szCs w:val="16"/>
        </w:rPr>
        <w:t>class</w:t>
      </w:r>
      <w:proofErr w:type="gramEnd"/>
      <w:r w:rsidRPr="00AB1BCB">
        <w:rPr>
          <w:rFonts w:ascii="Arial" w:hAnsi="Arial"/>
          <w:sz w:val="16"/>
          <w:szCs w:val="16"/>
        </w:rPr>
        <w:t xml:space="preserve"> as original work for this course constitutes academic dishonesty. For a full discussion of the Academic Honesty policies, please see </w:t>
      </w:r>
      <w:r w:rsidRPr="00AB1BCB">
        <w:rPr>
          <w:rFonts w:ascii="Arial" w:hAnsi="Arial"/>
          <w:sz w:val="16"/>
          <w:szCs w:val="16"/>
        </w:rPr>
        <w:fldChar w:fldCharType="begin"/>
      </w:r>
      <w:r w:rsidRPr="00AB1BCB">
        <w:rPr>
          <w:rFonts w:ascii="Arial" w:hAnsi="Arial"/>
          <w:sz w:val="16"/>
          <w:szCs w:val="16"/>
        </w:rPr>
        <w:instrText xml:space="preserve"> HYPERLINK "http://www.mc3.edu/policy/aa/ethics.htm" \t "_blank" </w:instrText>
      </w:r>
      <w:r w:rsidRPr="00AB1BCB">
        <w:rPr>
          <w:rFonts w:ascii="Arial" w:hAnsi="Arial"/>
          <w:sz w:val="16"/>
          <w:szCs w:val="16"/>
        </w:rPr>
        <w:fldChar w:fldCharType="separate"/>
      </w:r>
      <w:r w:rsidRPr="00AB1BCB">
        <w:rPr>
          <w:rStyle w:val="Hyperlink"/>
          <w:rFonts w:ascii="Arial" w:hAnsi="Arial"/>
          <w:sz w:val="16"/>
          <w:szCs w:val="16"/>
        </w:rPr>
        <w:t>http://www.mc3.edu/policy/aa/ethics.htm</w:t>
      </w:r>
      <w:r w:rsidRPr="00AB1BCB">
        <w:rPr>
          <w:rFonts w:ascii="Arial" w:hAnsi="Arial"/>
          <w:sz w:val="16"/>
          <w:szCs w:val="16"/>
        </w:rPr>
        <w:fldChar w:fldCharType="end"/>
      </w:r>
      <w:r w:rsidRPr="00AB1BCB">
        <w:rPr>
          <w:rFonts w:ascii="Arial" w:hAnsi="Arial"/>
          <w:sz w:val="16"/>
          <w:szCs w:val="16"/>
        </w:rPr>
        <w:t>.</w:t>
      </w:r>
    </w:p>
    <w:p w14:paraId="338D86E0" w14:textId="2022DE8D"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All students in my English courses will submit their papers to TurnItIn.com, a tool that checks your papers against other sources. You will have a chance to see your report and revise it before the final</w:t>
      </w:r>
      <w:r w:rsidR="00403B99" w:rsidRPr="00AB1BCB">
        <w:rPr>
          <w:rFonts w:ascii="Arial" w:hAnsi="Arial"/>
          <w:sz w:val="16"/>
          <w:szCs w:val="16"/>
        </w:rPr>
        <w:t xml:space="preserve"> draft is due, should you </w:t>
      </w:r>
      <w:proofErr w:type="gramStart"/>
      <w:r w:rsidR="00403B99" w:rsidRPr="00AB1BCB">
        <w:rPr>
          <w:rFonts w:ascii="Arial" w:hAnsi="Arial"/>
          <w:sz w:val="16"/>
          <w:szCs w:val="16"/>
        </w:rPr>
        <w:t>choose.</w:t>
      </w:r>
      <w:proofErr w:type="gramEnd"/>
      <w:r w:rsidR="00403B99" w:rsidRPr="00AB1BCB">
        <w:rPr>
          <w:rFonts w:ascii="Arial" w:hAnsi="Arial"/>
          <w:sz w:val="16"/>
          <w:szCs w:val="16"/>
        </w:rPr>
        <w:t xml:space="preserve"> </w:t>
      </w:r>
    </w:p>
    <w:p w14:paraId="577C1923"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 xml:space="preserve">SERVICES FOR STUDENTS WITH DISABILITIES: </w:t>
      </w:r>
    </w:p>
    <w:p w14:paraId="4EDD44C8"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Pr="00AB1BCB">
        <w:rPr>
          <w:rFonts w:ascii="Arial" w:hAnsi="Arial"/>
          <w:sz w:val="16"/>
          <w:szCs w:val="16"/>
        </w:rPr>
        <w:fldChar w:fldCharType="begin"/>
      </w:r>
      <w:r w:rsidRPr="00AB1BCB">
        <w:rPr>
          <w:rFonts w:ascii="Arial" w:hAnsi="Arial"/>
          <w:sz w:val="16"/>
          <w:szCs w:val="16"/>
        </w:rPr>
        <w:instrText xml:space="preserve"> HYPERLINK "http://www.mc3.edu/policy/sa/disable.htm" \t "_blank" </w:instrText>
      </w:r>
      <w:r w:rsidRPr="00AB1BCB">
        <w:rPr>
          <w:rFonts w:ascii="Arial" w:hAnsi="Arial"/>
          <w:sz w:val="16"/>
          <w:szCs w:val="16"/>
        </w:rPr>
        <w:fldChar w:fldCharType="separate"/>
      </w:r>
      <w:r w:rsidRPr="00AB1BCB">
        <w:rPr>
          <w:rStyle w:val="Hyperlink"/>
          <w:rFonts w:ascii="Arial" w:hAnsi="Arial"/>
          <w:sz w:val="16"/>
          <w:szCs w:val="16"/>
        </w:rPr>
        <w:t>http://www.mc3.edu/policy/sa/disable.htm</w:t>
      </w:r>
      <w:r w:rsidRPr="00AB1BCB">
        <w:rPr>
          <w:rFonts w:ascii="Arial" w:hAnsi="Arial"/>
          <w:sz w:val="16"/>
          <w:szCs w:val="16"/>
        </w:rPr>
        <w:fldChar w:fldCharType="end"/>
      </w:r>
      <w:r w:rsidRPr="00AB1BCB">
        <w:rPr>
          <w:rFonts w:ascii="Arial" w:hAnsi="Arial"/>
          <w:sz w:val="16"/>
          <w:szCs w:val="16"/>
        </w:rPr>
        <w:t>.</w:t>
      </w:r>
    </w:p>
    <w:p w14:paraId="19A48A2B"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ATTENDANCE POLICY:</w:t>
      </w:r>
    </w:p>
    <w:p w14:paraId="58556178" w14:textId="60F38E36"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Regular attendance and punctuality are expected. Students may miss four class meetings and remain in the course. The fifth absence will result in either a required withdrawal from the course (before the </w:t>
      </w:r>
      <w:r w:rsidR="004F7C8B" w:rsidRPr="00AB1BCB">
        <w:rPr>
          <w:rFonts w:ascii="Arial" w:hAnsi="Arial"/>
          <w:b/>
          <w:sz w:val="16"/>
          <w:szCs w:val="16"/>
        </w:rPr>
        <w:t>March 11, 2014</w:t>
      </w:r>
      <w:r w:rsidR="004F7C8B" w:rsidRPr="00AB1BCB">
        <w:rPr>
          <w:rFonts w:ascii="Arial" w:hAnsi="Arial"/>
          <w:sz w:val="16"/>
          <w:szCs w:val="16"/>
        </w:rPr>
        <w:t xml:space="preserve"> </w:t>
      </w:r>
      <w:r w:rsidRPr="00AB1BCB">
        <w:rPr>
          <w:rFonts w:ascii="Arial" w:hAnsi="Arial"/>
          <w:sz w:val="16"/>
          <w:szCs w:val="16"/>
        </w:rPr>
        <w:t xml:space="preserve">deadline) or an automatic F in the course (after the </w:t>
      </w:r>
      <w:r w:rsidR="004F7C8B" w:rsidRPr="00AB1BCB">
        <w:rPr>
          <w:rStyle w:val="Strong"/>
          <w:rFonts w:ascii="Arial" w:hAnsi="Arial"/>
          <w:sz w:val="16"/>
          <w:szCs w:val="16"/>
        </w:rPr>
        <w:t xml:space="preserve">March 11, 2014 </w:t>
      </w:r>
      <w:r w:rsidRPr="00AB1BCB">
        <w:rPr>
          <w:rFonts w:ascii="Arial" w:hAnsi="Arial"/>
          <w:sz w:val="16"/>
          <w:szCs w:val="16"/>
        </w:rPr>
        <w:t>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5E892E3B"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CLASS CANCELLATION:</w:t>
      </w:r>
    </w:p>
    <w:p w14:paraId="4FBF6E04"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In the event of inclement weather or other emergency, the MCCC School Closing Code is 320 for day classes and 2320 for evening classes. Announcements will be made on </w:t>
      </w:r>
      <w:proofErr w:type="spellStart"/>
      <w:r w:rsidRPr="00AB1BCB">
        <w:rPr>
          <w:rFonts w:ascii="Arial" w:hAnsi="Arial"/>
          <w:sz w:val="16"/>
          <w:szCs w:val="16"/>
        </w:rPr>
        <w:t>KYW</w:t>
      </w:r>
      <w:proofErr w:type="spellEnd"/>
      <w:r w:rsidRPr="00AB1BCB">
        <w:rPr>
          <w:rFonts w:ascii="Arial" w:hAnsi="Arial"/>
          <w:sz w:val="16"/>
          <w:szCs w:val="16"/>
        </w:rPr>
        <w:t xml:space="preserve"> (1060 AM) and other local stations. In the event that I have to cancel a class, I will email the class and post a message on Blackboard (assuming I have power at home to access the Internet).</w:t>
      </w:r>
    </w:p>
    <w:p w14:paraId="7DEC6E75"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WITHDRAWAL POLICY, INCOMPLETES, AND AUDITS:</w:t>
      </w:r>
    </w:p>
    <w:p w14:paraId="72568AFE" w14:textId="095AD68F"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Should you wish to withdraw from the course, the deadline to withdraw without my signature is </w:t>
      </w:r>
      <w:r w:rsidR="004F7C8B" w:rsidRPr="00AB1BCB">
        <w:rPr>
          <w:rFonts w:ascii="Arial" w:hAnsi="Arial"/>
          <w:sz w:val="16"/>
          <w:szCs w:val="16"/>
        </w:rPr>
        <w:t>March 11, 2014</w:t>
      </w:r>
      <w:r w:rsidRPr="00AB1BCB">
        <w:rPr>
          <w:rFonts w:ascii="Arial" w:hAnsi="Arial"/>
          <w:sz w:val="16"/>
          <w:szCs w:val="16"/>
        </w:rPr>
        <w:t>. If you do not formally withdrawal, you will receive an F for the course even if you stop attending.</w:t>
      </w:r>
      <w:r w:rsidRPr="00AB1BCB">
        <w:rPr>
          <w:rFonts w:ascii="Arial" w:hAnsi="Arial"/>
          <w:b/>
          <w:i/>
          <w:sz w:val="16"/>
          <w:szCs w:val="16"/>
        </w:rPr>
        <w:t xml:space="preserve"> After </w:t>
      </w:r>
      <w:r w:rsidR="004F7C8B" w:rsidRPr="00AB1BCB">
        <w:rPr>
          <w:rFonts w:ascii="Arial" w:hAnsi="Arial"/>
          <w:b/>
          <w:i/>
          <w:sz w:val="16"/>
          <w:szCs w:val="16"/>
        </w:rPr>
        <w:t>March 11, 2014</w:t>
      </w:r>
      <w:r w:rsidRPr="00AB1BCB">
        <w:rPr>
          <w:rFonts w:ascii="Arial" w:hAnsi="Arial"/>
          <w:b/>
          <w:i/>
          <w:sz w:val="16"/>
          <w:szCs w:val="16"/>
        </w:rPr>
        <w:t>, I will not sign any withdrawal requests unless you have a documented emergency. If I have not returned the first paper by this date, I will extend the deadline until one week after that paper is returned.</w:t>
      </w:r>
      <w:r w:rsidR="004D2C42" w:rsidRPr="00AB1BCB">
        <w:rPr>
          <w:rFonts w:ascii="Arial" w:hAnsi="Arial"/>
          <w:b/>
          <w:sz w:val="16"/>
          <w:szCs w:val="16"/>
        </w:rPr>
        <w:t xml:space="preserve"> </w:t>
      </w:r>
      <w:r w:rsidR="004F7C8B" w:rsidRPr="00AB1BCB">
        <w:rPr>
          <w:rFonts w:ascii="Arial" w:hAnsi="Arial"/>
          <w:sz w:val="16"/>
          <w:szCs w:val="16"/>
        </w:rPr>
        <w:t>March 11, 2014</w:t>
      </w:r>
      <w:r w:rsidR="004D2C42" w:rsidRPr="00AB1BCB">
        <w:rPr>
          <w:rFonts w:ascii="Arial" w:hAnsi="Arial"/>
          <w:sz w:val="16"/>
          <w:szCs w:val="16"/>
        </w:rPr>
        <w:t>, is also the last day to ask to audit.</w:t>
      </w:r>
    </w:p>
    <w:p w14:paraId="7D1F224A"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Applications for an "Incomplete" will only be entertained in cases of documented medical emergencies, incarceration, or military call-ups. Audits will not be permitted unless you start the course as an audit student and can convince me that you are willing to do all that work for no grade.</w:t>
      </w:r>
    </w:p>
    <w:p w14:paraId="2E736001" w14:textId="77777777" w:rsidR="00C35B0E" w:rsidRPr="00AB1BCB" w:rsidRDefault="00C35B0E" w:rsidP="00C35B0E">
      <w:pPr>
        <w:pStyle w:val="NormalWeb"/>
        <w:spacing w:before="2" w:after="2"/>
        <w:outlineLvl w:val="0"/>
        <w:rPr>
          <w:rFonts w:ascii="Arial" w:hAnsi="Arial"/>
          <w:b/>
          <w:sz w:val="16"/>
          <w:szCs w:val="16"/>
        </w:rPr>
      </w:pPr>
      <w:r w:rsidRPr="00AB1BCB">
        <w:rPr>
          <w:rFonts w:ascii="Arial" w:hAnsi="Arial"/>
          <w:b/>
          <w:sz w:val="16"/>
          <w:szCs w:val="16"/>
        </w:rPr>
        <w:t>TURNING IN MAJOR PAPERS</w:t>
      </w:r>
    </w:p>
    <w:p w14:paraId="1B36C83A"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When the final draft of a major paper is due, you will need to do the following:</w:t>
      </w:r>
    </w:p>
    <w:p w14:paraId="2A389CB1" w14:textId="61E06EF3" w:rsidR="00C35B0E" w:rsidRPr="00AB1BCB" w:rsidRDefault="009F2281" w:rsidP="00AA280F">
      <w:pPr>
        <w:pStyle w:val="NormalWeb"/>
        <w:numPr>
          <w:ilvl w:val="0"/>
          <w:numId w:val="4"/>
        </w:numPr>
        <w:spacing w:before="2" w:after="2"/>
        <w:rPr>
          <w:rFonts w:ascii="Arial" w:hAnsi="Arial"/>
          <w:sz w:val="16"/>
          <w:szCs w:val="16"/>
        </w:rPr>
      </w:pPr>
      <w:r w:rsidRPr="00AB1BCB">
        <w:rPr>
          <w:rFonts w:ascii="Arial" w:hAnsi="Arial"/>
          <w:sz w:val="16"/>
          <w:szCs w:val="16"/>
        </w:rPr>
        <w:t xml:space="preserve">Submit a copy to the appropriate </w:t>
      </w:r>
      <w:proofErr w:type="spellStart"/>
      <w:r w:rsidRPr="00AB1BCB">
        <w:rPr>
          <w:rFonts w:ascii="Arial" w:hAnsi="Arial"/>
          <w:sz w:val="16"/>
          <w:szCs w:val="16"/>
        </w:rPr>
        <w:t>Dropbox</w:t>
      </w:r>
      <w:proofErr w:type="spellEnd"/>
      <w:r w:rsidRPr="00AB1BCB">
        <w:rPr>
          <w:rFonts w:ascii="Arial" w:hAnsi="Arial"/>
          <w:sz w:val="16"/>
          <w:szCs w:val="16"/>
        </w:rPr>
        <w:t xml:space="preserve"> located in Blackboard</w:t>
      </w:r>
      <w:r w:rsidR="00C35B0E" w:rsidRPr="00AB1BCB">
        <w:rPr>
          <w:rFonts w:ascii="Arial" w:hAnsi="Arial"/>
          <w:sz w:val="16"/>
          <w:szCs w:val="16"/>
        </w:rPr>
        <w:t xml:space="preserve"> as either an MS Word, Pages, or Rich Text Format file.  When required, a works cited page should be included in the same file.  </w:t>
      </w:r>
      <w:r w:rsidR="00C35B0E" w:rsidRPr="00AB1BCB">
        <w:rPr>
          <w:rFonts w:ascii="Arial" w:hAnsi="Arial"/>
          <w:b/>
          <w:i/>
          <w:sz w:val="16"/>
          <w:szCs w:val="16"/>
        </w:rPr>
        <w:t>This file is what will actually be graded</w:t>
      </w:r>
      <w:r w:rsidRPr="00AB1BCB">
        <w:rPr>
          <w:rFonts w:ascii="Arial" w:hAnsi="Arial"/>
          <w:b/>
          <w:i/>
          <w:sz w:val="16"/>
          <w:szCs w:val="16"/>
        </w:rPr>
        <w:t>.</w:t>
      </w:r>
    </w:p>
    <w:p w14:paraId="58DFFBBB" w14:textId="77777777" w:rsidR="00C35B0E" w:rsidRPr="00AB1BCB" w:rsidRDefault="00C35B0E" w:rsidP="00AA280F">
      <w:pPr>
        <w:pStyle w:val="NormalWeb"/>
        <w:numPr>
          <w:ilvl w:val="0"/>
          <w:numId w:val="4"/>
        </w:numPr>
        <w:spacing w:before="2" w:after="2"/>
        <w:rPr>
          <w:rFonts w:ascii="Arial" w:hAnsi="Arial"/>
          <w:sz w:val="16"/>
          <w:szCs w:val="16"/>
        </w:rPr>
      </w:pPr>
      <w:r w:rsidRPr="00AB1BCB">
        <w:rPr>
          <w:rFonts w:ascii="Arial" w:hAnsi="Arial"/>
          <w:sz w:val="16"/>
          <w:szCs w:val="16"/>
        </w:rPr>
        <w:t>Post a copy to the discussion board in the "Final Draft" forum.</w:t>
      </w:r>
    </w:p>
    <w:p w14:paraId="23C90F13" w14:textId="77777777" w:rsidR="00C35B0E" w:rsidRPr="00AB1BCB" w:rsidRDefault="00C35B0E" w:rsidP="00AA280F">
      <w:pPr>
        <w:pStyle w:val="NormalWeb"/>
        <w:numPr>
          <w:ilvl w:val="0"/>
          <w:numId w:val="4"/>
        </w:numPr>
        <w:spacing w:before="2" w:after="2"/>
        <w:rPr>
          <w:rFonts w:ascii="Arial" w:hAnsi="Arial"/>
          <w:sz w:val="16"/>
          <w:szCs w:val="16"/>
        </w:rPr>
      </w:pPr>
      <w:r w:rsidRPr="00AB1BCB">
        <w:rPr>
          <w:rFonts w:ascii="Arial" w:hAnsi="Arial"/>
          <w:sz w:val="16"/>
          <w:szCs w:val="16"/>
        </w:rPr>
        <w:t xml:space="preserve">Submit the paper to Turnitin.com and get a receipt. Papers not submitted to Turnitin.com receive zeros.  See handout for </w:t>
      </w:r>
      <w:proofErr w:type="gramStart"/>
      <w:r w:rsidRPr="00AB1BCB">
        <w:rPr>
          <w:rFonts w:ascii="Arial" w:hAnsi="Arial"/>
          <w:sz w:val="16"/>
          <w:szCs w:val="16"/>
        </w:rPr>
        <w:t>log-in</w:t>
      </w:r>
      <w:proofErr w:type="gramEnd"/>
      <w:r w:rsidRPr="00AB1BCB">
        <w:rPr>
          <w:rFonts w:ascii="Arial" w:hAnsi="Arial"/>
          <w:sz w:val="16"/>
          <w:szCs w:val="16"/>
        </w:rPr>
        <w:t xml:space="preserve"> information.</w:t>
      </w:r>
    </w:p>
    <w:p w14:paraId="73541315"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LATE WORK</w:t>
      </w:r>
    </w:p>
    <w:p w14:paraId="7B6CFBE5"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1F08765B" w14:textId="77777777" w:rsidR="00C35B0E" w:rsidRPr="00AB1BCB" w:rsidRDefault="00C35B0E" w:rsidP="00AA280F">
      <w:pPr>
        <w:numPr>
          <w:ilvl w:val="0"/>
          <w:numId w:val="2"/>
        </w:numPr>
        <w:spacing w:beforeLines="1" w:before="2" w:afterLines="1" w:after="2"/>
        <w:rPr>
          <w:rFonts w:ascii="Arial" w:hAnsi="Arial"/>
          <w:sz w:val="16"/>
          <w:szCs w:val="16"/>
        </w:rPr>
      </w:pPr>
      <w:r w:rsidRPr="00AB1BCB">
        <w:rPr>
          <w:rFonts w:ascii="Arial" w:hAnsi="Arial"/>
          <w:sz w:val="16"/>
          <w:szCs w:val="16"/>
        </w:rPr>
        <w:t>Final drafts of papers lose 25 points (out of the possible 200 points) for each 24-hour period they are late. This penalty includes Saturdays and Sundays.</w:t>
      </w:r>
    </w:p>
    <w:p w14:paraId="22B145C5" w14:textId="77777777" w:rsidR="00C35B0E" w:rsidRPr="00AB1BCB" w:rsidRDefault="00C35B0E" w:rsidP="00AA280F">
      <w:pPr>
        <w:numPr>
          <w:ilvl w:val="0"/>
          <w:numId w:val="2"/>
        </w:numPr>
        <w:spacing w:beforeLines="1" w:before="2" w:afterLines="1" w:after="2"/>
        <w:rPr>
          <w:rFonts w:ascii="Arial" w:hAnsi="Arial"/>
          <w:sz w:val="16"/>
          <w:szCs w:val="16"/>
        </w:rPr>
      </w:pPr>
      <w:r w:rsidRPr="00AB1BCB">
        <w:rPr>
          <w:rFonts w:ascii="Arial" w:hAnsi="Arial"/>
          <w:sz w:val="16"/>
          <w:szCs w:val="16"/>
        </w:rPr>
        <w:t>Other late assignments have a 24-hour period to be submitted. They will be graded, and that grade will be divided by 2 and entered into the grade spreadsheet.</w:t>
      </w:r>
    </w:p>
    <w:p w14:paraId="05CE5FB3"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
    <w:p w14:paraId="593A144B"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TUTORIAL SERVICES:</w:t>
      </w:r>
    </w:p>
    <w:p w14:paraId="242958EA"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 xml:space="preserve">Tutorial Services: Free subject-area tutoring, academic workshops, and study skills specialists are available at Blue Bell Campus’s Tutorial Services in College Hall 180, across from the Cafeteria. Tutorial Services helps students develop learning strategies based on their unique learning styles with the goal of creating successful students and independent learners.  Contact them at 215-641-6452 or log into the portal and find us online at </w:t>
      </w:r>
      <w:hyperlink r:id="rId7" w:history="1">
        <w:r w:rsidRPr="00AB1BCB">
          <w:rPr>
            <w:rStyle w:val="Hyperlink"/>
            <w:rFonts w:ascii="Arial" w:hAnsi="Arial"/>
            <w:sz w:val="16"/>
            <w:szCs w:val="16"/>
          </w:rPr>
          <w:t>https://mymccc.mc3.edu/allcampusresources/academicaffairs/lal/Pages/default.aspx</w:t>
        </w:r>
      </w:hyperlink>
      <w:r w:rsidRPr="00AB1BCB">
        <w:rPr>
          <w:rFonts w:ascii="Arial" w:hAnsi="Arial"/>
          <w:sz w:val="16"/>
          <w:szCs w:val="16"/>
        </w:rPr>
        <w:t>. Please note that Tutorial Services houses the Writing Center where faculty-tutors are more than happy to assist with revising papers.   </w:t>
      </w:r>
    </w:p>
    <w:p w14:paraId="6144D06A"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CLASSROOM POLICIES:</w:t>
      </w:r>
    </w:p>
    <w:p w14:paraId="27FC5052" w14:textId="77777777" w:rsidR="00C35B0E" w:rsidRPr="00AB1BCB" w:rsidRDefault="00C35B0E" w:rsidP="00C35B0E">
      <w:pPr>
        <w:pStyle w:val="NormalWeb"/>
        <w:spacing w:before="2" w:after="2"/>
        <w:rPr>
          <w:rFonts w:ascii="Arial" w:hAnsi="Arial"/>
          <w:sz w:val="16"/>
          <w:szCs w:val="16"/>
        </w:rPr>
      </w:pPr>
      <w:r w:rsidRPr="00AB1BCB">
        <w:rPr>
          <w:rFonts w:ascii="Arial" w:hAnsi="Arial"/>
          <w:sz w:val="16"/>
          <w:szCs w:val="16"/>
        </w:rPr>
        <w:t>As adults, students and the instructor should know to do the following in class:</w:t>
      </w:r>
    </w:p>
    <w:p w14:paraId="15A21D27"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Be prepared for class with work completed and required materials available.</w:t>
      </w:r>
    </w:p>
    <w:p w14:paraId="07451FF6"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Refrain from non-class related conversations once class has started.</w:t>
      </w:r>
    </w:p>
    <w:p w14:paraId="01E7DC17"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36F308EA"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Inform the professor if you will be recording the class.</w:t>
      </w:r>
    </w:p>
    <w:p w14:paraId="24A9D972"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Treat each other with mutual respect: while we can challenge each other's ideas in class, personalized attacks or use of inappropriate language directed at another member of the class community is unacceptable.</w:t>
      </w:r>
    </w:p>
    <w:p w14:paraId="2307AC21"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Ask for help if you need it.</w:t>
      </w:r>
    </w:p>
    <w:p w14:paraId="78632CED" w14:textId="77777777" w:rsidR="00C35B0E" w:rsidRPr="00AB1BCB" w:rsidRDefault="00C35B0E" w:rsidP="00AA280F">
      <w:pPr>
        <w:numPr>
          <w:ilvl w:val="0"/>
          <w:numId w:val="3"/>
        </w:numPr>
        <w:spacing w:beforeLines="1" w:before="2" w:afterLines="1" w:after="2"/>
        <w:rPr>
          <w:rFonts w:ascii="Arial" w:hAnsi="Arial"/>
          <w:sz w:val="16"/>
          <w:szCs w:val="16"/>
        </w:rPr>
      </w:pPr>
      <w:r w:rsidRPr="00AB1BCB">
        <w:rPr>
          <w:rFonts w:ascii="Arial" w:hAnsi="Arial"/>
          <w:sz w:val="16"/>
          <w:szCs w:val="16"/>
        </w:rPr>
        <w:t>Make the most of this course. It will help in the future.</w:t>
      </w:r>
    </w:p>
    <w:p w14:paraId="0FBF701E" w14:textId="77777777" w:rsidR="00C35B0E" w:rsidRPr="00AB1BCB" w:rsidRDefault="00C35B0E" w:rsidP="00C35B0E">
      <w:pPr>
        <w:pStyle w:val="NormalWeb"/>
        <w:spacing w:before="2" w:after="2"/>
        <w:outlineLvl w:val="0"/>
        <w:rPr>
          <w:rFonts w:ascii="Arial" w:hAnsi="Arial"/>
          <w:sz w:val="16"/>
          <w:szCs w:val="16"/>
        </w:rPr>
      </w:pPr>
      <w:r w:rsidRPr="00AB1BCB">
        <w:rPr>
          <w:rFonts w:ascii="Arial" w:hAnsi="Arial"/>
          <w:b/>
          <w:sz w:val="16"/>
          <w:szCs w:val="16"/>
        </w:rPr>
        <w:t xml:space="preserve">FINAL WORD: </w:t>
      </w:r>
    </w:p>
    <w:p w14:paraId="5F8BED6A" w14:textId="725D14E4" w:rsidR="00231C03" w:rsidRPr="00AB1BCB" w:rsidRDefault="00C35B0E" w:rsidP="004D2C42">
      <w:pPr>
        <w:rPr>
          <w:rFonts w:ascii="Arial" w:hAnsi="Arial"/>
          <w:sz w:val="16"/>
          <w:szCs w:val="16"/>
        </w:rPr>
      </w:pPr>
      <w:r w:rsidRPr="00AB1BCB">
        <w:rPr>
          <w:rFonts w:ascii="Arial" w:hAnsi="Arial"/>
          <w:sz w:val="16"/>
          <w:szCs w:val="16"/>
        </w:rPr>
        <w:t xml:space="preserve">I enjoy teaching </w:t>
      </w:r>
      <w:r w:rsidR="00AA280F" w:rsidRPr="00AB1BCB">
        <w:rPr>
          <w:rFonts w:ascii="Arial" w:hAnsi="Arial"/>
          <w:sz w:val="16"/>
          <w:szCs w:val="16"/>
        </w:rPr>
        <w:t>Literature</w:t>
      </w:r>
      <w:r w:rsidRPr="00AB1BCB">
        <w:rPr>
          <w:rFonts w:ascii="Arial" w:hAnsi="Arial"/>
          <w:sz w:val="16"/>
          <w:szCs w:val="16"/>
        </w:rPr>
        <w:t xml:space="preserve">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writer you can be.</w:t>
      </w:r>
    </w:p>
    <w:p w14:paraId="3B7C9F4F" w14:textId="77777777" w:rsidR="00231C03" w:rsidRPr="00AB1BCB" w:rsidRDefault="00231C03">
      <w:pPr>
        <w:rPr>
          <w:rFonts w:ascii="Arial" w:hAnsi="Arial"/>
          <w:sz w:val="16"/>
          <w:szCs w:val="16"/>
        </w:rPr>
      </w:pPr>
      <w:r w:rsidRPr="00AB1BCB">
        <w:rPr>
          <w:rFonts w:ascii="Arial" w:hAnsi="Arial"/>
          <w:sz w:val="16"/>
          <w:szCs w:val="16"/>
        </w:rPr>
        <w:br w:type="page"/>
      </w:r>
    </w:p>
    <w:p w14:paraId="5ECA8B9A" w14:textId="78485E76" w:rsidR="00AA280F" w:rsidRPr="00BF3DC9" w:rsidRDefault="00AA280F" w:rsidP="00AA280F">
      <w:pPr>
        <w:spacing w:after="0"/>
        <w:ind w:left="360"/>
        <w:contextualSpacing/>
        <w:jc w:val="center"/>
        <w:rPr>
          <w:rFonts w:ascii="Arial" w:hAnsi="Arial" w:cs="Arial"/>
          <w:sz w:val="16"/>
          <w:szCs w:val="16"/>
        </w:rPr>
      </w:pPr>
      <w:r w:rsidRPr="00BF3DC9">
        <w:rPr>
          <w:rFonts w:ascii="Arial" w:hAnsi="Arial" w:cs="Arial"/>
          <w:sz w:val="16"/>
          <w:szCs w:val="16"/>
        </w:rPr>
        <w:t>Daily Assignments</w:t>
      </w:r>
    </w:p>
    <w:p w14:paraId="1B5A7507" w14:textId="77777777" w:rsidR="00AA280F" w:rsidRPr="00BF3DC9" w:rsidRDefault="00AA280F" w:rsidP="00AA280F">
      <w:pPr>
        <w:spacing w:after="0"/>
        <w:ind w:left="360"/>
        <w:contextualSpacing/>
        <w:rPr>
          <w:rFonts w:ascii="Arial" w:hAnsi="Arial" w:cs="Arial"/>
          <w:sz w:val="16"/>
          <w:szCs w:val="16"/>
        </w:rPr>
      </w:pPr>
    </w:p>
    <w:p w14:paraId="39358AA9" w14:textId="77777777" w:rsidR="00AA280F" w:rsidRPr="00BF3DC9" w:rsidRDefault="00AA280F" w:rsidP="00AA280F">
      <w:pPr>
        <w:spacing w:after="0"/>
        <w:ind w:left="360"/>
        <w:contextualSpacing/>
        <w:rPr>
          <w:rFonts w:ascii="Arial" w:hAnsi="Arial" w:cs="Arial"/>
          <w:sz w:val="16"/>
          <w:szCs w:val="16"/>
        </w:rPr>
      </w:pPr>
      <w:r w:rsidRPr="00BF3DC9">
        <w:rPr>
          <w:rFonts w:ascii="Arial" w:hAnsi="Arial" w:cs="Arial"/>
          <w:sz w:val="16"/>
          <w:szCs w:val="16"/>
        </w:rPr>
        <w:t>Tuesday, January 14, 2014</w:t>
      </w:r>
    </w:p>
    <w:p w14:paraId="56153502" w14:textId="77777777" w:rsidR="00AA280F" w:rsidRPr="00BF3DC9" w:rsidRDefault="00AA280F" w:rsidP="00AA280F">
      <w:pPr>
        <w:pStyle w:val="ListParagraph"/>
        <w:numPr>
          <w:ilvl w:val="0"/>
          <w:numId w:val="6"/>
        </w:numPr>
        <w:spacing w:after="0"/>
        <w:ind w:left="1080"/>
        <w:rPr>
          <w:rFonts w:ascii="Arial" w:hAnsi="Arial" w:cs="Arial"/>
          <w:sz w:val="16"/>
          <w:szCs w:val="16"/>
        </w:rPr>
      </w:pPr>
      <w:r w:rsidRPr="00BF3DC9">
        <w:rPr>
          <w:rFonts w:ascii="Arial" w:hAnsi="Arial" w:cs="Arial"/>
          <w:sz w:val="16"/>
          <w:szCs w:val="16"/>
        </w:rPr>
        <w:t>First Class.</w:t>
      </w:r>
    </w:p>
    <w:p w14:paraId="069F6FBD" w14:textId="77777777" w:rsidR="00AA280F" w:rsidRPr="00BF3DC9" w:rsidRDefault="00AA280F" w:rsidP="00AA280F">
      <w:pPr>
        <w:spacing w:after="0"/>
        <w:ind w:left="360"/>
        <w:contextualSpacing/>
        <w:rPr>
          <w:rFonts w:ascii="Arial" w:hAnsi="Arial" w:cs="Arial"/>
          <w:sz w:val="16"/>
          <w:szCs w:val="16"/>
        </w:rPr>
      </w:pPr>
    </w:p>
    <w:p w14:paraId="2D8E4941" w14:textId="77777777" w:rsidR="00AA280F" w:rsidRPr="00BF3DC9" w:rsidRDefault="00AA280F" w:rsidP="00AA280F">
      <w:pPr>
        <w:spacing w:after="0"/>
        <w:ind w:left="360"/>
        <w:contextualSpacing/>
        <w:rPr>
          <w:rFonts w:ascii="Arial" w:hAnsi="Arial" w:cs="Arial"/>
          <w:sz w:val="16"/>
          <w:szCs w:val="16"/>
        </w:rPr>
      </w:pPr>
      <w:r w:rsidRPr="00BF3DC9">
        <w:rPr>
          <w:rFonts w:ascii="Arial" w:hAnsi="Arial" w:cs="Arial"/>
          <w:sz w:val="16"/>
          <w:szCs w:val="16"/>
        </w:rPr>
        <w:t>Thursday, January 16, 2014</w:t>
      </w:r>
    </w:p>
    <w:p w14:paraId="469D00CE" w14:textId="77777777" w:rsidR="00AA280F" w:rsidRPr="00BF3DC9" w:rsidRDefault="00AA280F" w:rsidP="00AA280F">
      <w:pPr>
        <w:pStyle w:val="ListParagraph"/>
        <w:numPr>
          <w:ilvl w:val="0"/>
          <w:numId w:val="6"/>
        </w:numPr>
        <w:spacing w:after="0"/>
        <w:ind w:left="1080"/>
        <w:rPr>
          <w:rFonts w:ascii="Arial" w:hAnsi="Arial" w:cs="Arial"/>
          <w:sz w:val="16"/>
          <w:szCs w:val="16"/>
        </w:rPr>
      </w:pPr>
      <w:r w:rsidRPr="00BF3DC9">
        <w:rPr>
          <w:rFonts w:ascii="Arial" w:hAnsi="Arial" w:cs="Arial"/>
          <w:sz w:val="16"/>
          <w:szCs w:val="16"/>
        </w:rPr>
        <w:t>Be prepared to have your photo taken.</w:t>
      </w:r>
    </w:p>
    <w:p w14:paraId="1034AF89" w14:textId="77777777" w:rsidR="00AA280F" w:rsidRPr="00BF3DC9" w:rsidRDefault="00AA280F" w:rsidP="00AA280F">
      <w:pPr>
        <w:numPr>
          <w:ilvl w:val="0"/>
          <w:numId w:val="6"/>
        </w:numPr>
        <w:spacing w:after="0"/>
        <w:ind w:left="1080"/>
        <w:rPr>
          <w:rFonts w:ascii="Arial" w:hAnsi="Arial" w:cs="Arial"/>
          <w:sz w:val="16"/>
          <w:szCs w:val="16"/>
        </w:rPr>
      </w:pPr>
      <w:r w:rsidRPr="00BF3DC9">
        <w:rPr>
          <w:rFonts w:ascii="Arial" w:hAnsi="Arial" w:cs="Arial"/>
          <w:sz w:val="16"/>
          <w:szCs w:val="16"/>
        </w:rPr>
        <w:t>Read and mark and sign the class contract (see Handouts section of class web page)</w:t>
      </w:r>
    </w:p>
    <w:p w14:paraId="503EE64C" w14:textId="77777777" w:rsidR="00AA280F" w:rsidRPr="00BF3DC9" w:rsidRDefault="00AA280F" w:rsidP="00AA280F">
      <w:pPr>
        <w:numPr>
          <w:ilvl w:val="0"/>
          <w:numId w:val="6"/>
        </w:numPr>
        <w:spacing w:after="0"/>
        <w:ind w:left="1080"/>
        <w:rPr>
          <w:rFonts w:ascii="Arial" w:hAnsi="Arial" w:cs="Arial"/>
          <w:sz w:val="16"/>
          <w:szCs w:val="16"/>
        </w:rPr>
      </w:pPr>
      <w:r w:rsidRPr="00BF3DC9">
        <w:rPr>
          <w:rFonts w:ascii="Arial" w:hAnsi="Arial" w:cs="Arial"/>
          <w:sz w:val="16"/>
          <w:szCs w:val="16"/>
        </w:rPr>
        <w:t xml:space="preserve">Email required contact information to Dr. Halbert at </w:t>
      </w:r>
      <w:r w:rsidRPr="00BF3DC9">
        <w:rPr>
          <w:rFonts w:ascii="Arial" w:hAnsi="Arial" w:cs="Arial"/>
          <w:b/>
          <w:sz w:val="16"/>
          <w:szCs w:val="16"/>
        </w:rPr>
        <w:t>hhalbert@mc3.com</w:t>
      </w:r>
      <w:r w:rsidRPr="00BF3DC9">
        <w:rPr>
          <w:rFonts w:ascii="Arial" w:hAnsi="Arial" w:cs="Arial"/>
          <w:sz w:val="16"/>
          <w:szCs w:val="16"/>
        </w:rPr>
        <w:t xml:space="preserve">.  </w:t>
      </w:r>
      <w:r w:rsidRPr="00BF3DC9">
        <w:rPr>
          <w:rFonts w:ascii="Arial" w:hAnsi="Arial" w:cs="Arial"/>
          <w:sz w:val="16"/>
          <w:szCs w:val="16"/>
          <w:u w:val="single"/>
        </w:rPr>
        <w:t>Download</w:t>
      </w:r>
      <w:r w:rsidRPr="00BF3DC9">
        <w:rPr>
          <w:rFonts w:ascii="Arial" w:hAnsi="Arial" w:cs="Arial"/>
          <w:sz w:val="16"/>
          <w:szCs w:val="16"/>
        </w:rPr>
        <w:t xml:space="preserve"> and </w:t>
      </w:r>
      <w:r w:rsidRPr="00BF3DC9">
        <w:rPr>
          <w:rFonts w:ascii="Arial" w:hAnsi="Arial" w:cs="Arial"/>
          <w:sz w:val="16"/>
          <w:szCs w:val="16"/>
          <w:u w:val="single"/>
        </w:rPr>
        <w:t>use</w:t>
      </w:r>
      <w:r w:rsidRPr="00BF3DC9">
        <w:rPr>
          <w:rFonts w:ascii="Arial" w:hAnsi="Arial" w:cs="Arial"/>
          <w:sz w:val="16"/>
          <w:szCs w:val="16"/>
        </w:rPr>
        <w:t xml:space="preserve"> document template from Blackboard in the handouts section.</w:t>
      </w:r>
    </w:p>
    <w:p w14:paraId="1815CF0C" w14:textId="77777777" w:rsidR="00AA280F" w:rsidRPr="00BF3DC9" w:rsidRDefault="00AA280F" w:rsidP="00AA280F">
      <w:pPr>
        <w:pStyle w:val="ListParagraph"/>
        <w:numPr>
          <w:ilvl w:val="0"/>
          <w:numId w:val="6"/>
        </w:numPr>
        <w:spacing w:after="0"/>
        <w:ind w:left="1080"/>
        <w:rPr>
          <w:rFonts w:ascii="Arial" w:hAnsi="Arial" w:cs="Arial"/>
          <w:sz w:val="16"/>
          <w:szCs w:val="16"/>
        </w:rPr>
      </w:pPr>
      <w:r w:rsidRPr="00BF3DC9">
        <w:rPr>
          <w:rFonts w:ascii="Arial" w:hAnsi="Arial" w:cs="Arial"/>
          <w:sz w:val="16"/>
          <w:szCs w:val="16"/>
        </w:rPr>
        <w:t>Read and mark the following.  Put tabs to mark each page:</w:t>
      </w:r>
    </w:p>
    <w:p w14:paraId="17B4C63F" w14:textId="77777777" w:rsidR="00AA280F" w:rsidRPr="00BF3DC9" w:rsidRDefault="00AA280F" w:rsidP="00AA280F">
      <w:pPr>
        <w:numPr>
          <w:ilvl w:val="1"/>
          <w:numId w:val="6"/>
        </w:numPr>
        <w:spacing w:before="100" w:beforeAutospacing="1" w:after="100" w:afterAutospacing="1"/>
        <w:ind w:left="1800"/>
        <w:rPr>
          <w:rFonts w:ascii="Arial" w:eastAsia="Times New Roman" w:hAnsi="Arial" w:cs="Arial"/>
          <w:color w:val="000000"/>
          <w:sz w:val="16"/>
          <w:szCs w:val="16"/>
          <w:lang w:eastAsia="en-US"/>
        </w:rPr>
      </w:pPr>
      <w:r w:rsidRPr="00BF3DC9">
        <w:rPr>
          <w:rFonts w:ascii="Arial" w:eastAsia="Times New Roman" w:hAnsi="Arial" w:cs="Arial"/>
          <w:color w:val="000000"/>
          <w:sz w:val="16"/>
          <w:szCs w:val="16"/>
          <w:lang w:eastAsia="en-US"/>
        </w:rPr>
        <w:t>"How to Really Mark This Book."—Halbert (handout)</w:t>
      </w:r>
    </w:p>
    <w:p w14:paraId="67A1898A" w14:textId="77777777" w:rsidR="003A4706" w:rsidRPr="00BF3DC9" w:rsidRDefault="003A4706" w:rsidP="003A4706">
      <w:pPr>
        <w:pStyle w:val="ListParagraph"/>
        <w:widowControl w:val="0"/>
        <w:numPr>
          <w:ilvl w:val="1"/>
          <w:numId w:val="6"/>
        </w:numPr>
        <w:tabs>
          <w:tab w:val="left" w:pos="940"/>
          <w:tab w:val="left" w:pos="1440"/>
        </w:tabs>
        <w:autoSpaceDE w:val="0"/>
        <w:autoSpaceDN w:val="0"/>
        <w:adjustRightInd w:val="0"/>
        <w:spacing w:after="0"/>
        <w:ind w:left="1800"/>
        <w:rPr>
          <w:rFonts w:ascii="Arial" w:hAnsi="Arial" w:cs="Arial"/>
          <w:sz w:val="16"/>
          <w:szCs w:val="16"/>
        </w:rPr>
      </w:pPr>
      <w:r w:rsidRPr="00BF3DC9">
        <w:rPr>
          <w:rFonts w:ascii="Arial" w:hAnsi="Arial" w:cs="Arial"/>
          <w:sz w:val="16"/>
          <w:szCs w:val="16"/>
        </w:rPr>
        <w:t>"Cluster: America in the World/The World in America" (background essay; Heath 124-126)</w:t>
      </w:r>
    </w:p>
    <w:p w14:paraId="3B265A29" w14:textId="77777777" w:rsidR="003A4706" w:rsidRPr="00BF3DC9" w:rsidRDefault="003A4706" w:rsidP="003A4706">
      <w:pPr>
        <w:pStyle w:val="ListParagraph"/>
        <w:widowControl w:val="0"/>
        <w:numPr>
          <w:ilvl w:val="2"/>
          <w:numId w:val="6"/>
        </w:numPr>
        <w:tabs>
          <w:tab w:val="left" w:pos="940"/>
          <w:tab w:val="left" w:pos="1440"/>
        </w:tabs>
        <w:autoSpaceDE w:val="0"/>
        <w:autoSpaceDN w:val="0"/>
        <w:adjustRightInd w:val="0"/>
        <w:spacing w:after="0"/>
        <w:rPr>
          <w:rFonts w:ascii="Arial" w:hAnsi="Arial" w:cs="Arial"/>
          <w:sz w:val="16"/>
          <w:szCs w:val="16"/>
        </w:rPr>
      </w:pPr>
      <w:proofErr w:type="gramStart"/>
      <w:r w:rsidRPr="00BF3DC9">
        <w:rPr>
          <w:rFonts w:ascii="Arial" w:hAnsi="Arial" w:cs="Arial"/>
          <w:sz w:val="16"/>
          <w:szCs w:val="16"/>
        </w:rPr>
        <w:t>from</w:t>
      </w:r>
      <w:proofErr w:type="gramEnd"/>
      <w:r w:rsidRPr="00BF3DC9">
        <w:rPr>
          <w:rFonts w:ascii="Arial" w:hAnsi="Arial" w:cs="Arial"/>
          <w:sz w:val="16"/>
          <w:szCs w:val="16"/>
        </w:rPr>
        <w:t xml:space="preserve"> </w:t>
      </w:r>
      <w:r w:rsidRPr="00BF3DC9">
        <w:rPr>
          <w:rFonts w:ascii="Arial" w:hAnsi="Arial" w:cs="Arial"/>
          <w:i/>
          <w:iCs/>
          <w:sz w:val="16"/>
          <w:szCs w:val="16"/>
        </w:rPr>
        <w:t>Utopia</w:t>
      </w:r>
      <w:r w:rsidRPr="00BF3DC9">
        <w:rPr>
          <w:rFonts w:ascii="Arial" w:hAnsi="Arial" w:cs="Arial"/>
          <w:sz w:val="16"/>
          <w:szCs w:val="16"/>
        </w:rPr>
        <w:t xml:space="preserve"> (Thomas More; Heath 127)</w:t>
      </w:r>
    </w:p>
    <w:p w14:paraId="495DA75E" w14:textId="77777777" w:rsidR="003A4706" w:rsidRPr="00BF3DC9" w:rsidRDefault="003A4706" w:rsidP="003A4706">
      <w:pPr>
        <w:pStyle w:val="ListParagraph"/>
        <w:widowControl w:val="0"/>
        <w:numPr>
          <w:ilvl w:val="2"/>
          <w:numId w:val="6"/>
        </w:numPr>
        <w:tabs>
          <w:tab w:val="left" w:pos="940"/>
          <w:tab w:val="left" w:pos="1440"/>
        </w:tabs>
        <w:autoSpaceDE w:val="0"/>
        <w:autoSpaceDN w:val="0"/>
        <w:adjustRightInd w:val="0"/>
        <w:spacing w:after="0"/>
        <w:rPr>
          <w:rFonts w:ascii="Arial" w:hAnsi="Arial" w:cs="Arial"/>
          <w:sz w:val="16"/>
          <w:szCs w:val="16"/>
        </w:rPr>
      </w:pPr>
      <w:proofErr w:type="gramStart"/>
      <w:r w:rsidRPr="00BF3DC9">
        <w:rPr>
          <w:rFonts w:ascii="Arial" w:hAnsi="Arial" w:cs="Arial"/>
          <w:sz w:val="16"/>
          <w:szCs w:val="16"/>
        </w:rPr>
        <w:t>from</w:t>
      </w:r>
      <w:proofErr w:type="gramEnd"/>
      <w:r w:rsidRPr="00BF3DC9">
        <w:rPr>
          <w:rFonts w:ascii="Arial" w:hAnsi="Arial" w:cs="Arial"/>
          <w:sz w:val="16"/>
          <w:szCs w:val="16"/>
        </w:rPr>
        <w:t xml:space="preserve"> </w:t>
      </w:r>
      <w:r w:rsidRPr="00BF3DC9">
        <w:rPr>
          <w:rFonts w:ascii="Arial" w:hAnsi="Arial" w:cs="Arial"/>
          <w:i/>
          <w:iCs/>
          <w:sz w:val="16"/>
          <w:szCs w:val="16"/>
        </w:rPr>
        <w:t>Of Cannibals</w:t>
      </w:r>
      <w:r w:rsidRPr="00BF3DC9">
        <w:rPr>
          <w:rFonts w:ascii="Arial" w:hAnsi="Arial" w:cs="Arial"/>
          <w:sz w:val="16"/>
          <w:szCs w:val="16"/>
        </w:rPr>
        <w:t xml:space="preserve"> (Michel de Montaigne; Heath 127-128)</w:t>
      </w:r>
    </w:p>
    <w:p w14:paraId="28EA9E23" w14:textId="77777777" w:rsidR="003A4706" w:rsidRPr="00BF3DC9" w:rsidRDefault="003A4706" w:rsidP="003A4706">
      <w:pPr>
        <w:pStyle w:val="ListParagraph"/>
        <w:widowControl w:val="0"/>
        <w:numPr>
          <w:ilvl w:val="2"/>
          <w:numId w:val="6"/>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i/>
          <w:iCs/>
          <w:sz w:val="16"/>
          <w:szCs w:val="16"/>
        </w:rPr>
        <w:t>America</w:t>
      </w:r>
      <w:r w:rsidRPr="00BF3DC9">
        <w:rPr>
          <w:rFonts w:ascii="Arial" w:hAnsi="Arial" w:cs="Arial"/>
          <w:sz w:val="16"/>
          <w:szCs w:val="16"/>
        </w:rPr>
        <w:t xml:space="preserve"> (Painting, Heath 128)</w:t>
      </w:r>
    </w:p>
    <w:p w14:paraId="4BC16826" w14:textId="77777777" w:rsidR="003A4706" w:rsidRPr="00BF3DC9" w:rsidRDefault="003A4706" w:rsidP="003A4706">
      <w:pPr>
        <w:pStyle w:val="ListParagraph"/>
        <w:widowControl w:val="0"/>
        <w:numPr>
          <w:ilvl w:val="2"/>
          <w:numId w:val="6"/>
        </w:numPr>
        <w:tabs>
          <w:tab w:val="left" w:pos="940"/>
          <w:tab w:val="left" w:pos="1440"/>
        </w:tabs>
        <w:autoSpaceDE w:val="0"/>
        <w:autoSpaceDN w:val="0"/>
        <w:adjustRightInd w:val="0"/>
        <w:spacing w:after="0"/>
        <w:rPr>
          <w:rFonts w:ascii="Arial" w:hAnsi="Arial" w:cs="Arial"/>
          <w:sz w:val="16"/>
          <w:szCs w:val="16"/>
        </w:rPr>
      </w:pPr>
      <w:proofErr w:type="gramStart"/>
      <w:r w:rsidRPr="00BF3DC9">
        <w:rPr>
          <w:rFonts w:ascii="Arial" w:hAnsi="Arial" w:cs="Arial"/>
          <w:sz w:val="16"/>
          <w:szCs w:val="16"/>
        </w:rPr>
        <w:t>from</w:t>
      </w:r>
      <w:proofErr w:type="gramEnd"/>
      <w:r w:rsidRPr="00BF3DC9">
        <w:rPr>
          <w:rFonts w:ascii="Arial" w:hAnsi="Arial" w:cs="Arial"/>
          <w:sz w:val="16"/>
          <w:szCs w:val="16"/>
        </w:rPr>
        <w:t xml:space="preserve"> </w:t>
      </w:r>
      <w:r w:rsidRPr="00BF3DC9">
        <w:rPr>
          <w:rFonts w:ascii="Arial" w:hAnsi="Arial" w:cs="Arial"/>
          <w:i/>
          <w:iCs/>
          <w:sz w:val="16"/>
          <w:szCs w:val="16"/>
        </w:rPr>
        <w:t>New Atlantis</w:t>
      </w:r>
      <w:r w:rsidRPr="00BF3DC9">
        <w:rPr>
          <w:rFonts w:ascii="Arial" w:hAnsi="Arial" w:cs="Arial"/>
          <w:sz w:val="16"/>
          <w:szCs w:val="16"/>
        </w:rPr>
        <w:t xml:space="preserve"> (Francis Bacon; Heath 130)</w:t>
      </w:r>
    </w:p>
    <w:p w14:paraId="55C565ED" w14:textId="77777777" w:rsidR="003A4706" w:rsidRPr="00BF3DC9" w:rsidRDefault="003A4706" w:rsidP="003A4706">
      <w:pPr>
        <w:pStyle w:val="ListParagraph"/>
        <w:numPr>
          <w:ilvl w:val="1"/>
          <w:numId w:val="6"/>
        </w:numPr>
        <w:ind w:left="1800"/>
        <w:rPr>
          <w:rFonts w:ascii="Arial" w:hAnsi="Arial" w:cs="Arial"/>
          <w:sz w:val="16"/>
          <w:szCs w:val="16"/>
        </w:rPr>
      </w:pPr>
      <w:r w:rsidRPr="00BF3DC9">
        <w:rPr>
          <w:rFonts w:ascii="Arial" w:hAnsi="Arial" w:cs="Arial"/>
          <w:sz w:val="16"/>
          <w:szCs w:val="16"/>
        </w:rPr>
        <w:t>"Native American Oral Narrative" Essay</w:t>
      </w:r>
    </w:p>
    <w:p w14:paraId="10E41310" w14:textId="77777777" w:rsidR="003A4706" w:rsidRPr="00BF3DC9" w:rsidRDefault="003A4706" w:rsidP="003A4706">
      <w:pPr>
        <w:pStyle w:val="ListParagraph"/>
        <w:widowControl w:val="0"/>
        <w:numPr>
          <w:ilvl w:val="1"/>
          <w:numId w:val="6"/>
        </w:numPr>
        <w:tabs>
          <w:tab w:val="left" w:pos="940"/>
          <w:tab w:val="left" w:pos="1440"/>
        </w:tabs>
        <w:autoSpaceDE w:val="0"/>
        <w:autoSpaceDN w:val="0"/>
        <w:adjustRightInd w:val="0"/>
        <w:spacing w:after="0"/>
        <w:ind w:left="1800"/>
        <w:rPr>
          <w:rFonts w:ascii="Arial" w:hAnsi="Arial" w:cs="Arial"/>
          <w:sz w:val="16"/>
          <w:szCs w:val="16"/>
        </w:rPr>
      </w:pPr>
      <w:r w:rsidRPr="00BF3DC9">
        <w:rPr>
          <w:rFonts w:ascii="Arial" w:hAnsi="Arial" w:cs="Arial"/>
          <w:sz w:val="16"/>
          <w:szCs w:val="16"/>
        </w:rPr>
        <w:t>"The Origin of Stories" (Seneca)</w:t>
      </w:r>
    </w:p>
    <w:p w14:paraId="18BBF7C0" w14:textId="77777777" w:rsidR="003A4706" w:rsidRPr="00BF3DC9" w:rsidRDefault="003A4706" w:rsidP="003A4706">
      <w:pPr>
        <w:pStyle w:val="ListParagraph"/>
        <w:widowControl w:val="0"/>
        <w:numPr>
          <w:ilvl w:val="1"/>
          <w:numId w:val="6"/>
        </w:numPr>
        <w:tabs>
          <w:tab w:val="left" w:pos="940"/>
          <w:tab w:val="left" w:pos="1440"/>
        </w:tabs>
        <w:autoSpaceDE w:val="0"/>
        <w:autoSpaceDN w:val="0"/>
        <w:adjustRightInd w:val="0"/>
        <w:spacing w:after="0"/>
        <w:ind w:left="1800"/>
        <w:rPr>
          <w:rFonts w:ascii="Arial" w:hAnsi="Arial" w:cs="Arial"/>
          <w:sz w:val="16"/>
          <w:szCs w:val="16"/>
        </w:rPr>
      </w:pPr>
      <w:r w:rsidRPr="00BF3DC9">
        <w:rPr>
          <w:rFonts w:ascii="Arial" w:hAnsi="Arial" w:cs="Arial"/>
          <w:sz w:val="16"/>
          <w:szCs w:val="16"/>
        </w:rPr>
        <w:t>"Creation of the Whites" (</w:t>
      </w:r>
      <w:proofErr w:type="spellStart"/>
      <w:r w:rsidRPr="00BF3DC9">
        <w:rPr>
          <w:rFonts w:ascii="Arial" w:hAnsi="Arial" w:cs="Arial"/>
          <w:sz w:val="16"/>
          <w:szCs w:val="16"/>
        </w:rPr>
        <w:t>Yuchi</w:t>
      </w:r>
      <w:proofErr w:type="spellEnd"/>
      <w:r w:rsidRPr="00BF3DC9">
        <w:rPr>
          <w:rFonts w:ascii="Arial" w:hAnsi="Arial" w:cs="Arial"/>
          <w:sz w:val="16"/>
          <w:szCs w:val="16"/>
        </w:rPr>
        <w:t xml:space="preserve"> myth; Heath Vol. A, 73)</w:t>
      </w:r>
    </w:p>
    <w:p w14:paraId="7E1C374B" w14:textId="77777777" w:rsidR="003A4706" w:rsidRPr="00BF3DC9" w:rsidRDefault="003A4706" w:rsidP="003A4706">
      <w:pPr>
        <w:pStyle w:val="ListParagraph"/>
        <w:numPr>
          <w:ilvl w:val="1"/>
          <w:numId w:val="6"/>
        </w:numPr>
        <w:ind w:left="1800"/>
        <w:rPr>
          <w:rFonts w:ascii="Arial" w:hAnsi="Arial" w:cs="Arial"/>
          <w:sz w:val="16"/>
          <w:szCs w:val="16"/>
        </w:rPr>
      </w:pPr>
      <w:r w:rsidRPr="00BF3DC9">
        <w:rPr>
          <w:rFonts w:ascii="Arial" w:hAnsi="Arial" w:cs="Arial"/>
          <w:sz w:val="16"/>
          <w:szCs w:val="16"/>
        </w:rPr>
        <w:t>"The Arrival of the Whites" (Lenape-Delaware oral tradition; Heath Vol. A, 74-79</w:t>
      </w:r>
    </w:p>
    <w:p w14:paraId="7AAA057D" w14:textId="643CC08F" w:rsidR="003A4706" w:rsidRPr="00BF3DC9" w:rsidRDefault="003A4706" w:rsidP="003A4706">
      <w:pPr>
        <w:pStyle w:val="ListParagraph"/>
        <w:numPr>
          <w:ilvl w:val="1"/>
          <w:numId w:val="6"/>
        </w:numPr>
        <w:ind w:left="1800"/>
        <w:rPr>
          <w:rFonts w:ascii="Arial" w:hAnsi="Arial" w:cs="Arial"/>
          <w:sz w:val="16"/>
          <w:szCs w:val="16"/>
        </w:rPr>
      </w:pPr>
      <w:r w:rsidRPr="00BF3DC9">
        <w:rPr>
          <w:rFonts w:ascii="Arial" w:hAnsi="Arial" w:cs="Arial"/>
          <w:sz w:val="16"/>
          <w:szCs w:val="16"/>
        </w:rPr>
        <w:t>"Iroquois or Confederacy of the Five Nations" (Iroquois)</w:t>
      </w:r>
    </w:p>
    <w:p w14:paraId="130B53E3" w14:textId="77777777" w:rsidR="003A4706" w:rsidRPr="00BF3DC9" w:rsidRDefault="004A6F27" w:rsidP="003A4706">
      <w:pPr>
        <w:spacing w:after="0"/>
        <w:contextualSpacing/>
        <w:rPr>
          <w:rFonts w:ascii="Arial" w:hAnsi="Arial" w:cs="Arial"/>
          <w:sz w:val="16"/>
          <w:szCs w:val="16"/>
        </w:rPr>
      </w:pPr>
      <w:r w:rsidRPr="00BF3DC9">
        <w:rPr>
          <w:rFonts w:ascii="Arial" w:hAnsi="Arial" w:cs="Arial"/>
          <w:sz w:val="16"/>
          <w:szCs w:val="16"/>
        </w:rPr>
        <w:t>Tuesday, January 21, 2014</w:t>
      </w:r>
    </w:p>
    <w:p w14:paraId="31334F98" w14:textId="77777777" w:rsidR="003A4706" w:rsidRPr="00BF3DC9" w:rsidRDefault="003A4706" w:rsidP="003A4706">
      <w:pPr>
        <w:spacing w:after="0"/>
        <w:rPr>
          <w:rFonts w:ascii="Arial" w:hAnsi="Arial" w:cs="Arial"/>
          <w:sz w:val="16"/>
          <w:szCs w:val="16"/>
        </w:rPr>
      </w:pPr>
    </w:p>
    <w:p w14:paraId="3B40BEA4" w14:textId="77777777" w:rsidR="003A4706" w:rsidRPr="00BF3DC9" w:rsidRDefault="003A4706" w:rsidP="009F260E">
      <w:pPr>
        <w:pStyle w:val="ListParagraph"/>
        <w:numPr>
          <w:ilvl w:val="0"/>
          <w:numId w:val="8"/>
        </w:numPr>
        <w:tabs>
          <w:tab w:val="left" w:pos="480"/>
        </w:tabs>
        <w:rPr>
          <w:rFonts w:ascii="Arial" w:hAnsi="Arial" w:cs="Arial"/>
          <w:sz w:val="16"/>
          <w:szCs w:val="16"/>
        </w:rPr>
      </w:pPr>
      <w:r w:rsidRPr="00BF3DC9">
        <w:rPr>
          <w:rFonts w:ascii="Arial" w:hAnsi="Arial" w:cs="Arial"/>
          <w:sz w:val="16"/>
          <w:szCs w:val="16"/>
        </w:rPr>
        <w:t>Read and mark the following Selections from the Heath Vol. A:</w:t>
      </w:r>
    </w:p>
    <w:p w14:paraId="3DDE78F6" w14:textId="77777777" w:rsidR="003A4706" w:rsidRPr="00BF3DC9" w:rsidRDefault="003A4706" w:rsidP="009F260E">
      <w:pPr>
        <w:pStyle w:val="ListParagraph"/>
        <w:numPr>
          <w:ilvl w:val="1"/>
          <w:numId w:val="8"/>
        </w:numPr>
        <w:tabs>
          <w:tab w:val="left" w:pos="480"/>
        </w:tabs>
        <w:rPr>
          <w:rFonts w:ascii="Arial" w:hAnsi="Arial" w:cs="Arial"/>
          <w:sz w:val="16"/>
          <w:szCs w:val="16"/>
        </w:rPr>
      </w:pPr>
      <w:r w:rsidRPr="00BF3DC9">
        <w:rPr>
          <w:rFonts w:ascii="Arial" w:hAnsi="Arial" w:cs="Arial"/>
          <w:sz w:val="16"/>
          <w:szCs w:val="16"/>
        </w:rPr>
        <w:t>All of the selections by John Smith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273-287)</w:t>
      </w:r>
    </w:p>
    <w:p w14:paraId="1AD357FA" w14:textId="77777777" w:rsidR="003A4706" w:rsidRPr="00BF3DC9" w:rsidRDefault="003A4706" w:rsidP="009F260E">
      <w:pPr>
        <w:pStyle w:val="ListParagraph"/>
        <w:numPr>
          <w:ilvl w:val="1"/>
          <w:numId w:val="8"/>
        </w:numPr>
        <w:tabs>
          <w:tab w:val="left" w:pos="480"/>
        </w:tabs>
        <w:rPr>
          <w:rFonts w:ascii="Arial" w:hAnsi="Arial" w:cs="Arial"/>
          <w:sz w:val="16"/>
          <w:szCs w:val="16"/>
        </w:rPr>
      </w:pPr>
      <w:r w:rsidRPr="00BF3DC9">
        <w:rPr>
          <w:rFonts w:ascii="Arial" w:hAnsi="Arial" w:cs="Arial"/>
          <w:sz w:val="16"/>
          <w:szCs w:val="16"/>
        </w:rPr>
        <w:t xml:space="preserve">From </w:t>
      </w:r>
      <w:r w:rsidRPr="00BF3DC9">
        <w:rPr>
          <w:rFonts w:ascii="Arial" w:hAnsi="Arial" w:cs="Arial"/>
          <w:i/>
          <w:iCs/>
          <w:sz w:val="16"/>
          <w:szCs w:val="16"/>
        </w:rPr>
        <w:t xml:space="preserve">Richard </w:t>
      </w:r>
      <w:proofErr w:type="spellStart"/>
      <w:r w:rsidRPr="00BF3DC9">
        <w:rPr>
          <w:rFonts w:ascii="Arial" w:hAnsi="Arial" w:cs="Arial"/>
          <w:i/>
          <w:iCs/>
          <w:sz w:val="16"/>
          <w:szCs w:val="16"/>
        </w:rPr>
        <w:t>Frethorne</w:t>
      </w:r>
      <w:proofErr w:type="spellEnd"/>
      <w:r w:rsidRPr="00BF3DC9">
        <w:rPr>
          <w:rFonts w:ascii="Arial" w:hAnsi="Arial" w:cs="Arial"/>
          <w:i/>
          <w:iCs/>
          <w:sz w:val="16"/>
          <w:szCs w:val="16"/>
        </w:rPr>
        <w:t>, to His Parents</w:t>
      </w:r>
      <w:r w:rsidRPr="00BF3DC9">
        <w:rPr>
          <w:rFonts w:ascii="Arial" w:hAnsi="Arial" w:cs="Arial"/>
          <w:sz w:val="16"/>
          <w:szCs w:val="16"/>
        </w:rPr>
        <w:t xml:space="preserve"> (Virginia, 1623)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288-291)</w:t>
      </w:r>
    </w:p>
    <w:p w14:paraId="25500542" w14:textId="77777777" w:rsidR="003A4706" w:rsidRPr="00BF3DC9" w:rsidRDefault="003A4706" w:rsidP="009F260E">
      <w:pPr>
        <w:pStyle w:val="ListParagraph"/>
        <w:numPr>
          <w:ilvl w:val="0"/>
          <w:numId w:val="8"/>
        </w:numPr>
        <w:tabs>
          <w:tab w:val="left" w:pos="480"/>
        </w:tabs>
        <w:spacing w:after="0"/>
        <w:rPr>
          <w:rFonts w:ascii="Arial" w:hAnsi="Arial" w:cs="Arial"/>
          <w:sz w:val="16"/>
          <w:szCs w:val="16"/>
        </w:rPr>
      </w:pPr>
      <w:r w:rsidRPr="00BF3DC9">
        <w:rPr>
          <w:rFonts w:ascii="Arial" w:hAnsi="Arial" w:cs="Arial"/>
          <w:sz w:val="16"/>
          <w:szCs w:val="16"/>
        </w:rPr>
        <w:t xml:space="preserve">Read and mark "New England" (overview;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314-318)</w:t>
      </w:r>
    </w:p>
    <w:p w14:paraId="471F70EE" w14:textId="471FFC0E" w:rsidR="003A4706" w:rsidRPr="00BF3DC9" w:rsidRDefault="003A4706" w:rsidP="009F260E">
      <w:pPr>
        <w:pStyle w:val="ListParagraph"/>
        <w:numPr>
          <w:ilvl w:val="0"/>
          <w:numId w:val="8"/>
        </w:numPr>
        <w:tabs>
          <w:tab w:val="left" w:pos="480"/>
        </w:tabs>
        <w:spacing w:after="0"/>
        <w:rPr>
          <w:rFonts w:ascii="Arial" w:hAnsi="Arial" w:cs="Arial"/>
          <w:sz w:val="16"/>
          <w:szCs w:val="16"/>
        </w:rPr>
      </w:pPr>
      <w:r w:rsidRPr="00BF3DC9">
        <w:rPr>
          <w:rFonts w:ascii="Arial" w:hAnsi="Arial" w:cs="Arial"/>
          <w:sz w:val="16"/>
          <w:szCs w:val="16"/>
        </w:rPr>
        <w:t>Read at least 10 pages of William Bradford section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348--370)</w:t>
      </w:r>
    </w:p>
    <w:p w14:paraId="4CF7F03D" w14:textId="77777777" w:rsidR="004A6F27" w:rsidRPr="00BF3DC9" w:rsidRDefault="004A6F27" w:rsidP="004A6F27">
      <w:pPr>
        <w:spacing w:after="0"/>
        <w:contextualSpacing/>
        <w:rPr>
          <w:rFonts w:ascii="Arial" w:hAnsi="Arial" w:cs="Arial"/>
          <w:sz w:val="16"/>
          <w:szCs w:val="16"/>
        </w:rPr>
      </w:pPr>
    </w:p>
    <w:p w14:paraId="5EC84467"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January 23, 2014</w:t>
      </w:r>
    </w:p>
    <w:p w14:paraId="419626FC" w14:textId="77777777" w:rsidR="003A4706" w:rsidRPr="00BF3DC9" w:rsidRDefault="003A4706" w:rsidP="004A6F27">
      <w:pPr>
        <w:spacing w:after="0"/>
        <w:contextualSpacing/>
        <w:rPr>
          <w:rFonts w:ascii="Arial" w:hAnsi="Arial" w:cs="Arial"/>
          <w:sz w:val="16"/>
          <w:szCs w:val="16"/>
        </w:rPr>
      </w:pPr>
    </w:p>
    <w:p w14:paraId="202EE1B9" w14:textId="77777777" w:rsidR="003A4706" w:rsidRPr="00BF3DC9" w:rsidRDefault="003A4706" w:rsidP="009F260E">
      <w:pPr>
        <w:pStyle w:val="ListParagraph"/>
        <w:widowControl w:val="0"/>
        <w:numPr>
          <w:ilvl w:val="0"/>
          <w:numId w:val="9"/>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entire *William Bradford section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348--370)</w:t>
      </w:r>
    </w:p>
    <w:p w14:paraId="43F50101" w14:textId="77777777" w:rsidR="004A6F27" w:rsidRPr="00BF3DC9" w:rsidRDefault="004A6F27" w:rsidP="004A6F27">
      <w:pPr>
        <w:spacing w:after="0"/>
        <w:contextualSpacing/>
        <w:rPr>
          <w:rFonts w:ascii="Arial" w:hAnsi="Arial" w:cs="Arial"/>
          <w:sz w:val="16"/>
          <w:szCs w:val="16"/>
        </w:rPr>
      </w:pPr>
    </w:p>
    <w:p w14:paraId="2934582F"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January 28, 2014</w:t>
      </w:r>
    </w:p>
    <w:p w14:paraId="0ABAB64A" w14:textId="740069FC" w:rsidR="003A4706" w:rsidRPr="00BF3DC9" w:rsidRDefault="009A3FB3" w:rsidP="009F260E">
      <w:pPr>
        <w:pStyle w:val="ListParagraph"/>
        <w:widowControl w:val="0"/>
        <w:numPr>
          <w:ilvl w:val="0"/>
          <w:numId w:val="10"/>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*Mary White Rowlandson section (Vol. A480-514)</w:t>
      </w:r>
    </w:p>
    <w:p w14:paraId="3744F9A5" w14:textId="52DD5E05" w:rsidR="009A3FB3" w:rsidRPr="00BF3DC9" w:rsidRDefault="009A3FB3" w:rsidP="009F260E">
      <w:pPr>
        <w:pStyle w:val="ListParagraph"/>
        <w:widowControl w:val="0"/>
        <w:numPr>
          <w:ilvl w:val="0"/>
          <w:numId w:val="10"/>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We will discuss the in-class essay that will take place in one week</w:t>
      </w:r>
    </w:p>
    <w:p w14:paraId="5827CE3A" w14:textId="77777777" w:rsidR="004A6F27" w:rsidRPr="00BF3DC9" w:rsidRDefault="004A6F27" w:rsidP="004A6F27">
      <w:pPr>
        <w:spacing w:after="0"/>
        <w:contextualSpacing/>
        <w:rPr>
          <w:rFonts w:ascii="Arial" w:hAnsi="Arial" w:cs="Arial"/>
          <w:sz w:val="16"/>
          <w:szCs w:val="16"/>
        </w:rPr>
      </w:pPr>
    </w:p>
    <w:p w14:paraId="0A1F6808"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January 30, 2014</w:t>
      </w:r>
    </w:p>
    <w:p w14:paraId="321A7457" w14:textId="77777777" w:rsidR="003A4706" w:rsidRPr="00BF3DC9" w:rsidRDefault="003A4706" w:rsidP="009F260E">
      <w:pPr>
        <w:widowControl w:val="0"/>
        <w:numPr>
          <w:ilvl w:val="0"/>
          <w:numId w:val="10"/>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entire *Thomas Morton section (Vol. A 319-331)</w:t>
      </w:r>
    </w:p>
    <w:p w14:paraId="3BEE0D4A" w14:textId="77777777" w:rsidR="003A4706" w:rsidRPr="00BF3DC9" w:rsidRDefault="003A4706" w:rsidP="009F260E">
      <w:pPr>
        <w:widowControl w:val="0"/>
        <w:numPr>
          <w:ilvl w:val="0"/>
          <w:numId w:val="10"/>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following selections from *Anne Bradstreet:</w:t>
      </w:r>
    </w:p>
    <w:p w14:paraId="3680A800" w14:textId="77777777" w:rsidR="003A4706" w:rsidRPr="00BF3DC9" w:rsidRDefault="003A4706" w:rsidP="009F260E">
      <w:pPr>
        <w:widowControl w:val="0"/>
        <w:numPr>
          <w:ilvl w:val="1"/>
          <w:numId w:val="10"/>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"Anne Bradstreet 1612</w:t>
      </w:r>
      <w:proofErr w:type="gramStart"/>
      <w:r w:rsidRPr="00BF3DC9">
        <w:rPr>
          <w:rFonts w:ascii="Arial" w:hAnsi="Arial" w:cs="Arial"/>
          <w:sz w:val="16"/>
          <w:szCs w:val="16"/>
        </w:rPr>
        <w:t>?-</w:t>
      </w:r>
      <w:proofErr w:type="gramEnd"/>
      <w:r w:rsidRPr="00BF3DC9">
        <w:rPr>
          <w:rFonts w:ascii="Arial" w:hAnsi="Arial" w:cs="Arial"/>
          <w:sz w:val="16"/>
          <w:szCs w:val="16"/>
        </w:rPr>
        <w:t>1672"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418-419)</w:t>
      </w:r>
    </w:p>
    <w:p w14:paraId="00B9D2DC" w14:textId="77777777" w:rsidR="003A4706" w:rsidRPr="00BF3DC9" w:rsidRDefault="003A4706" w:rsidP="009F260E">
      <w:pPr>
        <w:widowControl w:val="0"/>
        <w:numPr>
          <w:ilvl w:val="1"/>
          <w:numId w:val="10"/>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"The Prologue [To Her Book]"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420-421)</w:t>
      </w:r>
    </w:p>
    <w:p w14:paraId="73DAE0A4" w14:textId="77777777" w:rsidR="003A4706" w:rsidRPr="00BF3DC9" w:rsidRDefault="003A4706" w:rsidP="009F260E">
      <w:pPr>
        <w:widowControl w:val="0"/>
        <w:numPr>
          <w:ilvl w:val="1"/>
          <w:numId w:val="10"/>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"The Author to Her Book"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426)</w:t>
      </w:r>
    </w:p>
    <w:p w14:paraId="2EE8DF8D" w14:textId="77777777" w:rsidR="003A4706" w:rsidRPr="00BF3DC9" w:rsidRDefault="003A4706" w:rsidP="009F260E">
      <w:pPr>
        <w:widowControl w:val="0"/>
        <w:numPr>
          <w:ilvl w:val="1"/>
          <w:numId w:val="10"/>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"The Flesh and the Spirit"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427-429)</w:t>
      </w:r>
    </w:p>
    <w:p w14:paraId="36D4FFDC" w14:textId="77777777" w:rsidR="003A4706" w:rsidRPr="00BF3DC9" w:rsidRDefault="003A4706" w:rsidP="009F260E">
      <w:pPr>
        <w:widowControl w:val="0"/>
        <w:numPr>
          <w:ilvl w:val="1"/>
          <w:numId w:val="10"/>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"Before the Birth of One of Her Children"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430)</w:t>
      </w:r>
    </w:p>
    <w:p w14:paraId="24687A62" w14:textId="77777777" w:rsidR="003A4706" w:rsidRPr="00BF3DC9" w:rsidRDefault="003A4706" w:rsidP="009F260E">
      <w:pPr>
        <w:widowControl w:val="0"/>
        <w:numPr>
          <w:ilvl w:val="1"/>
          <w:numId w:val="10"/>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"To My Dear and Loving Husband"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430-431)</w:t>
      </w:r>
    </w:p>
    <w:p w14:paraId="572BC4D0" w14:textId="77777777" w:rsidR="003A4706" w:rsidRPr="00BF3DC9" w:rsidRDefault="003A4706" w:rsidP="009F260E">
      <w:pPr>
        <w:widowControl w:val="0"/>
        <w:numPr>
          <w:ilvl w:val="1"/>
          <w:numId w:val="10"/>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"A Letter to Her Husband, Absent Upon Public Employment"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431)</w:t>
      </w:r>
    </w:p>
    <w:p w14:paraId="452A36C7" w14:textId="77777777" w:rsidR="003A4706" w:rsidRPr="00BF3DC9" w:rsidRDefault="003A4706" w:rsidP="009F260E">
      <w:pPr>
        <w:widowControl w:val="0"/>
        <w:numPr>
          <w:ilvl w:val="1"/>
          <w:numId w:val="10"/>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"In Memory of My Dear Grandchild Elizabeth Bradstreet, Who Deceased August, 1665, Being a Year and Half Old"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432)</w:t>
      </w:r>
    </w:p>
    <w:p w14:paraId="7F845A9D" w14:textId="77777777" w:rsidR="003A4706" w:rsidRPr="00BF3DC9" w:rsidRDefault="003A4706" w:rsidP="009F260E">
      <w:pPr>
        <w:widowControl w:val="0"/>
        <w:numPr>
          <w:ilvl w:val="1"/>
          <w:numId w:val="10"/>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"On My Dear Grandchild Simon Bradstreet, Who Died on 16 November, 1669, being but a Month, and One Day Old"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432)</w:t>
      </w:r>
    </w:p>
    <w:p w14:paraId="13952F93" w14:textId="77777777" w:rsidR="003A4706" w:rsidRPr="00BF3DC9" w:rsidRDefault="003A4706" w:rsidP="009F260E">
      <w:pPr>
        <w:widowControl w:val="0"/>
        <w:numPr>
          <w:ilvl w:val="1"/>
          <w:numId w:val="10"/>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"Upon the Burning of Our House July 10th, 1666" (</w:t>
      </w:r>
      <w:proofErr w:type="spellStart"/>
      <w:r w:rsidRPr="00BF3DC9">
        <w:rPr>
          <w:rFonts w:ascii="Arial" w:hAnsi="Arial" w:cs="Arial"/>
          <w:sz w:val="16"/>
          <w:szCs w:val="16"/>
        </w:rPr>
        <w:t>Vol</w:t>
      </w:r>
      <w:proofErr w:type="spellEnd"/>
      <w:r w:rsidRPr="00BF3DC9">
        <w:rPr>
          <w:rFonts w:ascii="Arial" w:hAnsi="Arial" w:cs="Arial"/>
          <w:sz w:val="16"/>
          <w:szCs w:val="16"/>
        </w:rPr>
        <w:t xml:space="preserve"> A.433-434)</w:t>
      </w:r>
    </w:p>
    <w:p w14:paraId="5D4EDBAA" w14:textId="77777777" w:rsidR="003A4706" w:rsidRPr="00BF3DC9" w:rsidRDefault="003A4706" w:rsidP="009F260E">
      <w:pPr>
        <w:pStyle w:val="ListParagraph"/>
        <w:numPr>
          <w:ilvl w:val="1"/>
          <w:numId w:val="10"/>
        </w:numPr>
        <w:spacing w:after="0"/>
        <w:rPr>
          <w:rFonts w:ascii="Arial" w:hAnsi="Arial" w:cs="Arial"/>
          <w:sz w:val="16"/>
          <w:szCs w:val="16"/>
        </w:rPr>
      </w:pPr>
      <w:r w:rsidRPr="00BF3DC9">
        <w:rPr>
          <w:rFonts w:ascii="Arial" w:hAnsi="Arial" w:cs="Arial"/>
          <w:sz w:val="16"/>
          <w:szCs w:val="16"/>
        </w:rPr>
        <w:t>"To My Dear Children" (</w:t>
      </w:r>
      <w:proofErr w:type="spellStart"/>
      <w:r w:rsidRPr="00BF3DC9">
        <w:rPr>
          <w:rFonts w:ascii="Arial" w:hAnsi="Arial" w:cs="Arial"/>
          <w:sz w:val="16"/>
          <w:szCs w:val="16"/>
        </w:rPr>
        <w:t>Vol</w:t>
      </w:r>
      <w:proofErr w:type="spellEnd"/>
      <w:r w:rsidRPr="00BF3DC9">
        <w:rPr>
          <w:rFonts w:ascii="Arial" w:hAnsi="Arial" w:cs="Arial"/>
          <w:sz w:val="16"/>
          <w:szCs w:val="16"/>
        </w:rPr>
        <w:t xml:space="preserve"> A.434 - 437)</w:t>
      </w:r>
    </w:p>
    <w:p w14:paraId="71E6B007" w14:textId="77777777" w:rsidR="004A6F27" w:rsidRPr="00BF3DC9" w:rsidRDefault="004A6F27" w:rsidP="004A6F27">
      <w:pPr>
        <w:spacing w:after="0"/>
        <w:contextualSpacing/>
        <w:rPr>
          <w:rFonts w:ascii="Arial" w:hAnsi="Arial" w:cs="Arial"/>
          <w:sz w:val="16"/>
          <w:szCs w:val="16"/>
        </w:rPr>
      </w:pPr>
    </w:p>
    <w:p w14:paraId="39FBF46E"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February 4, 2014</w:t>
      </w:r>
    </w:p>
    <w:p w14:paraId="1F78D450" w14:textId="77777777" w:rsidR="009A3FB3" w:rsidRPr="00BF3DC9" w:rsidRDefault="009A3FB3" w:rsidP="004A6F27">
      <w:pPr>
        <w:spacing w:after="0"/>
        <w:contextualSpacing/>
        <w:rPr>
          <w:rFonts w:ascii="Arial" w:hAnsi="Arial" w:cs="Arial"/>
          <w:sz w:val="16"/>
          <w:szCs w:val="16"/>
        </w:rPr>
      </w:pPr>
    </w:p>
    <w:p w14:paraId="0B629330" w14:textId="6CEFB4B1" w:rsidR="009A3FB3" w:rsidRPr="00BF3DC9" w:rsidRDefault="009A3FB3" w:rsidP="009F260E">
      <w:pPr>
        <w:widowControl w:val="0"/>
        <w:numPr>
          <w:ilvl w:val="0"/>
          <w:numId w:val="11"/>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following selections from Cotton Mather:</w:t>
      </w:r>
    </w:p>
    <w:p w14:paraId="5FB55CB2" w14:textId="77777777" w:rsidR="009A3FB3" w:rsidRPr="00BF3DC9" w:rsidRDefault="009A3FB3" w:rsidP="009F260E">
      <w:pPr>
        <w:widowControl w:val="0"/>
        <w:numPr>
          <w:ilvl w:val="1"/>
          <w:numId w:val="11"/>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"Cotton Mather 1663-1728"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531-533)</w:t>
      </w:r>
    </w:p>
    <w:p w14:paraId="4BB204B6" w14:textId="77777777" w:rsidR="009A3FB3" w:rsidRPr="00BF3DC9" w:rsidRDefault="009A3FB3" w:rsidP="009F260E">
      <w:pPr>
        <w:widowControl w:val="0"/>
        <w:numPr>
          <w:ilvl w:val="1"/>
          <w:numId w:val="11"/>
        </w:numPr>
        <w:tabs>
          <w:tab w:val="left" w:pos="940"/>
          <w:tab w:val="left" w:pos="1440"/>
        </w:tabs>
        <w:autoSpaceDE w:val="0"/>
        <w:autoSpaceDN w:val="0"/>
        <w:adjustRightInd w:val="0"/>
        <w:spacing w:after="0"/>
        <w:rPr>
          <w:rFonts w:ascii="Arial" w:hAnsi="Arial" w:cs="Arial"/>
          <w:sz w:val="16"/>
          <w:szCs w:val="16"/>
        </w:rPr>
      </w:pPr>
      <w:proofErr w:type="gramStart"/>
      <w:r w:rsidRPr="00BF3DC9">
        <w:rPr>
          <w:rFonts w:ascii="Arial" w:hAnsi="Arial" w:cs="Arial"/>
          <w:sz w:val="16"/>
          <w:szCs w:val="16"/>
        </w:rPr>
        <w:t>from</w:t>
      </w:r>
      <w:proofErr w:type="gramEnd"/>
      <w:r w:rsidRPr="00BF3DC9">
        <w:rPr>
          <w:rFonts w:ascii="Arial" w:hAnsi="Arial" w:cs="Arial"/>
          <w:sz w:val="16"/>
          <w:szCs w:val="16"/>
        </w:rPr>
        <w:t xml:space="preserve"> </w:t>
      </w:r>
      <w:r w:rsidRPr="00BF3DC9">
        <w:rPr>
          <w:rFonts w:ascii="Arial" w:hAnsi="Arial" w:cs="Arial"/>
          <w:i/>
          <w:iCs/>
          <w:sz w:val="16"/>
          <w:szCs w:val="16"/>
        </w:rPr>
        <w:t>The Wonders of the Invisible World</w:t>
      </w:r>
      <w:r w:rsidRPr="00BF3DC9">
        <w:rPr>
          <w:rFonts w:ascii="Arial" w:hAnsi="Arial" w:cs="Arial"/>
          <w:sz w:val="16"/>
          <w:szCs w:val="16"/>
        </w:rPr>
        <w:t xml:space="preserve">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533-538)</w:t>
      </w:r>
    </w:p>
    <w:p w14:paraId="076B911D" w14:textId="77777777" w:rsidR="009A3FB3" w:rsidRPr="00BF3DC9" w:rsidRDefault="009A3FB3" w:rsidP="009F260E">
      <w:pPr>
        <w:widowControl w:val="0"/>
        <w:numPr>
          <w:ilvl w:val="1"/>
          <w:numId w:val="11"/>
        </w:numPr>
        <w:tabs>
          <w:tab w:val="left" w:pos="940"/>
          <w:tab w:val="left" w:pos="1440"/>
        </w:tabs>
        <w:autoSpaceDE w:val="0"/>
        <w:autoSpaceDN w:val="0"/>
        <w:adjustRightInd w:val="0"/>
        <w:spacing w:after="0"/>
        <w:rPr>
          <w:rFonts w:ascii="Arial" w:hAnsi="Arial" w:cs="Arial"/>
          <w:sz w:val="16"/>
          <w:szCs w:val="16"/>
        </w:rPr>
      </w:pPr>
      <w:proofErr w:type="gramStart"/>
      <w:r w:rsidRPr="00BF3DC9">
        <w:rPr>
          <w:rFonts w:ascii="Arial" w:hAnsi="Arial" w:cs="Arial"/>
          <w:sz w:val="16"/>
          <w:szCs w:val="16"/>
        </w:rPr>
        <w:t>from</w:t>
      </w:r>
      <w:proofErr w:type="gramEnd"/>
      <w:r w:rsidRPr="00BF3DC9">
        <w:rPr>
          <w:rFonts w:ascii="Arial" w:hAnsi="Arial" w:cs="Arial"/>
          <w:sz w:val="16"/>
          <w:szCs w:val="16"/>
        </w:rPr>
        <w:t xml:space="preserve"> </w:t>
      </w:r>
      <w:r w:rsidRPr="00BF3DC9">
        <w:rPr>
          <w:rFonts w:ascii="Arial" w:hAnsi="Arial" w:cs="Arial"/>
          <w:i/>
          <w:iCs/>
          <w:sz w:val="16"/>
          <w:szCs w:val="16"/>
        </w:rPr>
        <w:t>The Negro Christianized</w:t>
      </w:r>
      <w:r w:rsidRPr="00BF3DC9">
        <w:rPr>
          <w:rFonts w:ascii="Arial" w:hAnsi="Arial" w:cs="Arial"/>
          <w:sz w:val="16"/>
          <w:szCs w:val="16"/>
        </w:rPr>
        <w:t xml:space="preserve">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551-556)</w:t>
      </w:r>
    </w:p>
    <w:p w14:paraId="44AAB497" w14:textId="77777777" w:rsidR="009A3FB3" w:rsidRPr="00BF3DC9" w:rsidRDefault="009A3FB3" w:rsidP="009F260E">
      <w:pPr>
        <w:widowControl w:val="0"/>
        <w:numPr>
          <w:ilvl w:val="1"/>
          <w:numId w:val="11"/>
        </w:numPr>
        <w:tabs>
          <w:tab w:val="left" w:pos="940"/>
          <w:tab w:val="left" w:pos="1440"/>
        </w:tabs>
        <w:autoSpaceDE w:val="0"/>
        <w:autoSpaceDN w:val="0"/>
        <w:adjustRightInd w:val="0"/>
        <w:spacing w:after="0"/>
        <w:rPr>
          <w:rFonts w:ascii="Arial" w:hAnsi="Arial" w:cs="Arial"/>
          <w:sz w:val="16"/>
          <w:szCs w:val="16"/>
        </w:rPr>
      </w:pPr>
      <w:proofErr w:type="gramStart"/>
      <w:r w:rsidRPr="00BF3DC9">
        <w:rPr>
          <w:rFonts w:ascii="Arial" w:hAnsi="Arial" w:cs="Arial"/>
          <w:sz w:val="16"/>
          <w:szCs w:val="16"/>
        </w:rPr>
        <w:t>from</w:t>
      </w:r>
      <w:proofErr w:type="gramEnd"/>
      <w:r w:rsidRPr="00BF3DC9">
        <w:rPr>
          <w:rFonts w:ascii="Arial" w:hAnsi="Arial" w:cs="Arial"/>
          <w:sz w:val="16"/>
          <w:szCs w:val="16"/>
        </w:rPr>
        <w:t xml:space="preserve"> </w:t>
      </w:r>
      <w:proofErr w:type="spellStart"/>
      <w:r w:rsidRPr="00BF3DC9">
        <w:rPr>
          <w:rFonts w:ascii="Arial" w:hAnsi="Arial" w:cs="Arial"/>
          <w:i/>
          <w:iCs/>
          <w:sz w:val="16"/>
          <w:szCs w:val="16"/>
        </w:rPr>
        <w:t>Bonifacius</w:t>
      </w:r>
      <w:proofErr w:type="spellEnd"/>
      <w:r w:rsidRPr="00BF3DC9">
        <w:rPr>
          <w:rFonts w:ascii="Arial" w:hAnsi="Arial" w:cs="Arial"/>
          <w:i/>
          <w:iCs/>
          <w:sz w:val="16"/>
          <w:szCs w:val="16"/>
        </w:rPr>
        <w:t xml:space="preserve"> . . . With Humble Proposals</w:t>
      </w:r>
      <w:r w:rsidRPr="00BF3DC9">
        <w:rPr>
          <w:rFonts w:ascii="Arial" w:hAnsi="Arial" w:cs="Arial"/>
          <w:sz w:val="16"/>
          <w:szCs w:val="16"/>
        </w:rPr>
        <w:t xml:space="preserve"> . . . to Do Good in the World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556-557)</w:t>
      </w:r>
    </w:p>
    <w:p w14:paraId="63DEE164" w14:textId="77777777" w:rsidR="009A3FB3" w:rsidRPr="00BF3DC9" w:rsidRDefault="009A3FB3" w:rsidP="009F260E">
      <w:pPr>
        <w:pStyle w:val="ListParagraph"/>
        <w:numPr>
          <w:ilvl w:val="0"/>
          <w:numId w:val="11"/>
        </w:numPr>
        <w:spacing w:after="0"/>
        <w:rPr>
          <w:rFonts w:ascii="Arial" w:hAnsi="Arial" w:cs="Arial"/>
          <w:sz w:val="16"/>
          <w:szCs w:val="16"/>
        </w:rPr>
      </w:pPr>
      <w:r w:rsidRPr="00BF3DC9">
        <w:rPr>
          <w:rFonts w:ascii="Arial" w:hAnsi="Arial" w:cs="Arial"/>
          <w:sz w:val="16"/>
          <w:szCs w:val="16"/>
        </w:rPr>
        <w:t xml:space="preserve">There will be a test on </w:t>
      </w:r>
      <w:r w:rsidRPr="00BF3DC9">
        <w:rPr>
          <w:rFonts w:ascii="Arial" w:hAnsi="Arial" w:cs="Arial"/>
          <w:i/>
          <w:iCs/>
          <w:sz w:val="16"/>
          <w:szCs w:val="16"/>
        </w:rPr>
        <w:t>The Negro Christianized</w:t>
      </w:r>
      <w:r w:rsidRPr="00BF3DC9">
        <w:rPr>
          <w:rFonts w:ascii="Arial" w:hAnsi="Arial" w:cs="Arial"/>
          <w:sz w:val="16"/>
          <w:szCs w:val="16"/>
        </w:rPr>
        <w:t>: you will need to write an essay (with quotes) that discusses if the text is a pro-slavery message or a means of undermining the validity of slavery.  Everyone is required to take this exam.  See handout on exam card preparation.</w:t>
      </w:r>
    </w:p>
    <w:p w14:paraId="11DCEB6B" w14:textId="77777777" w:rsidR="004A6F27" w:rsidRPr="00BF3DC9" w:rsidRDefault="004A6F27" w:rsidP="004A6F27">
      <w:pPr>
        <w:spacing w:after="0"/>
        <w:contextualSpacing/>
        <w:rPr>
          <w:rFonts w:ascii="Arial" w:hAnsi="Arial" w:cs="Arial"/>
          <w:sz w:val="16"/>
          <w:szCs w:val="16"/>
        </w:rPr>
      </w:pPr>
    </w:p>
    <w:p w14:paraId="634017F9"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February 6, 2014</w:t>
      </w:r>
    </w:p>
    <w:p w14:paraId="1C6F17D3" w14:textId="77777777" w:rsidR="009A3FB3" w:rsidRPr="00BF3DC9" w:rsidRDefault="009A3FB3" w:rsidP="004A6F27">
      <w:pPr>
        <w:spacing w:after="0"/>
        <w:contextualSpacing/>
        <w:rPr>
          <w:rFonts w:ascii="Arial" w:hAnsi="Arial" w:cs="Arial"/>
          <w:sz w:val="16"/>
          <w:szCs w:val="16"/>
        </w:rPr>
      </w:pPr>
    </w:p>
    <w:p w14:paraId="7F146D5D" w14:textId="4A70D84A" w:rsidR="009A3FB3" w:rsidRPr="00BF3DC9" w:rsidRDefault="009A3FB3" w:rsidP="009F260E">
      <w:pPr>
        <w:pStyle w:val="ListParagraph"/>
        <w:widowControl w:val="0"/>
        <w:numPr>
          <w:ilvl w:val="0"/>
          <w:numId w:val="13"/>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following from *Jonathan Edwards:</w:t>
      </w:r>
    </w:p>
    <w:p w14:paraId="4DB485C4" w14:textId="77777777" w:rsidR="009A3FB3" w:rsidRPr="00BF3DC9" w:rsidRDefault="009A3FB3" w:rsidP="009F260E">
      <w:pPr>
        <w:pStyle w:val="ListParagraph"/>
        <w:widowControl w:val="0"/>
        <w:numPr>
          <w:ilvl w:val="1"/>
          <w:numId w:val="12"/>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"Jonathan Edwards 1703-1758" (Vol. A 669-671)</w:t>
      </w:r>
    </w:p>
    <w:p w14:paraId="3BF085B6" w14:textId="77777777" w:rsidR="009A3FB3" w:rsidRPr="00BF3DC9" w:rsidRDefault="009A3FB3" w:rsidP="009F260E">
      <w:pPr>
        <w:pStyle w:val="ListParagraph"/>
        <w:widowControl w:val="0"/>
        <w:numPr>
          <w:ilvl w:val="1"/>
          <w:numId w:val="12"/>
        </w:numPr>
        <w:tabs>
          <w:tab w:val="left" w:pos="940"/>
          <w:tab w:val="left" w:pos="1440"/>
        </w:tabs>
        <w:autoSpaceDE w:val="0"/>
        <w:autoSpaceDN w:val="0"/>
        <w:adjustRightInd w:val="0"/>
        <w:spacing w:after="0"/>
        <w:rPr>
          <w:rFonts w:ascii="Arial" w:hAnsi="Arial" w:cs="Arial"/>
          <w:sz w:val="16"/>
          <w:szCs w:val="16"/>
        </w:rPr>
      </w:pPr>
      <w:proofErr w:type="gramStart"/>
      <w:r w:rsidRPr="00BF3DC9">
        <w:rPr>
          <w:rFonts w:ascii="Arial" w:hAnsi="Arial" w:cs="Arial"/>
          <w:sz w:val="16"/>
          <w:szCs w:val="16"/>
        </w:rPr>
        <w:t>from</w:t>
      </w:r>
      <w:proofErr w:type="gramEnd"/>
      <w:r w:rsidRPr="00BF3DC9">
        <w:rPr>
          <w:rFonts w:ascii="Arial" w:hAnsi="Arial" w:cs="Arial"/>
          <w:sz w:val="16"/>
          <w:szCs w:val="16"/>
        </w:rPr>
        <w:t xml:space="preserve"> </w:t>
      </w:r>
      <w:r w:rsidRPr="00BF3DC9">
        <w:rPr>
          <w:rFonts w:ascii="Arial" w:hAnsi="Arial" w:cs="Arial"/>
          <w:i/>
          <w:iCs/>
          <w:sz w:val="16"/>
          <w:szCs w:val="16"/>
        </w:rPr>
        <w:t>Images of Divine Things</w:t>
      </w:r>
      <w:r w:rsidRPr="00BF3DC9">
        <w:rPr>
          <w:rFonts w:ascii="Arial" w:hAnsi="Arial" w:cs="Arial"/>
          <w:sz w:val="16"/>
          <w:szCs w:val="16"/>
        </w:rPr>
        <w:t xml:space="preserve">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672-673)</w:t>
      </w:r>
    </w:p>
    <w:p w14:paraId="1B4C48B8" w14:textId="77777777" w:rsidR="009A3FB3" w:rsidRPr="00BF3DC9" w:rsidRDefault="009A3FB3" w:rsidP="009F260E">
      <w:pPr>
        <w:pStyle w:val="ListParagraph"/>
        <w:widowControl w:val="0"/>
        <w:numPr>
          <w:ilvl w:val="1"/>
          <w:numId w:val="12"/>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"Sinners in the Hands of an Angry God"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690-701)</w:t>
      </w:r>
    </w:p>
    <w:p w14:paraId="6B3690F1" w14:textId="77777777" w:rsidR="009A3FB3" w:rsidRPr="00BF3DC9" w:rsidRDefault="009A3FB3" w:rsidP="009F260E">
      <w:pPr>
        <w:pStyle w:val="ListParagraph"/>
        <w:numPr>
          <w:ilvl w:val="0"/>
          <w:numId w:val="12"/>
        </w:numPr>
        <w:spacing w:after="0"/>
        <w:rPr>
          <w:rFonts w:ascii="Arial" w:hAnsi="Arial" w:cs="Arial"/>
          <w:sz w:val="16"/>
          <w:szCs w:val="16"/>
        </w:rPr>
      </w:pPr>
      <w:r w:rsidRPr="00BF3DC9">
        <w:rPr>
          <w:rFonts w:ascii="Arial" w:hAnsi="Arial" w:cs="Arial"/>
          <w:sz w:val="16"/>
          <w:szCs w:val="16"/>
        </w:rPr>
        <w:t>Paper #1 Prewriting Due. Post a copy in the "Paper #1: Prewriting" forum on the discussion board.</w:t>
      </w:r>
    </w:p>
    <w:p w14:paraId="2CE49CD3" w14:textId="08036F38" w:rsidR="004A6F27" w:rsidRPr="00BF3DC9" w:rsidRDefault="009A3FB3" w:rsidP="009F260E">
      <w:pPr>
        <w:pStyle w:val="ListParagraph"/>
        <w:widowControl w:val="0"/>
        <w:numPr>
          <w:ilvl w:val="0"/>
          <w:numId w:val="12"/>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Sign up for Turnitin.com and add our class.  See handout for details.</w:t>
      </w:r>
      <w:r w:rsidRPr="00BF3DC9">
        <w:rPr>
          <w:rFonts w:ascii="Arial" w:hAnsi="Arial" w:cs="Arial"/>
          <w:sz w:val="16"/>
          <w:szCs w:val="16"/>
        </w:rPr>
        <w:br/>
      </w:r>
    </w:p>
    <w:p w14:paraId="59611DAC"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February 11, 2014</w:t>
      </w:r>
    </w:p>
    <w:p w14:paraId="27E17477" w14:textId="77777777" w:rsidR="009A3FB3" w:rsidRPr="00BF3DC9" w:rsidRDefault="009A3FB3" w:rsidP="004A6F27">
      <w:pPr>
        <w:spacing w:after="0"/>
        <w:contextualSpacing/>
        <w:rPr>
          <w:rFonts w:ascii="Arial" w:hAnsi="Arial" w:cs="Arial"/>
          <w:sz w:val="16"/>
          <w:szCs w:val="16"/>
        </w:rPr>
      </w:pPr>
    </w:p>
    <w:p w14:paraId="6F993E39" w14:textId="77777777" w:rsidR="009A3FB3" w:rsidRPr="00BF3DC9" w:rsidRDefault="009A3FB3" w:rsidP="009F260E">
      <w:pPr>
        <w:pStyle w:val="ListParagraph"/>
        <w:widowControl w:val="0"/>
        <w:numPr>
          <w:ilvl w:val="0"/>
          <w:numId w:val="14"/>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Draft of Paper #1 Due.  Bring a copy to class and post a copy to the discussion board in the "Paper #1: Draft" forum.  (20 points)</w:t>
      </w:r>
    </w:p>
    <w:p w14:paraId="64F50C30" w14:textId="77777777" w:rsidR="009A3FB3" w:rsidRPr="00BF3DC9" w:rsidRDefault="009A3FB3" w:rsidP="009F260E">
      <w:pPr>
        <w:pStyle w:val="ListParagraph"/>
        <w:widowControl w:val="0"/>
        <w:numPr>
          <w:ilvl w:val="0"/>
          <w:numId w:val="14"/>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The draft will be assessed according to the following scale: 20 points for a full draft with works cited, 15 for 4 pages without a works cited, 10 for 3 pages, 5 for 2 pages, and 2 for 1 page.</w:t>
      </w:r>
    </w:p>
    <w:p w14:paraId="7DBC3336" w14:textId="77777777" w:rsidR="004A6F27" w:rsidRPr="00BF3DC9" w:rsidRDefault="004A6F27" w:rsidP="004A6F27">
      <w:pPr>
        <w:spacing w:after="0"/>
        <w:contextualSpacing/>
        <w:rPr>
          <w:rFonts w:ascii="Arial" w:hAnsi="Arial" w:cs="Arial"/>
          <w:sz w:val="16"/>
          <w:szCs w:val="16"/>
        </w:rPr>
      </w:pPr>
    </w:p>
    <w:p w14:paraId="380595C1"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February 13, 2014</w:t>
      </w:r>
    </w:p>
    <w:p w14:paraId="0F3DC9B5" w14:textId="77777777" w:rsidR="009A3FB3" w:rsidRPr="00BF3DC9" w:rsidRDefault="009A3FB3" w:rsidP="004A6F27">
      <w:pPr>
        <w:spacing w:after="0"/>
        <w:contextualSpacing/>
        <w:rPr>
          <w:rFonts w:ascii="Arial" w:hAnsi="Arial" w:cs="Arial"/>
          <w:sz w:val="16"/>
          <w:szCs w:val="16"/>
        </w:rPr>
      </w:pPr>
    </w:p>
    <w:p w14:paraId="5BD28067" w14:textId="48BC4B89" w:rsidR="009A3FB3" w:rsidRPr="00BF3DC9" w:rsidRDefault="009A3FB3" w:rsidP="009F260E">
      <w:pPr>
        <w:pStyle w:val="ListParagraph"/>
        <w:widowControl w:val="0"/>
        <w:numPr>
          <w:ilvl w:val="0"/>
          <w:numId w:val="12"/>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all of the selections of *William Byrd II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634-656)</w:t>
      </w:r>
    </w:p>
    <w:p w14:paraId="7F590CE9" w14:textId="165132C5" w:rsidR="009A3FB3" w:rsidRPr="00BF3DC9" w:rsidRDefault="009A3FB3" w:rsidP="009F260E">
      <w:pPr>
        <w:pStyle w:val="ListParagraph"/>
        <w:widowControl w:val="0"/>
        <w:numPr>
          <w:ilvl w:val="0"/>
          <w:numId w:val="12"/>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We will go over the midterm exam and the submission process for the final draft of Paper #1.</w:t>
      </w:r>
    </w:p>
    <w:p w14:paraId="494EDFC2" w14:textId="77777777" w:rsidR="004A6F27" w:rsidRPr="00BF3DC9" w:rsidRDefault="004A6F27" w:rsidP="004A6F27">
      <w:pPr>
        <w:spacing w:after="0"/>
        <w:contextualSpacing/>
        <w:rPr>
          <w:rFonts w:ascii="Arial" w:hAnsi="Arial" w:cs="Arial"/>
          <w:sz w:val="16"/>
          <w:szCs w:val="16"/>
        </w:rPr>
      </w:pPr>
    </w:p>
    <w:p w14:paraId="39D9DB96" w14:textId="77777777" w:rsidR="009A3FB3" w:rsidRPr="00BF3DC9" w:rsidRDefault="004A6F27" w:rsidP="009A3FB3">
      <w:pPr>
        <w:spacing w:after="0"/>
        <w:contextualSpacing/>
        <w:rPr>
          <w:rFonts w:ascii="Arial" w:hAnsi="Arial" w:cs="Arial"/>
          <w:sz w:val="16"/>
          <w:szCs w:val="16"/>
        </w:rPr>
      </w:pPr>
      <w:r w:rsidRPr="00BF3DC9">
        <w:rPr>
          <w:rFonts w:ascii="Arial" w:hAnsi="Arial" w:cs="Arial"/>
          <w:sz w:val="16"/>
          <w:szCs w:val="16"/>
        </w:rPr>
        <w:t>Tuesday, February 18, 2014</w:t>
      </w:r>
    </w:p>
    <w:p w14:paraId="5E8A5562" w14:textId="77777777" w:rsidR="009A3FB3" w:rsidRPr="00BF3DC9" w:rsidRDefault="009A3FB3" w:rsidP="009A3FB3">
      <w:pPr>
        <w:spacing w:after="0"/>
        <w:contextualSpacing/>
        <w:rPr>
          <w:rFonts w:ascii="Arial" w:hAnsi="Arial" w:cs="Arial"/>
          <w:sz w:val="16"/>
          <w:szCs w:val="16"/>
        </w:rPr>
      </w:pPr>
    </w:p>
    <w:p w14:paraId="5070B558" w14:textId="7AAAA3C1" w:rsidR="009A3FB3" w:rsidRPr="00BF3DC9" w:rsidRDefault="009A3FB3" w:rsidP="009F260E">
      <w:pPr>
        <w:pStyle w:val="ListParagraph"/>
        <w:numPr>
          <w:ilvl w:val="0"/>
          <w:numId w:val="12"/>
        </w:numPr>
        <w:spacing w:after="0"/>
        <w:rPr>
          <w:rFonts w:ascii="Arial" w:hAnsi="Arial" w:cs="Arial"/>
          <w:sz w:val="16"/>
          <w:szCs w:val="16"/>
        </w:rPr>
      </w:pPr>
      <w:r w:rsidRPr="00BF3DC9">
        <w:rPr>
          <w:rFonts w:ascii="Arial" w:hAnsi="Arial" w:cs="Arial"/>
          <w:sz w:val="16"/>
          <w:szCs w:val="16"/>
        </w:rPr>
        <w:t>NO CLASS: Final Draft Paper #1 Due by 1PM.  See checklist for submission details.</w:t>
      </w:r>
    </w:p>
    <w:p w14:paraId="5EEE50F2" w14:textId="22DB419C" w:rsidR="004A6F27" w:rsidRPr="00BF3DC9" w:rsidRDefault="004A6F27" w:rsidP="009A3FB3">
      <w:pPr>
        <w:tabs>
          <w:tab w:val="left" w:pos="1800"/>
        </w:tabs>
        <w:spacing w:after="0"/>
        <w:contextualSpacing/>
        <w:rPr>
          <w:rFonts w:ascii="Arial" w:hAnsi="Arial" w:cs="Arial"/>
          <w:sz w:val="16"/>
          <w:szCs w:val="16"/>
        </w:rPr>
      </w:pPr>
    </w:p>
    <w:p w14:paraId="77A44AF9"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February 20, 2014</w:t>
      </w:r>
    </w:p>
    <w:p w14:paraId="26D90EC9" w14:textId="77777777" w:rsidR="00A23D2F" w:rsidRPr="00BF3DC9" w:rsidRDefault="00A23D2F" w:rsidP="004A6F27">
      <w:pPr>
        <w:spacing w:after="0"/>
        <w:contextualSpacing/>
        <w:rPr>
          <w:rFonts w:ascii="Arial" w:hAnsi="Arial" w:cs="Arial"/>
          <w:sz w:val="16"/>
          <w:szCs w:val="16"/>
        </w:rPr>
      </w:pPr>
    </w:p>
    <w:p w14:paraId="74DD2458" w14:textId="4016DAB8" w:rsidR="004A6F27" w:rsidRPr="00BF3DC9" w:rsidRDefault="00A23D2F" w:rsidP="009F260E">
      <w:pPr>
        <w:pStyle w:val="ListParagraph"/>
        <w:numPr>
          <w:ilvl w:val="0"/>
          <w:numId w:val="16"/>
        </w:numPr>
        <w:rPr>
          <w:rFonts w:ascii="Arial" w:hAnsi="Arial" w:cs="Arial"/>
          <w:sz w:val="16"/>
          <w:szCs w:val="16"/>
        </w:rPr>
      </w:pPr>
      <w:r w:rsidRPr="00BF3DC9">
        <w:rPr>
          <w:rFonts w:ascii="Arial" w:hAnsi="Arial" w:cs="Arial"/>
          <w:sz w:val="16"/>
          <w:szCs w:val="16"/>
        </w:rPr>
        <w:t>Midterm Exam.</w:t>
      </w:r>
    </w:p>
    <w:p w14:paraId="62C847C4"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February 25, 2014</w:t>
      </w:r>
    </w:p>
    <w:p w14:paraId="38761786" w14:textId="77777777" w:rsidR="004A6F27" w:rsidRPr="00BF3DC9" w:rsidRDefault="004A6F27" w:rsidP="004A6F27">
      <w:pPr>
        <w:spacing w:after="0"/>
        <w:contextualSpacing/>
        <w:rPr>
          <w:rFonts w:ascii="Arial" w:hAnsi="Arial" w:cs="Arial"/>
          <w:sz w:val="16"/>
          <w:szCs w:val="16"/>
        </w:rPr>
      </w:pPr>
    </w:p>
    <w:p w14:paraId="0F9B13B7" w14:textId="7F47A723" w:rsidR="00873053" w:rsidRPr="00BF3DC9" w:rsidRDefault="00873053" w:rsidP="009F260E">
      <w:pPr>
        <w:pStyle w:val="ListParagraph"/>
        <w:numPr>
          <w:ilvl w:val="0"/>
          <w:numId w:val="16"/>
        </w:numPr>
        <w:spacing w:after="0"/>
        <w:rPr>
          <w:rFonts w:ascii="Arial" w:hAnsi="Arial" w:cs="Arial"/>
          <w:sz w:val="16"/>
          <w:szCs w:val="16"/>
        </w:rPr>
      </w:pPr>
      <w:r w:rsidRPr="00BF3DC9">
        <w:rPr>
          <w:rFonts w:ascii="Arial" w:hAnsi="Arial" w:cs="Arial"/>
          <w:sz w:val="16"/>
          <w:szCs w:val="16"/>
        </w:rPr>
        <w:t>Read and mark the essay on Thomas Paine (Vol. A 1045-47).</w:t>
      </w:r>
    </w:p>
    <w:p w14:paraId="31C21FB8" w14:textId="43EAF7B0" w:rsidR="00873053" w:rsidRPr="00BF3DC9" w:rsidRDefault="00873053" w:rsidP="009F260E">
      <w:pPr>
        <w:pStyle w:val="ListParagraph"/>
        <w:numPr>
          <w:ilvl w:val="0"/>
          <w:numId w:val="16"/>
        </w:numPr>
        <w:spacing w:after="0"/>
        <w:rPr>
          <w:rFonts w:ascii="Arial" w:hAnsi="Arial" w:cs="Arial"/>
          <w:sz w:val="16"/>
          <w:szCs w:val="16"/>
        </w:rPr>
      </w:pPr>
      <w:r w:rsidRPr="00BF3DC9">
        <w:rPr>
          <w:rFonts w:ascii="Arial" w:hAnsi="Arial" w:cs="Arial"/>
          <w:sz w:val="16"/>
          <w:szCs w:val="16"/>
        </w:rPr>
        <w:t xml:space="preserve">Download a copy of </w:t>
      </w:r>
      <w:r w:rsidRPr="00BF3DC9">
        <w:rPr>
          <w:rFonts w:ascii="Arial" w:hAnsi="Arial" w:cs="Arial"/>
          <w:i/>
          <w:sz w:val="16"/>
          <w:szCs w:val="16"/>
        </w:rPr>
        <w:t>Common Sense</w:t>
      </w:r>
      <w:r w:rsidRPr="00BF3DC9">
        <w:rPr>
          <w:rFonts w:ascii="Arial" w:hAnsi="Arial" w:cs="Arial"/>
          <w:sz w:val="16"/>
          <w:szCs w:val="16"/>
        </w:rPr>
        <w:t xml:space="preserve"> from Project </w:t>
      </w:r>
      <w:proofErr w:type="spellStart"/>
      <w:r w:rsidRPr="00BF3DC9">
        <w:rPr>
          <w:rFonts w:ascii="Arial" w:hAnsi="Arial" w:cs="Arial"/>
          <w:sz w:val="16"/>
          <w:szCs w:val="16"/>
        </w:rPr>
        <w:t>Gutenburg</w:t>
      </w:r>
      <w:proofErr w:type="spellEnd"/>
      <w:r w:rsidRPr="00BF3DC9">
        <w:rPr>
          <w:rFonts w:ascii="Arial" w:hAnsi="Arial" w:cs="Arial"/>
          <w:sz w:val="16"/>
          <w:szCs w:val="16"/>
        </w:rPr>
        <w:t xml:space="preserve"> at http://www.gutenberg.org/ebooks/147   | </w:t>
      </w:r>
      <w:proofErr w:type="gramStart"/>
      <w:r w:rsidRPr="00BF3DC9">
        <w:rPr>
          <w:rFonts w:ascii="Arial" w:hAnsi="Arial" w:cs="Arial"/>
          <w:sz w:val="16"/>
          <w:szCs w:val="16"/>
        </w:rPr>
        <w:t>You</w:t>
      </w:r>
      <w:proofErr w:type="gramEnd"/>
      <w:r w:rsidRPr="00BF3DC9">
        <w:rPr>
          <w:rFonts w:ascii="Arial" w:hAnsi="Arial" w:cs="Arial"/>
          <w:sz w:val="16"/>
          <w:szCs w:val="16"/>
        </w:rPr>
        <w:t xml:space="preserve"> may print out the HTML version or read a copy and take notes on a Kindle or Nook.  This format is a bit of an experiment on my part: a good-faith attempt to take notes will not be punished if it's not quite right.</w:t>
      </w:r>
    </w:p>
    <w:p w14:paraId="40B77829" w14:textId="42B0EE86" w:rsidR="00127DF7" w:rsidRPr="00BF3DC9" w:rsidRDefault="00873053" w:rsidP="009F260E">
      <w:pPr>
        <w:pStyle w:val="ListParagraph"/>
        <w:numPr>
          <w:ilvl w:val="0"/>
          <w:numId w:val="16"/>
        </w:numPr>
        <w:spacing w:after="0"/>
        <w:rPr>
          <w:rFonts w:ascii="Arial" w:hAnsi="Arial" w:cs="Arial"/>
          <w:sz w:val="16"/>
          <w:szCs w:val="16"/>
        </w:rPr>
      </w:pPr>
      <w:r w:rsidRPr="00BF3DC9">
        <w:rPr>
          <w:rFonts w:ascii="Arial" w:hAnsi="Arial" w:cs="Arial"/>
          <w:sz w:val="16"/>
          <w:szCs w:val="16"/>
        </w:rPr>
        <w:t>Read and mark "</w:t>
      </w:r>
      <w:r w:rsidR="00127DF7" w:rsidRPr="00BF3DC9">
        <w:rPr>
          <w:rFonts w:ascii="Arial" w:hAnsi="Arial" w:cs="Arial"/>
          <w:sz w:val="16"/>
          <w:szCs w:val="16"/>
        </w:rPr>
        <w:t xml:space="preserve">A Paean to </w:t>
      </w:r>
      <w:r w:rsidR="00127DF7" w:rsidRPr="00BF3DC9">
        <w:rPr>
          <w:rFonts w:ascii="Arial" w:hAnsi="Arial" w:cs="Arial"/>
          <w:i/>
          <w:sz w:val="16"/>
          <w:szCs w:val="16"/>
        </w:rPr>
        <w:t>Common Sense</w:t>
      </w:r>
      <w:r w:rsidR="00127DF7" w:rsidRPr="00BF3DC9">
        <w:rPr>
          <w:rFonts w:ascii="Arial" w:hAnsi="Arial" w:cs="Arial"/>
          <w:sz w:val="16"/>
          <w:szCs w:val="16"/>
        </w:rPr>
        <w:t xml:space="preserve">" by </w:t>
      </w:r>
      <w:proofErr w:type="spellStart"/>
      <w:r w:rsidR="00127DF7" w:rsidRPr="00BF3DC9">
        <w:rPr>
          <w:rFonts w:ascii="Arial" w:hAnsi="Arial" w:cs="Arial"/>
          <w:sz w:val="16"/>
          <w:szCs w:val="16"/>
        </w:rPr>
        <w:t>Sy</w:t>
      </w:r>
      <w:proofErr w:type="spellEnd"/>
      <w:r w:rsidR="00127DF7" w:rsidRPr="00BF3DC9">
        <w:rPr>
          <w:rFonts w:ascii="Arial" w:hAnsi="Arial" w:cs="Arial"/>
          <w:sz w:val="16"/>
          <w:szCs w:val="16"/>
        </w:rPr>
        <w:t xml:space="preserve"> Skolnick (see handouts section)</w:t>
      </w:r>
    </w:p>
    <w:p w14:paraId="4B602EA9" w14:textId="4B8AA26B" w:rsidR="00873053" w:rsidRPr="00BF3DC9" w:rsidRDefault="00873053" w:rsidP="009F260E">
      <w:pPr>
        <w:pStyle w:val="ListParagraph"/>
        <w:numPr>
          <w:ilvl w:val="0"/>
          <w:numId w:val="16"/>
        </w:numPr>
        <w:spacing w:after="0"/>
        <w:rPr>
          <w:rFonts w:ascii="Arial" w:hAnsi="Arial" w:cs="Arial"/>
          <w:sz w:val="16"/>
          <w:szCs w:val="16"/>
        </w:rPr>
      </w:pPr>
      <w:r w:rsidRPr="00BF3DC9">
        <w:rPr>
          <w:rFonts w:ascii="Arial" w:hAnsi="Arial" w:cs="Arial"/>
          <w:sz w:val="16"/>
          <w:szCs w:val="16"/>
        </w:rPr>
        <w:t xml:space="preserve">Read and mark </w:t>
      </w:r>
      <w:r w:rsidRPr="00BF3DC9">
        <w:rPr>
          <w:rFonts w:ascii="Arial" w:hAnsi="Arial" w:cs="Arial"/>
          <w:i/>
          <w:sz w:val="16"/>
          <w:szCs w:val="16"/>
        </w:rPr>
        <w:t>The American Crisis</w:t>
      </w:r>
      <w:r w:rsidRPr="00BF3DC9">
        <w:rPr>
          <w:rFonts w:ascii="Arial" w:hAnsi="Arial" w:cs="Arial"/>
          <w:sz w:val="16"/>
          <w:szCs w:val="16"/>
        </w:rPr>
        <w:t xml:space="preserve"> (Vol. A. 1054-1060).</w:t>
      </w:r>
    </w:p>
    <w:p w14:paraId="4A201320" w14:textId="18B3F6C3" w:rsidR="00873053" w:rsidRPr="00BF3DC9" w:rsidRDefault="00873053" w:rsidP="009F260E">
      <w:pPr>
        <w:pStyle w:val="ListParagraph"/>
        <w:numPr>
          <w:ilvl w:val="0"/>
          <w:numId w:val="16"/>
        </w:numPr>
        <w:spacing w:after="0"/>
        <w:rPr>
          <w:rFonts w:ascii="Arial" w:hAnsi="Arial" w:cs="Arial"/>
          <w:sz w:val="16"/>
          <w:szCs w:val="16"/>
        </w:rPr>
      </w:pPr>
      <w:r w:rsidRPr="00BF3DC9">
        <w:rPr>
          <w:rFonts w:ascii="Arial" w:hAnsi="Arial" w:cs="Arial"/>
          <w:sz w:val="16"/>
          <w:szCs w:val="16"/>
        </w:rPr>
        <w:t xml:space="preserve">Read and mark </w:t>
      </w:r>
      <w:r w:rsidRPr="00BF3DC9">
        <w:rPr>
          <w:rFonts w:ascii="Arial" w:hAnsi="Arial" w:cs="Arial"/>
          <w:i/>
          <w:sz w:val="16"/>
          <w:szCs w:val="16"/>
        </w:rPr>
        <w:t xml:space="preserve">The Age of Reason </w:t>
      </w:r>
      <w:r w:rsidRPr="00BF3DC9">
        <w:rPr>
          <w:rFonts w:ascii="Arial" w:hAnsi="Arial" w:cs="Arial"/>
          <w:sz w:val="16"/>
          <w:szCs w:val="16"/>
        </w:rPr>
        <w:t>(Vol. A. 1060-1065)</w:t>
      </w:r>
    </w:p>
    <w:p w14:paraId="18BB6A5E" w14:textId="68EC49E6" w:rsidR="00127DF7" w:rsidRPr="00BF3DC9" w:rsidRDefault="00127DF7" w:rsidP="009F260E">
      <w:pPr>
        <w:pStyle w:val="ListParagraph"/>
        <w:numPr>
          <w:ilvl w:val="0"/>
          <w:numId w:val="16"/>
        </w:numPr>
        <w:spacing w:after="0"/>
        <w:rPr>
          <w:rFonts w:ascii="Arial" w:hAnsi="Arial" w:cs="Arial"/>
          <w:sz w:val="16"/>
          <w:szCs w:val="16"/>
        </w:rPr>
      </w:pPr>
      <w:r w:rsidRPr="00BF3DC9">
        <w:rPr>
          <w:rFonts w:ascii="Arial" w:hAnsi="Arial" w:cs="Arial"/>
          <w:sz w:val="16"/>
          <w:szCs w:val="16"/>
        </w:rPr>
        <w:t xml:space="preserve">Break this series of readings up over several days. </w:t>
      </w:r>
    </w:p>
    <w:p w14:paraId="4B501B43" w14:textId="77777777" w:rsidR="00873053" w:rsidRPr="00BF3DC9" w:rsidRDefault="00873053" w:rsidP="004A6F27">
      <w:pPr>
        <w:spacing w:after="0"/>
        <w:contextualSpacing/>
        <w:rPr>
          <w:rFonts w:ascii="Arial" w:hAnsi="Arial" w:cs="Arial"/>
          <w:sz w:val="16"/>
          <w:szCs w:val="16"/>
        </w:rPr>
      </w:pPr>
    </w:p>
    <w:p w14:paraId="25714A0C"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February 27, 2014</w:t>
      </w:r>
    </w:p>
    <w:p w14:paraId="06326416" w14:textId="77777777" w:rsidR="004A6F27" w:rsidRPr="00BF3DC9" w:rsidRDefault="004A6F27" w:rsidP="004A6F27">
      <w:pPr>
        <w:spacing w:after="0"/>
        <w:contextualSpacing/>
        <w:rPr>
          <w:rFonts w:ascii="Arial" w:hAnsi="Arial" w:cs="Arial"/>
          <w:sz w:val="16"/>
          <w:szCs w:val="16"/>
        </w:rPr>
      </w:pPr>
    </w:p>
    <w:p w14:paraId="44BCAEB3" w14:textId="153C4A06" w:rsidR="00E40738" w:rsidRPr="00BF3DC9" w:rsidRDefault="00E40738" w:rsidP="009F260E">
      <w:pPr>
        <w:pStyle w:val="ListParagraph"/>
        <w:numPr>
          <w:ilvl w:val="0"/>
          <w:numId w:val="15"/>
        </w:numPr>
        <w:rPr>
          <w:rFonts w:ascii="Arial" w:hAnsi="Arial" w:cs="Arial"/>
          <w:sz w:val="16"/>
          <w:szCs w:val="16"/>
        </w:rPr>
      </w:pPr>
      <w:r w:rsidRPr="00BF3DC9">
        <w:rPr>
          <w:rFonts w:ascii="Arial" w:hAnsi="Arial" w:cs="Arial"/>
          <w:sz w:val="16"/>
          <w:szCs w:val="16"/>
        </w:rPr>
        <w:t xml:space="preserve">Read and mark </w:t>
      </w:r>
      <w:r w:rsidRPr="00BF3DC9">
        <w:rPr>
          <w:rFonts w:ascii="Arial" w:hAnsi="Arial" w:cs="Arial"/>
          <w:i/>
          <w:sz w:val="16"/>
          <w:szCs w:val="16"/>
        </w:rPr>
        <w:t>Notes on the State of Virginia</w:t>
      </w:r>
      <w:r w:rsidRPr="00BF3DC9">
        <w:rPr>
          <w:rFonts w:ascii="Arial" w:hAnsi="Arial" w:cs="Arial"/>
          <w:sz w:val="16"/>
          <w:szCs w:val="16"/>
        </w:rPr>
        <w:t xml:space="preserve"> by *Thomas Jefferson (Vol. A 1022-1042)</w:t>
      </w:r>
    </w:p>
    <w:p w14:paraId="56365C89"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March 4, 2014</w:t>
      </w:r>
    </w:p>
    <w:p w14:paraId="7E88C49D" w14:textId="77777777" w:rsidR="004A6F27" w:rsidRPr="00BF3DC9" w:rsidRDefault="004A6F27" w:rsidP="004A6F27">
      <w:pPr>
        <w:spacing w:after="0"/>
        <w:contextualSpacing/>
        <w:rPr>
          <w:rFonts w:ascii="Arial" w:hAnsi="Arial" w:cs="Arial"/>
          <w:sz w:val="16"/>
          <w:szCs w:val="16"/>
        </w:rPr>
      </w:pPr>
    </w:p>
    <w:p w14:paraId="466ACA28" w14:textId="77777777" w:rsidR="00E40738" w:rsidRPr="00BF3DC9" w:rsidRDefault="00E40738" w:rsidP="009F260E">
      <w:pPr>
        <w:pStyle w:val="ListParagraph"/>
        <w:numPr>
          <w:ilvl w:val="0"/>
          <w:numId w:val="17"/>
        </w:numPr>
        <w:rPr>
          <w:rFonts w:ascii="Arial" w:hAnsi="Arial" w:cs="Arial"/>
          <w:sz w:val="16"/>
          <w:szCs w:val="16"/>
        </w:rPr>
      </w:pPr>
      <w:r w:rsidRPr="00BF3DC9">
        <w:rPr>
          <w:rFonts w:ascii="Arial" w:hAnsi="Arial" w:cs="Arial"/>
          <w:sz w:val="16"/>
          <w:szCs w:val="16"/>
        </w:rPr>
        <w:t xml:space="preserve">Read and mark </w:t>
      </w:r>
      <w:r w:rsidRPr="00BF3DC9">
        <w:rPr>
          <w:rFonts w:ascii="Arial" w:hAnsi="Arial" w:cs="Arial"/>
          <w:i/>
          <w:sz w:val="16"/>
          <w:szCs w:val="16"/>
        </w:rPr>
        <w:t xml:space="preserve">The Autobiography of *Benjamin Franklin </w:t>
      </w:r>
      <w:r w:rsidRPr="00BF3DC9">
        <w:rPr>
          <w:rFonts w:ascii="Arial" w:hAnsi="Arial" w:cs="Arial"/>
          <w:sz w:val="16"/>
          <w:szCs w:val="16"/>
        </w:rPr>
        <w:t>(Vol. A 837-840, 861-923)</w:t>
      </w:r>
    </w:p>
    <w:p w14:paraId="5FEBBADC"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March 6, 2014</w:t>
      </w:r>
    </w:p>
    <w:p w14:paraId="716C85A0" w14:textId="77777777" w:rsidR="004A6F27" w:rsidRPr="00BF3DC9" w:rsidRDefault="004A6F27" w:rsidP="004A6F27">
      <w:pPr>
        <w:spacing w:after="0"/>
        <w:contextualSpacing/>
        <w:rPr>
          <w:rFonts w:ascii="Arial" w:hAnsi="Arial" w:cs="Arial"/>
          <w:sz w:val="16"/>
          <w:szCs w:val="16"/>
        </w:rPr>
      </w:pPr>
    </w:p>
    <w:p w14:paraId="5F33EE22" w14:textId="77777777" w:rsidR="00E40738" w:rsidRPr="00BF3DC9" w:rsidRDefault="00E40738" w:rsidP="009F260E">
      <w:pPr>
        <w:pStyle w:val="ListParagraph"/>
        <w:numPr>
          <w:ilvl w:val="0"/>
          <w:numId w:val="15"/>
        </w:numPr>
        <w:rPr>
          <w:rFonts w:ascii="Arial" w:hAnsi="Arial" w:cs="Arial"/>
          <w:sz w:val="16"/>
          <w:szCs w:val="16"/>
        </w:rPr>
      </w:pPr>
      <w:r w:rsidRPr="00BF3DC9">
        <w:rPr>
          <w:rFonts w:ascii="Arial" w:hAnsi="Arial" w:cs="Arial"/>
          <w:sz w:val="16"/>
          <w:szCs w:val="16"/>
        </w:rPr>
        <w:t xml:space="preserve">Read and mark "Federalist and Anti-Federalist Contentions" (Vol. </w:t>
      </w:r>
      <w:proofErr w:type="gramStart"/>
      <w:r w:rsidRPr="00BF3DC9">
        <w:rPr>
          <w:rFonts w:ascii="Arial" w:hAnsi="Arial" w:cs="Arial"/>
          <w:sz w:val="16"/>
          <w:szCs w:val="16"/>
        </w:rPr>
        <w:t>A  1059</w:t>
      </w:r>
      <w:proofErr w:type="gramEnd"/>
      <w:r w:rsidRPr="00BF3DC9">
        <w:rPr>
          <w:rFonts w:ascii="Arial" w:hAnsi="Arial" w:cs="Arial"/>
          <w:sz w:val="16"/>
          <w:szCs w:val="16"/>
        </w:rPr>
        <w:t>-1073)</w:t>
      </w:r>
    </w:p>
    <w:p w14:paraId="6B4F470E"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March 11, 2014</w:t>
      </w:r>
    </w:p>
    <w:p w14:paraId="5B65CEB5" w14:textId="77777777" w:rsidR="004A6F27" w:rsidRPr="00BF3DC9" w:rsidRDefault="004A6F27" w:rsidP="004A6F27">
      <w:pPr>
        <w:pStyle w:val="ListParagraph"/>
        <w:numPr>
          <w:ilvl w:val="0"/>
          <w:numId w:val="6"/>
        </w:numPr>
        <w:spacing w:after="0"/>
        <w:rPr>
          <w:rFonts w:ascii="Arial" w:hAnsi="Arial" w:cs="Arial"/>
          <w:sz w:val="16"/>
          <w:szCs w:val="16"/>
        </w:rPr>
      </w:pPr>
      <w:r w:rsidRPr="00BF3DC9">
        <w:rPr>
          <w:rFonts w:ascii="Arial" w:hAnsi="Arial" w:cs="Arial"/>
          <w:sz w:val="16"/>
          <w:szCs w:val="16"/>
        </w:rPr>
        <w:t>No Class: Spring Break.</w:t>
      </w:r>
    </w:p>
    <w:p w14:paraId="6BB7E1E0" w14:textId="77777777" w:rsidR="004A6F27" w:rsidRPr="00BF3DC9" w:rsidRDefault="004A6F27" w:rsidP="004A6F27">
      <w:pPr>
        <w:spacing w:after="0"/>
        <w:contextualSpacing/>
        <w:rPr>
          <w:rFonts w:ascii="Arial" w:hAnsi="Arial" w:cs="Arial"/>
          <w:sz w:val="16"/>
          <w:szCs w:val="16"/>
        </w:rPr>
      </w:pPr>
    </w:p>
    <w:p w14:paraId="08612C57"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March 13, 2014</w:t>
      </w:r>
    </w:p>
    <w:p w14:paraId="12EEB0B1" w14:textId="77777777" w:rsidR="004A6F27" w:rsidRPr="00BF3DC9" w:rsidRDefault="004A6F27" w:rsidP="004A6F27">
      <w:pPr>
        <w:pStyle w:val="ListParagraph"/>
        <w:numPr>
          <w:ilvl w:val="0"/>
          <w:numId w:val="6"/>
        </w:numPr>
        <w:spacing w:after="0"/>
        <w:rPr>
          <w:rFonts w:ascii="Arial" w:hAnsi="Arial" w:cs="Arial"/>
          <w:sz w:val="16"/>
          <w:szCs w:val="16"/>
        </w:rPr>
      </w:pPr>
      <w:r w:rsidRPr="00BF3DC9">
        <w:rPr>
          <w:rFonts w:ascii="Arial" w:hAnsi="Arial" w:cs="Arial"/>
          <w:sz w:val="16"/>
          <w:szCs w:val="16"/>
        </w:rPr>
        <w:t>No Class: Spring Break.</w:t>
      </w:r>
    </w:p>
    <w:p w14:paraId="69FD3AC8" w14:textId="77777777" w:rsidR="004A6F27" w:rsidRPr="00BF3DC9" w:rsidRDefault="004A6F27" w:rsidP="004A6F27">
      <w:pPr>
        <w:pStyle w:val="ListParagraph"/>
        <w:numPr>
          <w:ilvl w:val="0"/>
          <w:numId w:val="6"/>
        </w:numPr>
        <w:spacing w:after="0"/>
        <w:rPr>
          <w:rFonts w:ascii="Arial" w:hAnsi="Arial" w:cs="Arial"/>
          <w:sz w:val="16"/>
          <w:szCs w:val="16"/>
        </w:rPr>
      </w:pPr>
      <w:r w:rsidRPr="00BF3DC9">
        <w:rPr>
          <w:rFonts w:ascii="Arial" w:hAnsi="Arial" w:cs="Arial"/>
          <w:sz w:val="16"/>
          <w:szCs w:val="16"/>
        </w:rPr>
        <w:t>Last day to withdraw without Dr. Halbert's signature.</w:t>
      </w:r>
    </w:p>
    <w:p w14:paraId="32C50B9C" w14:textId="77777777" w:rsidR="004A6F27" w:rsidRPr="00BF3DC9" w:rsidRDefault="004A6F27" w:rsidP="004A6F27">
      <w:pPr>
        <w:spacing w:after="0"/>
        <w:rPr>
          <w:rFonts w:ascii="Arial" w:hAnsi="Arial" w:cs="Arial"/>
          <w:sz w:val="16"/>
          <w:szCs w:val="16"/>
        </w:rPr>
      </w:pPr>
    </w:p>
    <w:p w14:paraId="4C5B2A4D"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March 18, 2014</w:t>
      </w:r>
    </w:p>
    <w:p w14:paraId="6072A283" w14:textId="0872DE89" w:rsidR="004A6F27" w:rsidRPr="00BF3DC9" w:rsidRDefault="004A6F27" w:rsidP="009F260E">
      <w:pPr>
        <w:tabs>
          <w:tab w:val="left" w:pos="1120"/>
        </w:tabs>
        <w:spacing w:after="0"/>
        <w:contextualSpacing/>
        <w:rPr>
          <w:rFonts w:ascii="Arial" w:hAnsi="Arial" w:cs="Arial"/>
          <w:sz w:val="16"/>
          <w:szCs w:val="16"/>
        </w:rPr>
      </w:pPr>
    </w:p>
    <w:p w14:paraId="39CFE285" w14:textId="77777777" w:rsidR="009F260E" w:rsidRPr="00BF3DC9" w:rsidRDefault="009F260E" w:rsidP="009F260E">
      <w:pPr>
        <w:widowControl w:val="0"/>
        <w:numPr>
          <w:ilvl w:val="0"/>
          <w:numId w:val="18"/>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 xml:space="preserve">Read and mark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pages 1008-1016 on John and *Abigail Adams</w:t>
      </w:r>
    </w:p>
    <w:p w14:paraId="7731DD5B" w14:textId="77777777" w:rsidR="009F260E" w:rsidRPr="00BF3DC9" w:rsidRDefault="009F260E" w:rsidP="009F260E">
      <w:pPr>
        <w:widowControl w:val="0"/>
        <w:numPr>
          <w:ilvl w:val="0"/>
          <w:numId w:val="18"/>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all the selections by Sarah Moore Grimke and by Angelina Grimke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2238-2248)</w:t>
      </w:r>
    </w:p>
    <w:p w14:paraId="4F05F27B" w14:textId="77777777" w:rsidR="009F260E" w:rsidRPr="00BF3DC9" w:rsidRDefault="009F260E" w:rsidP="009F260E">
      <w:pPr>
        <w:widowControl w:val="0"/>
        <w:numPr>
          <w:ilvl w:val="0"/>
          <w:numId w:val="18"/>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"Declaration of Sentiments"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2270-2272</w:t>
      </w:r>
    </w:p>
    <w:p w14:paraId="32342D6E" w14:textId="77777777" w:rsidR="009F260E" w:rsidRPr="00BF3DC9" w:rsidRDefault="009F260E" w:rsidP="009F260E">
      <w:pPr>
        <w:widowControl w:val="0"/>
        <w:numPr>
          <w:ilvl w:val="0"/>
          <w:numId w:val="18"/>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entire *Fanny Fern Section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2256-2266)</w:t>
      </w:r>
    </w:p>
    <w:p w14:paraId="16BF9926" w14:textId="77777777" w:rsidR="009F260E" w:rsidRPr="00BF3DC9" w:rsidRDefault="009F260E" w:rsidP="009F260E">
      <w:pPr>
        <w:pStyle w:val="ListParagraph"/>
        <w:numPr>
          <w:ilvl w:val="0"/>
          <w:numId w:val="18"/>
        </w:numPr>
        <w:spacing w:after="0"/>
        <w:rPr>
          <w:rFonts w:ascii="Arial" w:hAnsi="Arial" w:cs="Arial"/>
          <w:sz w:val="16"/>
          <w:szCs w:val="16"/>
        </w:rPr>
      </w:pPr>
      <w:r w:rsidRPr="00BF3DC9">
        <w:rPr>
          <w:rFonts w:ascii="Arial" w:hAnsi="Arial" w:cs="Arial"/>
          <w:sz w:val="16"/>
          <w:szCs w:val="16"/>
        </w:rPr>
        <w:t>We will discuss the Frederick Douglass in-class exam that will take place in one week.</w:t>
      </w:r>
    </w:p>
    <w:p w14:paraId="4F630585" w14:textId="77777777" w:rsidR="009F260E" w:rsidRPr="00BF3DC9" w:rsidRDefault="009F260E" w:rsidP="004A6F27">
      <w:pPr>
        <w:spacing w:after="0"/>
        <w:contextualSpacing/>
        <w:rPr>
          <w:rFonts w:ascii="Arial" w:hAnsi="Arial" w:cs="Arial"/>
          <w:sz w:val="16"/>
          <w:szCs w:val="16"/>
        </w:rPr>
      </w:pPr>
    </w:p>
    <w:p w14:paraId="28D173ED"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March 20, 2014</w:t>
      </w:r>
    </w:p>
    <w:p w14:paraId="4EB35D6C" w14:textId="77777777" w:rsidR="009F260E" w:rsidRPr="00BF3DC9" w:rsidRDefault="009F260E" w:rsidP="004A6F27">
      <w:pPr>
        <w:spacing w:after="0"/>
        <w:contextualSpacing/>
        <w:rPr>
          <w:rFonts w:ascii="Arial" w:hAnsi="Arial" w:cs="Arial"/>
          <w:sz w:val="16"/>
          <w:szCs w:val="16"/>
        </w:rPr>
      </w:pPr>
    </w:p>
    <w:p w14:paraId="7E4C4300" w14:textId="77777777" w:rsidR="009F260E" w:rsidRPr="00BF3DC9" w:rsidRDefault="009F260E" w:rsidP="009F260E">
      <w:pPr>
        <w:pStyle w:val="ListParagraph"/>
        <w:widowControl w:val="0"/>
        <w:numPr>
          <w:ilvl w:val="0"/>
          <w:numId w:val="19"/>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 xml:space="preserve">Read and mark the introduction to *Frederick Douglass and Chapters 1-9 of </w:t>
      </w:r>
      <w:r w:rsidRPr="00BF3DC9">
        <w:rPr>
          <w:rFonts w:ascii="Arial" w:hAnsi="Arial" w:cs="Arial"/>
          <w:i/>
          <w:iCs/>
          <w:sz w:val="16"/>
          <w:szCs w:val="16"/>
        </w:rPr>
        <w:t>Narrative of the Life of Frederick Douglass, An American Slave</w:t>
      </w:r>
      <w:r w:rsidRPr="00BF3DC9">
        <w:rPr>
          <w:rFonts w:ascii="Arial" w:hAnsi="Arial" w:cs="Arial"/>
          <w:sz w:val="16"/>
          <w:szCs w:val="16"/>
        </w:rPr>
        <w:t>, (Vol. B. 2035- 2070).</w:t>
      </w:r>
    </w:p>
    <w:p w14:paraId="06591A00" w14:textId="77777777" w:rsidR="004A6F27" w:rsidRPr="00BF3DC9" w:rsidRDefault="004A6F27" w:rsidP="004A6F27">
      <w:pPr>
        <w:spacing w:after="0"/>
        <w:contextualSpacing/>
        <w:rPr>
          <w:rFonts w:ascii="Arial" w:hAnsi="Arial" w:cs="Arial"/>
          <w:sz w:val="16"/>
          <w:szCs w:val="16"/>
        </w:rPr>
      </w:pPr>
    </w:p>
    <w:p w14:paraId="23472FBE"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March 25, 2014</w:t>
      </w:r>
    </w:p>
    <w:p w14:paraId="6D2F401E" w14:textId="77777777" w:rsidR="009F260E" w:rsidRPr="00BF3DC9" w:rsidRDefault="009F260E" w:rsidP="004A6F27">
      <w:pPr>
        <w:spacing w:after="0"/>
        <w:contextualSpacing/>
        <w:rPr>
          <w:rFonts w:ascii="Arial" w:hAnsi="Arial" w:cs="Arial"/>
          <w:sz w:val="16"/>
          <w:szCs w:val="16"/>
        </w:rPr>
      </w:pPr>
    </w:p>
    <w:p w14:paraId="39F5643A" w14:textId="77777777" w:rsidR="009F260E" w:rsidRPr="00BF3DC9" w:rsidRDefault="009F260E" w:rsidP="009F260E">
      <w:pPr>
        <w:widowControl w:val="0"/>
        <w:numPr>
          <w:ilvl w:val="0"/>
          <w:numId w:val="20"/>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 xml:space="preserve">Finish reading and marking </w:t>
      </w:r>
      <w:r w:rsidRPr="00BF3DC9">
        <w:rPr>
          <w:rFonts w:ascii="Arial" w:hAnsi="Arial" w:cs="Arial"/>
          <w:i/>
          <w:iCs/>
          <w:sz w:val="16"/>
          <w:szCs w:val="16"/>
        </w:rPr>
        <w:t>Narrative of the Life of Frederick Douglass, An American Slave</w:t>
      </w:r>
      <w:r w:rsidRPr="00BF3DC9">
        <w:rPr>
          <w:rFonts w:ascii="Arial" w:hAnsi="Arial" w:cs="Arial"/>
          <w:sz w:val="16"/>
          <w:szCs w:val="16"/>
        </w:rPr>
        <w:t>, (Vol. B. 2035-2101)</w:t>
      </w:r>
    </w:p>
    <w:p w14:paraId="1612E030" w14:textId="77777777" w:rsidR="009F260E" w:rsidRPr="00BF3DC9" w:rsidRDefault="009F260E" w:rsidP="009F260E">
      <w:pPr>
        <w:pStyle w:val="ListParagraph"/>
        <w:numPr>
          <w:ilvl w:val="0"/>
          <w:numId w:val="20"/>
        </w:numPr>
        <w:spacing w:after="0"/>
        <w:rPr>
          <w:rFonts w:ascii="Arial" w:hAnsi="Arial" w:cs="Arial"/>
          <w:sz w:val="16"/>
          <w:szCs w:val="16"/>
        </w:rPr>
      </w:pPr>
      <w:r w:rsidRPr="00BF3DC9">
        <w:rPr>
          <w:rFonts w:ascii="Arial" w:hAnsi="Arial" w:cs="Arial"/>
          <w:sz w:val="16"/>
          <w:szCs w:val="16"/>
        </w:rPr>
        <w:t>We will have our in-class essay exam on Frederick Douglass today.  Bring your exam card.</w:t>
      </w:r>
    </w:p>
    <w:p w14:paraId="7CFF5945" w14:textId="77777777" w:rsidR="004A6F27" w:rsidRPr="00BF3DC9" w:rsidRDefault="004A6F27" w:rsidP="004A6F27">
      <w:pPr>
        <w:spacing w:after="0"/>
        <w:contextualSpacing/>
        <w:rPr>
          <w:rFonts w:ascii="Arial" w:hAnsi="Arial" w:cs="Arial"/>
          <w:sz w:val="16"/>
          <w:szCs w:val="16"/>
        </w:rPr>
      </w:pPr>
    </w:p>
    <w:p w14:paraId="6B10B6AE"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March 27, 2014</w:t>
      </w:r>
    </w:p>
    <w:p w14:paraId="7B3D32E9" w14:textId="77777777" w:rsidR="004A6F27" w:rsidRPr="00BF3DC9" w:rsidRDefault="004A6F27" w:rsidP="004A6F27">
      <w:pPr>
        <w:spacing w:after="0"/>
        <w:contextualSpacing/>
        <w:rPr>
          <w:rFonts w:ascii="Arial" w:hAnsi="Arial" w:cs="Arial"/>
          <w:sz w:val="16"/>
          <w:szCs w:val="16"/>
        </w:rPr>
      </w:pPr>
    </w:p>
    <w:p w14:paraId="18443805" w14:textId="77777777" w:rsidR="009F260E" w:rsidRPr="00BF3DC9" w:rsidRDefault="009F260E" w:rsidP="009F260E">
      <w:pPr>
        <w:pStyle w:val="ListParagraph"/>
        <w:widowControl w:val="0"/>
        <w:numPr>
          <w:ilvl w:val="0"/>
          <w:numId w:val="21"/>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the following selections by *</w:t>
      </w:r>
      <w:proofErr w:type="spellStart"/>
      <w:r w:rsidRPr="00BF3DC9">
        <w:rPr>
          <w:rFonts w:ascii="Arial" w:hAnsi="Arial" w:cs="Arial"/>
          <w:sz w:val="16"/>
          <w:szCs w:val="16"/>
        </w:rPr>
        <w:t>Phillis</w:t>
      </w:r>
      <w:proofErr w:type="spellEnd"/>
      <w:r w:rsidRPr="00BF3DC9">
        <w:rPr>
          <w:rFonts w:ascii="Arial" w:hAnsi="Arial" w:cs="Arial"/>
          <w:sz w:val="16"/>
          <w:szCs w:val="16"/>
        </w:rPr>
        <w:t xml:space="preserve"> Wheatley:</w:t>
      </w:r>
    </w:p>
    <w:p w14:paraId="0C25CBE5" w14:textId="77777777" w:rsidR="009F260E" w:rsidRPr="00BF3DC9" w:rsidRDefault="009F260E" w:rsidP="009F260E">
      <w:pPr>
        <w:pStyle w:val="ListParagraph"/>
        <w:widowControl w:val="0"/>
        <w:numPr>
          <w:ilvl w:val="0"/>
          <w:numId w:val="22"/>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w:t>
      </w:r>
      <w:proofErr w:type="spellStart"/>
      <w:r w:rsidRPr="00BF3DC9">
        <w:rPr>
          <w:rFonts w:ascii="Arial" w:hAnsi="Arial" w:cs="Arial"/>
          <w:sz w:val="16"/>
          <w:szCs w:val="16"/>
        </w:rPr>
        <w:t>Phillis</w:t>
      </w:r>
      <w:proofErr w:type="spellEnd"/>
      <w:r w:rsidRPr="00BF3DC9">
        <w:rPr>
          <w:rFonts w:ascii="Arial" w:hAnsi="Arial" w:cs="Arial"/>
          <w:sz w:val="16"/>
          <w:szCs w:val="16"/>
        </w:rPr>
        <w:t xml:space="preserve"> Wheatley 1753-1784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1297-1299)</w:t>
      </w:r>
    </w:p>
    <w:p w14:paraId="210BCCE3" w14:textId="77777777" w:rsidR="009F260E" w:rsidRPr="00BF3DC9" w:rsidRDefault="009F260E" w:rsidP="009F260E">
      <w:pPr>
        <w:pStyle w:val="ListParagraph"/>
        <w:widowControl w:val="0"/>
        <w:numPr>
          <w:ilvl w:val="0"/>
          <w:numId w:val="22"/>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 xml:space="preserve">"To </w:t>
      </w:r>
      <w:proofErr w:type="spellStart"/>
      <w:r w:rsidRPr="00BF3DC9">
        <w:rPr>
          <w:rFonts w:ascii="Arial" w:hAnsi="Arial" w:cs="Arial"/>
          <w:sz w:val="16"/>
          <w:szCs w:val="16"/>
        </w:rPr>
        <w:t>MÏcenas</w:t>
      </w:r>
      <w:proofErr w:type="spellEnd"/>
      <w:r w:rsidRPr="00BF3DC9">
        <w:rPr>
          <w:rFonts w:ascii="Arial" w:hAnsi="Arial" w:cs="Arial"/>
          <w:sz w:val="16"/>
          <w:szCs w:val="16"/>
        </w:rPr>
        <w:t>"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1299-1301)</w:t>
      </w:r>
    </w:p>
    <w:p w14:paraId="5CBFD8E2" w14:textId="77777777" w:rsidR="009F260E" w:rsidRPr="00BF3DC9" w:rsidRDefault="009F260E" w:rsidP="009F260E">
      <w:pPr>
        <w:pStyle w:val="ListParagraph"/>
        <w:widowControl w:val="0"/>
        <w:numPr>
          <w:ilvl w:val="0"/>
          <w:numId w:val="22"/>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 xml:space="preserve">"To the Right </w:t>
      </w:r>
      <w:proofErr w:type="spellStart"/>
      <w:r w:rsidRPr="00BF3DC9">
        <w:rPr>
          <w:rFonts w:ascii="Arial" w:hAnsi="Arial" w:cs="Arial"/>
          <w:sz w:val="16"/>
          <w:szCs w:val="16"/>
        </w:rPr>
        <w:t>Honoruable</w:t>
      </w:r>
      <w:proofErr w:type="spellEnd"/>
      <w:r w:rsidRPr="00BF3DC9">
        <w:rPr>
          <w:rFonts w:ascii="Arial" w:hAnsi="Arial" w:cs="Arial"/>
          <w:sz w:val="16"/>
          <w:szCs w:val="16"/>
        </w:rPr>
        <w:t xml:space="preserve"> William, Earl of Dartmouth, His Majesty's Principal Secretary of State for North-America, &amp;c"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1302-1303)</w:t>
      </w:r>
    </w:p>
    <w:p w14:paraId="46F04DB0" w14:textId="77777777" w:rsidR="009F260E" w:rsidRPr="00BF3DC9" w:rsidRDefault="009F260E" w:rsidP="009F260E">
      <w:pPr>
        <w:pStyle w:val="ListParagraph"/>
        <w:widowControl w:val="0"/>
        <w:numPr>
          <w:ilvl w:val="0"/>
          <w:numId w:val="22"/>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"On Being Brought from Africa to America"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1306)</w:t>
      </w:r>
    </w:p>
    <w:p w14:paraId="0BE12EE2" w14:textId="77777777" w:rsidR="009F260E" w:rsidRPr="00BF3DC9" w:rsidRDefault="009F260E" w:rsidP="009F260E">
      <w:pPr>
        <w:pStyle w:val="ListParagraph"/>
        <w:widowControl w:val="0"/>
        <w:numPr>
          <w:ilvl w:val="0"/>
          <w:numId w:val="22"/>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"To the University of Cambridge, in New England"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1308-1309)</w:t>
      </w:r>
    </w:p>
    <w:p w14:paraId="58D054B0" w14:textId="77777777" w:rsidR="009F260E" w:rsidRPr="00BF3DC9" w:rsidRDefault="009F260E" w:rsidP="009F260E">
      <w:pPr>
        <w:pStyle w:val="ListParagraph"/>
        <w:widowControl w:val="0"/>
        <w:numPr>
          <w:ilvl w:val="0"/>
          <w:numId w:val="22"/>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"To His Excellency General Washington"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1311-1312)</w:t>
      </w:r>
    </w:p>
    <w:p w14:paraId="4B4DD3CE" w14:textId="77777777" w:rsidR="009F260E" w:rsidRPr="00BF3DC9" w:rsidRDefault="009F260E" w:rsidP="009F260E">
      <w:pPr>
        <w:pStyle w:val="ListParagraph"/>
        <w:widowControl w:val="0"/>
        <w:numPr>
          <w:ilvl w:val="0"/>
          <w:numId w:val="22"/>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 xml:space="preserve">"Liberty and Peace, A Poem by </w:t>
      </w:r>
      <w:proofErr w:type="spellStart"/>
      <w:r w:rsidRPr="00BF3DC9">
        <w:rPr>
          <w:rFonts w:ascii="Arial" w:hAnsi="Arial" w:cs="Arial"/>
          <w:sz w:val="16"/>
          <w:szCs w:val="16"/>
        </w:rPr>
        <w:t>Phillis</w:t>
      </w:r>
      <w:proofErr w:type="spellEnd"/>
      <w:r w:rsidRPr="00BF3DC9">
        <w:rPr>
          <w:rFonts w:ascii="Arial" w:hAnsi="Arial" w:cs="Arial"/>
          <w:sz w:val="16"/>
          <w:szCs w:val="16"/>
        </w:rPr>
        <w:t xml:space="preserve"> Peters" (</w:t>
      </w:r>
      <w:proofErr w:type="spellStart"/>
      <w:r w:rsidRPr="00BF3DC9">
        <w:rPr>
          <w:rFonts w:ascii="Arial" w:hAnsi="Arial" w:cs="Arial"/>
          <w:sz w:val="16"/>
          <w:szCs w:val="16"/>
        </w:rPr>
        <w:t>Vol</w:t>
      </w:r>
      <w:proofErr w:type="spellEnd"/>
      <w:r w:rsidRPr="00BF3DC9">
        <w:rPr>
          <w:rFonts w:ascii="Arial" w:hAnsi="Arial" w:cs="Arial"/>
          <w:sz w:val="16"/>
          <w:szCs w:val="16"/>
        </w:rPr>
        <w:t xml:space="preserve"> A 1313-1314)</w:t>
      </w:r>
    </w:p>
    <w:p w14:paraId="6DD8265A" w14:textId="77777777" w:rsidR="009F260E" w:rsidRPr="00BF3DC9" w:rsidRDefault="009F260E" w:rsidP="004A6F27">
      <w:pPr>
        <w:spacing w:after="0"/>
        <w:contextualSpacing/>
        <w:rPr>
          <w:rFonts w:ascii="Arial" w:hAnsi="Arial" w:cs="Arial"/>
          <w:sz w:val="16"/>
          <w:szCs w:val="16"/>
        </w:rPr>
      </w:pPr>
    </w:p>
    <w:p w14:paraId="75D6FEAA"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April 1, 2014</w:t>
      </w:r>
    </w:p>
    <w:p w14:paraId="01A4EA0E" w14:textId="77777777" w:rsidR="009F260E" w:rsidRPr="00BF3DC9" w:rsidRDefault="009F260E" w:rsidP="004A6F27">
      <w:pPr>
        <w:spacing w:after="0"/>
        <w:contextualSpacing/>
        <w:rPr>
          <w:rFonts w:ascii="Arial" w:hAnsi="Arial" w:cs="Arial"/>
          <w:sz w:val="16"/>
          <w:szCs w:val="16"/>
        </w:rPr>
      </w:pPr>
    </w:p>
    <w:p w14:paraId="7D2F9DDF" w14:textId="77777777" w:rsidR="009F260E" w:rsidRPr="00BF3DC9" w:rsidRDefault="009F260E" w:rsidP="009F260E">
      <w:pPr>
        <w:widowControl w:val="0"/>
        <w:numPr>
          <w:ilvl w:val="0"/>
          <w:numId w:val="21"/>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following selections from *Washington Irving:</w:t>
      </w:r>
    </w:p>
    <w:p w14:paraId="26C8806E" w14:textId="77777777" w:rsidR="009F260E" w:rsidRPr="00BF3DC9" w:rsidRDefault="009F260E" w:rsidP="009F260E">
      <w:pPr>
        <w:widowControl w:val="0"/>
        <w:numPr>
          <w:ilvl w:val="1"/>
          <w:numId w:val="21"/>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"Washington Irving"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2299-2301)</w:t>
      </w:r>
    </w:p>
    <w:p w14:paraId="74F3D5A6" w14:textId="77777777" w:rsidR="009F260E" w:rsidRPr="00BF3DC9" w:rsidRDefault="009F260E" w:rsidP="009F260E">
      <w:pPr>
        <w:widowControl w:val="0"/>
        <w:numPr>
          <w:ilvl w:val="1"/>
          <w:numId w:val="21"/>
        </w:numPr>
        <w:tabs>
          <w:tab w:val="left" w:pos="940"/>
          <w:tab w:val="left" w:pos="1440"/>
        </w:tabs>
        <w:autoSpaceDE w:val="0"/>
        <w:autoSpaceDN w:val="0"/>
        <w:adjustRightInd w:val="0"/>
        <w:spacing w:after="0"/>
        <w:rPr>
          <w:rFonts w:ascii="Arial" w:hAnsi="Arial" w:cs="Arial"/>
          <w:sz w:val="16"/>
          <w:szCs w:val="16"/>
        </w:rPr>
      </w:pPr>
      <w:proofErr w:type="gramStart"/>
      <w:r w:rsidRPr="00BF3DC9">
        <w:rPr>
          <w:rFonts w:ascii="Arial" w:hAnsi="Arial" w:cs="Arial"/>
          <w:sz w:val="16"/>
          <w:szCs w:val="16"/>
        </w:rPr>
        <w:t>from</w:t>
      </w:r>
      <w:proofErr w:type="gramEnd"/>
      <w:r w:rsidRPr="00BF3DC9">
        <w:rPr>
          <w:rFonts w:ascii="Arial" w:hAnsi="Arial" w:cs="Arial"/>
          <w:sz w:val="16"/>
          <w:szCs w:val="16"/>
        </w:rPr>
        <w:t xml:space="preserve"> </w:t>
      </w:r>
      <w:r w:rsidRPr="00BF3DC9">
        <w:rPr>
          <w:rFonts w:ascii="Arial" w:hAnsi="Arial" w:cs="Arial"/>
          <w:i/>
          <w:iCs/>
          <w:sz w:val="16"/>
          <w:szCs w:val="16"/>
        </w:rPr>
        <w:t>A History of New York</w:t>
      </w:r>
      <w:r w:rsidRPr="00BF3DC9">
        <w:rPr>
          <w:rFonts w:ascii="Arial" w:hAnsi="Arial" w:cs="Arial"/>
          <w:sz w:val="16"/>
          <w:szCs w:val="16"/>
        </w:rPr>
        <w:t>, Chapter 5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2301--2309)</w:t>
      </w:r>
    </w:p>
    <w:p w14:paraId="49582B67" w14:textId="77777777" w:rsidR="009F260E" w:rsidRPr="00BF3DC9" w:rsidRDefault="009F260E" w:rsidP="009F260E">
      <w:pPr>
        <w:widowControl w:val="0"/>
        <w:numPr>
          <w:ilvl w:val="0"/>
          <w:numId w:val="21"/>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the following selections from A Sheaf on Humor of the Old Southwest:</w:t>
      </w:r>
    </w:p>
    <w:p w14:paraId="5685F00C" w14:textId="77777777" w:rsidR="009F260E" w:rsidRPr="00BF3DC9" w:rsidRDefault="009F260E" w:rsidP="009F260E">
      <w:pPr>
        <w:widowControl w:val="0"/>
        <w:numPr>
          <w:ilvl w:val="0"/>
          <w:numId w:val="21"/>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Sheaf introduction (</w:t>
      </w:r>
      <w:proofErr w:type="spellStart"/>
      <w:r w:rsidRPr="00BF3DC9">
        <w:rPr>
          <w:rFonts w:ascii="Arial" w:hAnsi="Arial" w:cs="Arial"/>
          <w:sz w:val="16"/>
          <w:szCs w:val="16"/>
        </w:rPr>
        <w:t>Vol</w:t>
      </w:r>
      <w:proofErr w:type="spellEnd"/>
      <w:r w:rsidRPr="00BF3DC9">
        <w:rPr>
          <w:rFonts w:ascii="Arial" w:hAnsi="Arial" w:cs="Arial"/>
          <w:sz w:val="16"/>
          <w:szCs w:val="16"/>
        </w:rPr>
        <w:t xml:space="preserve"> B.2276-2279, including the ad)</w:t>
      </w:r>
    </w:p>
    <w:p w14:paraId="6B56F032" w14:textId="77777777" w:rsidR="009F260E" w:rsidRPr="00BF3DC9" w:rsidRDefault="009F260E" w:rsidP="009F260E">
      <w:pPr>
        <w:widowControl w:val="0"/>
        <w:numPr>
          <w:ilvl w:val="0"/>
          <w:numId w:val="21"/>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All of the selections by Davy Crockett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2279-2282)</w:t>
      </w:r>
    </w:p>
    <w:p w14:paraId="0149A754" w14:textId="77777777" w:rsidR="009F260E" w:rsidRPr="00BF3DC9" w:rsidRDefault="009F260E" w:rsidP="009F260E">
      <w:pPr>
        <w:pStyle w:val="ListParagraph"/>
        <w:numPr>
          <w:ilvl w:val="0"/>
          <w:numId w:val="21"/>
        </w:numPr>
        <w:spacing w:after="0"/>
        <w:rPr>
          <w:rFonts w:ascii="Arial" w:hAnsi="Arial" w:cs="Arial"/>
          <w:sz w:val="16"/>
          <w:szCs w:val="16"/>
        </w:rPr>
      </w:pPr>
      <w:r w:rsidRPr="00BF3DC9">
        <w:rPr>
          <w:rFonts w:ascii="Arial" w:hAnsi="Arial" w:cs="Arial"/>
          <w:sz w:val="16"/>
          <w:szCs w:val="16"/>
        </w:rPr>
        <w:t>All of the selections by Mike Fink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2283-2287)</w:t>
      </w:r>
    </w:p>
    <w:p w14:paraId="53F4C0DC" w14:textId="77777777" w:rsidR="004A6F27" w:rsidRPr="00BF3DC9" w:rsidRDefault="004A6F27" w:rsidP="004A6F27">
      <w:pPr>
        <w:spacing w:after="0"/>
        <w:contextualSpacing/>
        <w:rPr>
          <w:rFonts w:ascii="Arial" w:hAnsi="Arial" w:cs="Arial"/>
          <w:sz w:val="16"/>
          <w:szCs w:val="16"/>
        </w:rPr>
      </w:pPr>
    </w:p>
    <w:p w14:paraId="6F97908F"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April 3, 2014</w:t>
      </w:r>
    </w:p>
    <w:p w14:paraId="11F02042" w14:textId="77777777" w:rsidR="009F260E" w:rsidRPr="00BF3DC9" w:rsidRDefault="009F260E" w:rsidP="004A6F27">
      <w:pPr>
        <w:spacing w:after="0"/>
        <w:contextualSpacing/>
        <w:rPr>
          <w:rFonts w:ascii="Arial" w:hAnsi="Arial" w:cs="Arial"/>
          <w:sz w:val="16"/>
          <w:szCs w:val="16"/>
        </w:rPr>
      </w:pPr>
    </w:p>
    <w:p w14:paraId="7A37096C" w14:textId="77777777" w:rsidR="009F260E" w:rsidRPr="00BF3DC9" w:rsidRDefault="009F260E" w:rsidP="009F260E">
      <w:pPr>
        <w:widowControl w:val="0"/>
        <w:numPr>
          <w:ilvl w:val="0"/>
          <w:numId w:val="23"/>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following selections by *Ralph Waldo Emerson</w:t>
      </w:r>
    </w:p>
    <w:p w14:paraId="2C7180CD" w14:textId="77777777" w:rsidR="009F260E" w:rsidRPr="00BF3DC9" w:rsidRDefault="009F260E" w:rsidP="009F260E">
      <w:pPr>
        <w:widowControl w:val="0"/>
        <w:numPr>
          <w:ilvl w:val="1"/>
          <w:numId w:val="23"/>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"Ralph Waldo Emerson"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1704-1706)</w:t>
      </w:r>
    </w:p>
    <w:p w14:paraId="19670906" w14:textId="77777777" w:rsidR="009F260E" w:rsidRPr="00BF3DC9" w:rsidRDefault="009F260E" w:rsidP="009F260E">
      <w:pPr>
        <w:widowControl w:val="0"/>
        <w:numPr>
          <w:ilvl w:val="1"/>
          <w:numId w:val="23"/>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"Nature"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1708-1710)</w:t>
      </w:r>
    </w:p>
    <w:p w14:paraId="20D1E8C6" w14:textId="77777777" w:rsidR="009F260E" w:rsidRPr="00BF3DC9" w:rsidRDefault="009F260E" w:rsidP="009F260E">
      <w:pPr>
        <w:widowControl w:val="0"/>
        <w:numPr>
          <w:ilvl w:val="1"/>
          <w:numId w:val="23"/>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"Beauty" (Vol. B. 1711-1714)</w:t>
      </w:r>
    </w:p>
    <w:p w14:paraId="2FDBB33F" w14:textId="77777777" w:rsidR="009F260E" w:rsidRPr="00BF3DC9" w:rsidRDefault="009F260E" w:rsidP="009F260E">
      <w:pPr>
        <w:widowControl w:val="0"/>
        <w:numPr>
          <w:ilvl w:val="1"/>
          <w:numId w:val="23"/>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 xml:space="preserve">"The American Scholar" </w:t>
      </w:r>
    </w:p>
    <w:p w14:paraId="1A783E06" w14:textId="77777777" w:rsidR="009F260E" w:rsidRPr="00BF3DC9" w:rsidRDefault="009F260E" w:rsidP="009F260E">
      <w:pPr>
        <w:widowControl w:val="0"/>
        <w:numPr>
          <w:ilvl w:val="1"/>
          <w:numId w:val="23"/>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i/>
          <w:iCs/>
          <w:sz w:val="16"/>
          <w:szCs w:val="16"/>
        </w:rPr>
        <w:t>Self-Reliance</w:t>
      </w:r>
      <w:r w:rsidRPr="00BF3DC9">
        <w:rPr>
          <w:rFonts w:ascii="Arial" w:hAnsi="Arial" w:cs="Arial"/>
          <w:sz w:val="16"/>
          <w:szCs w:val="16"/>
        </w:rPr>
        <w:t xml:space="preserve">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1746-1762)</w:t>
      </w:r>
    </w:p>
    <w:p w14:paraId="2491B995" w14:textId="77777777" w:rsidR="004A6F27" w:rsidRPr="00BF3DC9" w:rsidRDefault="004A6F27" w:rsidP="004A6F27">
      <w:pPr>
        <w:spacing w:after="0"/>
        <w:contextualSpacing/>
        <w:rPr>
          <w:rFonts w:ascii="Arial" w:hAnsi="Arial" w:cs="Arial"/>
          <w:sz w:val="16"/>
          <w:szCs w:val="16"/>
        </w:rPr>
      </w:pPr>
    </w:p>
    <w:p w14:paraId="058957E2"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April 8, 2014</w:t>
      </w:r>
    </w:p>
    <w:p w14:paraId="00E50593" w14:textId="77777777" w:rsidR="009F260E" w:rsidRPr="00BF3DC9" w:rsidRDefault="009F260E" w:rsidP="004A6F27">
      <w:pPr>
        <w:spacing w:after="0"/>
        <w:contextualSpacing/>
        <w:rPr>
          <w:rFonts w:ascii="Arial" w:hAnsi="Arial" w:cs="Arial"/>
          <w:sz w:val="16"/>
          <w:szCs w:val="16"/>
        </w:rPr>
      </w:pPr>
    </w:p>
    <w:p w14:paraId="202179CF" w14:textId="77777777" w:rsidR="009F260E" w:rsidRPr="00BF3DC9" w:rsidRDefault="009F260E" w:rsidP="009F260E">
      <w:pPr>
        <w:widowControl w:val="0"/>
        <w:numPr>
          <w:ilvl w:val="0"/>
          <w:numId w:val="23"/>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following the following by *Henry David Thoreau:</w:t>
      </w:r>
    </w:p>
    <w:p w14:paraId="3F4ABACA" w14:textId="77777777" w:rsidR="009F260E" w:rsidRPr="00BF3DC9" w:rsidRDefault="009F260E" w:rsidP="009F260E">
      <w:pPr>
        <w:widowControl w:val="0"/>
        <w:numPr>
          <w:ilvl w:val="1"/>
          <w:numId w:val="23"/>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"Henry David Thoreau"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1859-1862)</w:t>
      </w:r>
    </w:p>
    <w:p w14:paraId="30ECA0E4" w14:textId="77777777" w:rsidR="009F260E" w:rsidRPr="00BF3DC9" w:rsidRDefault="009F260E" w:rsidP="009F260E">
      <w:pPr>
        <w:widowControl w:val="0"/>
        <w:numPr>
          <w:ilvl w:val="1"/>
          <w:numId w:val="23"/>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"Resistance to Civil Government"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1862-1876)</w:t>
      </w:r>
    </w:p>
    <w:p w14:paraId="00FD28E9" w14:textId="77777777" w:rsidR="004A6F27" w:rsidRPr="00BF3DC9" w:rsidRDefault="004A6F27" w:rsidP="004A6F27">
      <w:pPr>
        <w:spacing w:after="0"/>
        <w:contextualSpacing/>
        <w:rPr>
          <w:rFonts w:ascii="Arial" w:hAnsi="Arial" w:cs="Arial"/>
          <w:sz w:val="16"/>
          <w:szCs w:val="16"/>
        </w:rPr>
      </w:pPr>
    </w:p>
    <w:p w14:paraId="0B1721C7"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April 10, 2014</w:t>
      </w:r>
    </w:p>
    <w:p w14:paraId="483BB84D" w14:textId="77777777" w:rsidR="009F260E" w:rsidRPr="00BF3DC9" w:rsidRDefault="009F260E" w:rsidP="004A6F27">
      <w:pPr>
        <w:spacing w:after="0"/>
        <w:contextualSpacing/>
        <w:rPr>
          <w:rFonts w:ascii="Arial" w:hAnsi="Arial" w:cs="Arial"/>
          <w:sz w:val="16"/>
          <w:szCs w:val="16"/>
        </w:rPr>
      </w:pPr>
    </w:p>
    <w:p w14:paraId="43059541" w14:textId="77777777" w:rsidR="009F260E" w:rsidRPr="00BF3DC9" w:rsidRDefault="009F260E" w:rsidP="009F260E">
      <w:pPr>
        <w:pStyle w:val="ListParagraph"/>
        <w:numPr>
          <w:ilvl w:val="0"/>
          <w:numId w:val="23"/>
        </w:numPr>
        <w:rPr>
          <w:rFonts w:ascii="Arial" w:hAnsi="Arial" w:cs="Arial"/>
          <w:sz w:val="16"/>
          <w:szCs w:val="16"/>
        </w:rPr>
      </w:pPr>
      <w:r w:rsidRPr="00BF3DC9">
        <w:rPr>
          <w:rFonts w:ascii="Arial" w:hAnsi="Arial" w:cs="Arial"/>
          <w:sz w:val="16"/>
          <w:szCs w:val="16"/>
        </w:rPr>
        <w:t xml:space="preserve">Read and mark selections from </w:t>
      </w:r>
      <w:r w:rsidRPr="00BF3DC9">
        <w:rPr>
          <w:rFonts w:ascii="Arial" w:hAnsi="Arial" w:cs="Arial"/>
          <w:i/>
          <w:sz w:val="16"/>
          <w:szCs w:val="16"/>
        </w:rPr>
        <w:t>Walden</w:t>
      </w:r>
      <w:r w:rsidRPr="00BF3DC9">
        <w:rPr>
          <w:rFonts w:ascii="Arial" w:hAnsi="Arial" w:cs="Arial"/>
          <w:sz w:val="16"/>
          <w:szCs w:val="16"/>
        </w:rPr>
        <w:t xml:space="preserve"> by *Henry David Thoreau (Vol. B 1877-1911)</w:t>
      </w:r>
    </w:p>
    <w:p w14:paraId="29E5302C" w14:textId="2E778968" w:rsidR="009F260E" w:rsidRPr="00BF3DC9" w:rsidRDefault="009F260E" w:rsidP="009F260E">
      <w:pPr>
        <w:pStyle w:val="ListParagraph"/>
        <w:numPr>
          <w:ilvl w:val="0"/>
          <w:numId w:val="23"/>
        </w:numPr>
        <w:rPr>
          <w:rFonts w:ascii="Arial" w:hAnsi="Arial" w:cs="Arial"/>
          <w:sz w:val="16"/>
          <w:szCs w:val="16"/>
        </w:rPr>
      </w:pPr>
      <w:r w:rsidRPr="00BF3DC9">
        <w:rPr>
          <w:rFonts w:ascii="Arial" w:hAnsi="Arial" w:cs="Arial"/>
          <w:sz w:val="16"/>
          <w:szCs w:val="16"/>
        </w:rPr>
        <w:t>Prewriting for Paper #2 Due. Post a copy in the Paper 2: Prewriting Forum.</w:t>
      </w:r>
    </w:p>
    <w:p w14:paraId="32536C0F"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April 15, 2014</w:t>
      </w:r>
    </w:p>
    <w:p w14:paraId="39594BA5" w14:textId="77777777" w:rsidR="009F260E" w:rsidRPr="00BF3DC9" w:rsidRDefault="009F260E" w:rsidP="009F260E">
      <w:pPr>
        <w:widowControl w:val="0"/>
        <w:numPr>
          <w:ilvl w:val="0"/>
          <w:numId w:val="24"/>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following selections from *Edgar Allen Poe:</w:t>
      </w:r>
    </w:p>
    <w:p w14:paraId="31B7C8D1" w14:textId="77777777" w:rsidR="009F260E" w:rsidRPr="00BF3DC9" w:rsidRDefault="009F260E" w:rsidP="009F260E">
      <w:pPr>
        <w:widowControl w:val="0"/>
        <w:numPr>
          <w:ilvl w:val="1"/>
          <w:numId w:val="24"/>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"Edgar Allen Poe"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2484-2486)</w:t>
      </w:r>
    </w:p>
    <w:p w14:paraId="729FD0FD" w14:textId="77777777" w:rsidR="009F260E" w:rsidRPr="00BF3DC9" w:rsidRDefault="009F260E" w:rsidP="009F260E">
      <w:pPr>
        <w:widowControl w:val="0"/>
        <w:numPr>
          <w:ilvl w:val="1"/>
          <w:numId w:val="24"/>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"The Fall of the House of Usher"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2497-2510)</w:t>
      </w:r>
    </w:p>
    <w:p w14:paraId="78217CA8" w14:textId="77777777" w:rsidR="009F260E" w:rsidRPr="00BF3DC9" w:rsidRDefault="009F260E" w:rsidP="009F260E">
      <w:pPr>
        <w:widowControl w:val="0"/>
        <w:numPr>
          <w:ilvl w:val="1"/>
          <w:numId w:val="24"/>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"The Tell-Tale Heart"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2517-2520)</w:t>
      </w:r>
    </w:p>
    <w:p w14:paraId="37B837E3" w14:textId="77777777" w:rsidR="009F260E" w:rsidRPr="00BF3DC9" w:rsidRDefault="009F260E" w:rsidP="009F260E">
      <w:pPr>
        <w:widowControl w:val="0"/>
        <w:numPr>
          <w:ilvl w:val="1"/>
          <w:numId w:val="24"/>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"The Purloined Letter"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2527-2539)</w:t>
      </w:r>
    </w:p>
    <w:p w14:paraId="3144C6DF" w14:textId="77777777" w:rsidR="009F260E" w:rsidRPr="00BF3DC9" w:rsidRDefault="009F260E" w:rsidP="009F260E">
      <w:pPr>
        <w:widowControl w:val="0"/>
        <w:numPr>
          <w:ilvl w:val="1"/>
          <w:numId w:val="24"/>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"The Raven"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2564-2567)</w:t>
      </w:r>
    </w:p>
    <w:p w14:paraId="368E36D3" w14:textId="77777777" w:rsidR="009F260E" w:rsidRPr="00BF3DC9" w:rsidRDefault="009F260E" w:rsidP="009F260E">
      <w:pPr>
        <w:pStyle w:val="ListParagraph"/>
        <w:numPr>
          <w:ilvl w:val="1"/>
          <w:numId w:val="24"/>
        </w:numPr>
        <w:spacing w:after="0"/>
        <w:rPr>
          <w:rFonts w:ascii="Arial" w:hAnsi="Arial" w:cs="Arial"/>
          <w:sz w:val="16"/>
          <w:szCs w:val="16"/>
        </w:rPr>
      </w:pPr>
      <w:r w:rsidRPr="00BF3DC9">
        <w:rPr>
          <w:rFonts w:ascii="Arial" w:hAnsi="Arial" w:cs="Arial"/>
          <w:sz w:val="16"/>
          <w:szCs w:val="16"/>
        </w:rPr>
        <w:t>"Annabel Lee"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2570-2571)</w:t>
      </w:r>
    </w:p>
    <w:p w14:paraId="2E3F583F" w14:textId="31FC5A7E" w:rsidR="009F260E" w:rsidRPr="00BF3DC9" w:rsidRDefault="009F260E" w:rsidP="009F260E">
      <w:pPr>
        <w:pStyle w:val="ListParagraph"/>
        <w:numPr>
          <w:ilvl w:val="0"/>
          <w:numId w:val="24"/>
        </w:numPr>
        <w:rPr>
          <w:rFonts w:ascii="Arial" w:hAnsi="Arial" w:cs="Arial"/>
          <w:sz w:val="16"/>
          <w:szCs w:val="16"/>
        </w:rPr>
      </w:pPr>
      <w:r w:rsidRPr="00BF3DC9">
        <w:rPr>
          <w:rFonts w:ascii="Arial" w:hAnsi="Arial" w:cs="Arial"/>
          <w:sz w:val="16"/>
          <w:szCs w:val="16"/>
        </w:rPr>
        <w:t>Prewriting for Paper #2 Due. Post a copy in the Paper 2: Prewriting Forum.</w:t>
      </w:r>
    </w:p>
    <w:p w14:paraId="58B899D2"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April 17, 2014</w:t>
      </w:r>
    </w:p>
    <w:p w14:paraId="4909379F" w14:textId="77777777" w:rsidR="00BF3DC9" w:rsidRPr="00BF3DC9" w:rsidRDefault="00BF3DC9" w:rsidP="004A6F27">
      <w:pPr>
        <w:spacing w:after="0"/>
        <w:contextualSpacing/>
        <w:rPr>
          <w:rFonts w:ascii="Arial" w:hAnsi="Arial" w:cs="Arial"/>
          <w:sz w:val="16"/>
          <w:szCs w:val="16"/>
        </w:rPr>
      </w:pPr>
    </w:p>
    <w:p w14:paraId="6078ECD7" w14:textId="77777777" w:rsidR="00BF3DC9" w:rsidRPr="00BF3DC9" w:rsidRDefault="00BF3DC9" w:rsidP="00BF3DC9">
      <w:pPr>
        <w:pStyle w:val="ListParagraph"/>
        <w:numPr>
          <w:ilvl w:val="0"/>
          <w:numId w:val="27"/>
        </w:numPr>
        <w:spacing w:after="0"/>
        <w:rPr>
          <w:rFonts w:ascii="Arial" w:hAnsi="Arial" w:cs="Arial"/>
          <w:sz w:val="16"/>
          <w:szCs w:val="16"/>
        </w:rPr>
      </w:pPr>
      <w:r w:rsidRPr="00BF3DC9">
        <w:rPr>
          <w:rFonts w:ascii="Arial" w:hAnsi="Arial" w:cs="Arial"/>
          <w:sz w:val="16"/>
          <w:szCs w:val="16"/>
        </w:rPr>
        <w:t>Read and mark "Bartleby, the Scrivener" by *Herman Melville (Vol. B 2647-2677)</w:t>
      </w:r>
    </w:p>
    <w:p w14:paraId="3CF1F24B" w14:textId="1A22EDCB" w:rsidR="004A6F27" w:rsidRPr="00BF3DC9" w:rsidRDefault="00BF3DC9" w:rsidP="00BF3DC9">
      <w:pPr>
        <w:pStyle w:val="ListParagraph"/>
        <w:numPr>
          <w:ilvl w:val="0"/>
          <w:numId w:val="27"/>
        </w:numPr>
        <w:spacing w:after="0"/>
        <w:rPr>
          <w:rFonts w:ascii="Arial" w:hAnsi="Arial" w:cs="Arial"/>
          <w:sz w:val="16"/>
          <w:szCs w:val="16"/>
        </w:rPr>
      </w:pPr>
      <w:r w:rsidRPr="00BF3DC9">
        <w:rPr>
          <w:rFonts w:ascii="Arial" w:hAnsi="Arial" w:cs="Arial"/>
          <w:sz w:val="16"/>
          <w:szCs w:val="16"/>
        </w:rPr>
        <w:t>Read and mark "Young Goodman Brown" by *Nathaniel Hawthorne (Vol. B 2398-2401</w:t>
      </w:r>
    </w:p>
    <w:p w14:paraId="01A7B56B" w14:textId="77777777" w:rsidR="00BF3DC9" w:rsidRPr="00BF3DC9" w:rsidRDefault="00BF3DC9" w:rsidP="004A6F27">
      <w:pPr>
        <w:spacing w:after="0"/>
        <w:contextualSpacing/>
        <w:rPr>
          <w:rFonts w:ascii="Arial" w:hAnsi="Arial" w:cs="Arial"/>
          <w:sz w:val="16"/>
          <w:szCs w:val="16"/>
        </w:rPr>
      </w:pPr>
    </w:p>
    <w:p w14:paraId="28E8FB64"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Tuesday, April 22, 2014</w:t>
      </w:r>
    </w:p>
    <w:p w14:paraId="0D01047F" w14:textId="77777777" w:rsidR="004A6F27" w:rsidRPr="00BF3DC9" w:rsidRDefault="004A6F27" w:rsidP="004A6F27">
      <w:pPr>
        <w:spacing w:after="0"/>
        <w:contextualSpacing/>
        <w:rPr>
          <w:rFonts w:ascii="Arial" w:hAnsi="Arial" w:cs="Arial"/>
          <w:sz w:val="16"/>
          <w:szCs w:val="16"/>
        </w:rPr>
      </w:pPr>
    </w:p>
    <w:p w14:paraId="2434707B" w14:textId="76A131AD" w:rsidR="00BF3DC9" w:rsidRPr="00BF3DC9" w:rsidRDefault="00BF3DC9" w:rsidP="00BF3DC9">
      <w:pPr>
        <w:pStyle w:val="ListParagraph"/>
        <w:widowControl w:val="0"/>
        <w:numPr>
          <w:ilvl w:val="0"/>
          <w:numId w:val="14"/>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Draft of Paper #2 Due. Bring a copy to class and post a copy to the discussion board in the "Paper #2: Draft" forum.  (20 points)</w:t>
      </w:r>
    </w:p>
    <w:p w14:paraId="6A2B0654" w14:textId="4930C8C5" w:rsidR="00BF3DC9" w:rsidRPr="00BF3DC9" w:rsidRDefault="00BF3DC9" w:rsidP="00BF3DC9">
      <w:pPr>
        <w:pStyle w:val="ListParagraph"/>
        <w:widowControl w:val="0"/>
        <w:numPr>
          <w:ilvl w:val="0"/>
          <w:numId w:val="14"/>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The draft will be assessed according to the following scale: 20 points for a full draft with works cited, 15 for 4 pages without a works cited, 10 for 3 pages, 5 for 2 pages, and 2 for 1 page.</w:t>
      </w:r>
    </w:p>
    <w:p w14:paraId="0F9EA3D4" w14:textId="77777777" w:rsidR="00BF3DC9" w:rsidRPr="00BF3DC9" w:rsidRDefault="00BF3DC9" w:rsidP="004A6F27">
      <w:pPr>
        <w:spacing w:after="0"/>
        <w:contextualSpacing/>
        <w:rPr>
          <w:rFonts w:ascii="Arial" w:hAnsi="Arial" w:cs="Arial"/>
          <w:sz w:val="16"/>
          <w:szCs w:val="16"/>
        </w:rPr>
      </w:pPr>
    </w:p>
    <w:p w14:paraId="7B163574" w14:textId="77777777" w:rsidR="004A6F27" w:rsidRPr="00BF3DC9" w:rsidRDefault="004A6F27" w:rsidP="004A6F27">
      <w:pPr>
        <w:spacing w:after="0"/>
        <w:contextualSpacing/>
        <w:rPr>
          <w:rFonts w:ascii="Arial" w:hAnsi="Arial" w:cs="Arial"/>
          <w:sz w:val="16"/>
          <w:szCs w:val="16"/>
        </w:rPr>
      </w:pPr>
      <w:r w:rsidRPr="00BF3DC9">
        <w:rPr>
          <w:rFonts w:ascii="Arial" w:hAnsi="Arial" w:cs="Arial"/>
          <w:sz w:val="16"/>
          <w:szCs w:val="16"/>
        </w:rPr>
        <w:t>Thursday, April 24, 2014</w:t>
      </w:r>
    </w:p>
    <w:p w14:paraId="1E0DA19F" w14:textId="77777777" w:rsidR="004A6F27" w:rsidRPr="00BF3DC9" w:rsidRDefault="004A6F27" w:rsidP="004A6F27">
      <w:pPr>
        <w:pStyle w:val="ListParagraph"/>
        <w:numPr>
          <w:ilvl w:val="0"/>
          <w:numId w:val="7"/>
        </w:numPr>
        <w:spacing w:after="0"/>
        <w:rPr>
          <w:rFonts w:ascii="Arial" w:hAnsi="Arial" w:cs="Arial"/>
          <w:sz w:val="16"/>
          <w:szCs w:val="16"/>
        </w:rPr>
      </w:pPr>
      <w:r w:rsidRPr="00BF3DC9">
        <w:rPr>
          <w:rFonts w:ascii="Arial" w:hAnsi="Arial" w:cs="Arial"/>
          <w:sz w:val="16"/>
          <w:szCs w:val="16"/>
        </w:rPr>
        <w:t>Last Class.</w:t>
      </w:r>
    </w:p>
    <w:p w14:paraId="4EEF3A8D" w14:textId="77777777" w:rsidR="009F260E" w:rsidRPr="00BF3DC9" w:rsidRDefault="009F260E" w:rsidP="009F260E">
      <w:pPr>
        <w:pStyle w:val="ListParagraph"/>
        <w:widowControl w:val="0"/>
        <w:numPr>
          <w:ilvl w:val="0"/>
          <w:numId w:val="7"/>
        </w:numPr>
        <w:tabs>
          <w:tab w:val="left" w:pos="220"/>
          <w:tab w:val="left" w:pos="720"/>
        </w:tabs>
        <w:autoSpaceDE w:val="0"/>
        <w:autoSpaceDN w:val="0"/>
        <w:adjustRightInd w:val="0"/>
        <w:spacing w:after="0"/>
        <w:rPr>
          <w:rFonts w:ascii="Arial" w:hAnsi="Arial" w:cs="Arial"/>
          <w:sz w:val="16"/>
          <w:szCs w:val="16"/>
        </w:rPr>
      </w:pPr>
      <w:r w:rsidRPr="00BF3DC9">
        <w:rPr>
          <w:rFonts w:ascii="Arial" w:hAnsi="Arial" w:cs="Arial"/>
          <w:sz w:val="16"/>
          <w:szCs w:val="16"/>
        </w:rPr>
        <w:t>Read and mark the following from *Walt Whitman:</w:t>
      </w:r>
    </w:p>
    <w:p w14:paraId="4AA61CA5" w14:textId="77777777" w:rsidR="009F260E" w:rsidRPr="00BF3DC9" w:rsidRDefault="009F260E" w:rsidP="009F260E">
      <w:pPr>
        <w:pStyle w:val="ListParagraph"/>
        <w:widowControl w:val="0"/>
        <w:numPr>
          <w:ilvl w:val="2"/>
          <w:numId w:val="7"/>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"Walt Whitman 1819-1892" biography (</w:t>
      </w:r>
      <w:proofErr w:type="spellStart"/>
      <w:r w:rsidRPr="00BF3DC9">
        <w:rPr>
          <w:rFonts w:ascii="Arial" w:hAnsi="Arial" w:cs="Arial"/>
          <w:sz w:val="16"/>
          <w:szCs w:val="16"/>
        </w:rPr>
        <w:t>Vol</w:t>
      </w:r>
      <w:proofErr w:type="spellEnd"/>
      <w:r w:rsidRPr="00BF3DC9">
        <w:rPr>
          <w:rFonts w:ascii="Arial" w:hAnsi="Arial" w:cs="Arial"/>
          <w:sz w:val="16"/>
          <w:szCs w:val="16"/>
        </w:rPr>
        <w:t xml:space="preserve"> B. 2992-2995)</w:t>
      </w:r>
    </w:p>
    <w:p w14:paraId="61A5D595" w14:textId="77777777" w:rsidR="009F260E" w:rsidRPr="00BF3DC9" w:rsidRDefault="009F260E" w:rsidP="009F260E">
      <w:pPr>
        <w:pStyle w:val="ListParagraph"/>
        <w:widowControl w:val="0"/>
        <w:numPr>
          <w:ilvl w:val="2"/>
          <w:numId w:val="7"/>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"Ethiopia Saluting the Colors" (Vol. B 3087-3088)</w:t>
      </w:r>
    </w:p>
    <w:p w14:paraId="31FFA7B2" w14:textId="77777777" w:rsidR="009F260E" w:rsidRPr="00BF3DC9" w:rsidRDefault="009F260E" w:rsidP="009F260E">
      <w:pPr>
        <w:pStyle w:val="ListParagraph"/>
        <w:widowControl w:val="0"/>
        <w:numPr>
          <w:ilvl w:val="2"/>
          <w:numId w:val="7"/>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 xml:space="preserve">"When Lilacs Last in the Dooryard </w:t>
      </w:r>
      <w:proofErr w:type="spellStart"/>
      <w:r w:rsidRPr="00BF3DC9">
        <w:rPr>
          <w:rFonts w:ascii="Arial" w:hAnsi="Arial" w:cs="Arial"/>
          <w:sz w:val="16"/>
          <w:szCs w:val="16"/>
        </w:rPr>
        <w:t>Bloom'd</w:t>
      </w:r>
      <w:proofErr w:type="spellEnd"/>
      <w:r w:rsidRPr="00BF3DC9">
        <w:rPr>
          <w:rFonts w:ascii="Arial" w:hAnsi="Arial" w:cs="Arial"/>
          <w:sz w:val="16"/>
          <w:szCs w:val="16"/>
        </w:rPr>
        <w:t>" (Vol. B 3089-3096)</w:t>
      </w:r>
    </w:p>
    <w:p w14:paraId="37D12717" w14:textId="77777777" w:rsidR="009F260E" w:rsidRPr="00BF3DC9" w:rsidRDefault="009F260E" w:rsidP="009F260E">
      <w:pPr>
        <w:pStyle w:val="ListParagraph"/>
        <w:widowControl w:val="0"/>
        <w:numPr>
          <w:ilvl w:val="2"/>
          <w:numId w:val="7"/>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"Prayer of Columbus" (Vol. B 3097-3099)</w:t>
      </w:r>
    </w:p>
    <w:p w14:paraId="2209041B" w14:textId="6E139F7F" w:rsidR="009F260E" w:rsidRPr="00BF3DC9" w:rsidRDefault="009F260E" w:rsidP="009F260E">
      <w:pPr>
        <w:pStyle w:val="ListParagraph"/>
        <w:widowControl w:val="0"/>
        <w:numPr>
          <w:ilvl w:val="2"/>
          <w:numId w:val="7"/>
        </w:numPr>
        <w:tabs>
          <w:tab w:val="left" w:pos="940"/>
          <w:tab w:val="left" w:pos="1440"/>
        </w:tabs>
        <w:autoSpaceDE w:val="0"/>
        <w:autoSpaceDN w:val="0"/>
        <w:adjustRightInd w:val="0"/>
        <w:spacing w:after="0"/>
        <w:rPr>
          <w:rFonts w:ascii="Arial" w:hAnsi="Arial" w:cs="Arial"/>
          <w:sz w:val="16"/>
          <w:szCs w:val="16"/>
        </w:rPr>
      </w:pPr>
      <w:r w:rsidRPr="00BF3DC9">
        <w:rPr>
          <w:rFonts w:ascii="Arial" w:hAnsi="Arial" w:cs="Arial"/>
          <w:sz w:val="16"/>
          <w:szCs w:val="16"/>
        </w:rPr>
        <w:t>"To a Locomotive in Winter" (Vol. B 3100)</w:t>
      </w:r>
    </w:p>
    <w:p w14:paraId="20FBA0E0" w14:textId="77777777" w:rsidR="00BF3DC9" w:rsidRPr="00BF3DC9" w:rsidRDefault="00BF3DC9" w:rsidP="00BF3DC9">
      <w:pPr>
        <w:spacing w:after="0"/>
        <w:contextualSpacing/>
        <w:rPr>
          <w:rFonts w:ascii="Arial" w:hAnsi="Arial" w:cs="Arial"/>
          <w:sz w:val="16"/>
          <w:szCs w:val="16"/>
        </w:rPr>
      </w:pPr>
    </w:p>
    <w:p w14:paraId="3402A13C" w14:textId="77777777" w:rsidR="00AA280F" w:rsidRPr="00BF3DC9" w:rsidRDefault="00AA280F" w:rsidP="00BF3DC9">
      <w:pPr>
        <w:spacing w:after="0"/>
        <w:contextualSpacing/>
        <w:rPr>
          <w:rFonts w:ascii="Arial" w:hAnsi="Arial" w:cs="Arial"/>
          <w:sz w:val="16"/>
          <w:szCs w:val="16"/>
        </w:rPr>
      </w:pPr>
      <w:r w:rsidRPr="00BF3DC9">
        <w:rPr>
          <w:rFonts w:ascii="Arial" w:hAnsi="Arial" w:cs="Arial"/>
          <w:sz w:val="16"/>
          <w:szCs w:val="16"/>
        </w:rPr>
        <w:t>Tuesday, April 29, 2014</w:t>
      </w:r>
    </w:p>
    <w:p w14:paraId="63F04A4B" w14:textId="77777777" w:rsidR="00AA280F" w:rsidRPr="00BF3DC9" w:rsidRDefault="00AA280F" w:rsidP="00BF3DC9">
      <w:pPr>
        <w:spacing w:after="0"/>
        <w:contextualSpacing/>
        <w:rPr>
          <w:rFonts w:ascii="Arial" w:hAnsi="Arial" w:cs="Arial"/>
          <w:sz w:val="16"/>
          <w:szCs w:val="16"/>
        </w:rPr>
      </w:pPr>
    </w:p>
    <w:p w14:paraId="145F14BD" w14:textId="77777777" w:rsidR="00AA280F" w:rsidRPr="00BF3DC9" w:rsidRDefault="00AA280F" w:rsidP="00BF3DC9">
      <w:pPr>
        <w:pStyle w:val="ListParagraph"/>
        <w:numPr>
          <w:ilvl w:val="0"/>
          <w:numId w:val="7"/>
        </w:numPr>
        <w:spacing w:after="0"/>
        <w:rPr>
          <w:rFonts w:ascii="Arial" w:hAnsi="Arial" w:cs="Arial"/>
          <w:sz w:val="16"/>
          <w:szCs w:val="16"/>
        </w:rPr>
      </w:pPr>
      <w:r w:rsidRPr="00BF3DC9">
        <w:rPr>
          <w:rFonts w:ascii="Arial" w:hAnsi="Arial" w:cs="Arial"/>
          <w:sz w:val="16"/>
          <w:szCs w:val="16"/>
        </w:rPr>
        <w:t>NO CLASS.</w:t>
      </w:r>
    </w:p>
    <w:p w14:paraId="1EAB42F2" w14:textId="77777777" w:rsidR="00AA280F" w:rsidRPr="00BF3DC9" w:rsidRDefault="00AA280F" w:rsidP="00BF3DC9">
      <w:pPr>
        <w:pStyle w:val="ListParagraph"/>
        <w:numPr>
          <w:ilvl w:val="0"/>
          <w:numId w:val="7"/>
        </w:numPr>
        <w:spacing w:after="0"/>
        <w:rPr>
          <w:rFonts w:ascii="Arial" w:hAnsi="Arial" w:cs="Arial"/>
          <w:sz w:val="16"/>
          <w:szCs w:val="16"/>
        </w:rPr>
      </w:pPr>
      <w:r w:rsidRPr="00BF3DC9">
        <w:rPr>
          <w:rFonts w:ascii="Arial" w:hAnsi="Arial" w:cs="Arial"/>
          <w:sz w:val="16"/>
          <w:szCs w:val="16"/>
        </w:rPr>
        <w:t xml:space="preserve">Paper #2 Due.  See checklist for submission details. </w:t>
      </w:r>
    </w:p>
    <w:p w14:paraId="2B33FECE" w14:textId="77777777" w:rsidR="00AA280F" w:rsidRPr="00BF3DC9" w:rsidRDefault="00AA280F" w:rsidP="00BF3DC9">
      <w:pPr>
        <w:spacing w:after="0"/>
        <w:contextualSpacing/>
        <w:rPr>
          <w:rFonts w:ascii="Arial" w:hAnsi="Arial" w:cs="Arial"/>
          <w:sz w:val="16"/>
          <w:szCs w:val="16"/>
        </w:rPr>
      </w:pPr>
    </w:p>
    <w:p w14:paraId="04C2E3DB" w14:textId="77777777" w:rsidR="00AA280F" w:rsidRPr="00BF3DC9" w:rsidRDefault="00AA280F" w:rsidP="00BF3DC9">
      <w:pPr>
        <w:spacing w:after="0"/>
        <w:contextualSpacing/>
        <w:rPr>
          <w:rFonts w:ascii="Arial" w:hAnsi="Arial" w:cs="Arial"/>
          <w:sz w:val="16"/>
          <w:szCs w:val="16"/>
        </w:rPr>
      </w:pPr>
      <w:r w:rsidRPr="00BF3DC9">
        <w:rPr>
          <w:rFonts w:ascii="Arial" w:hAnsi="Arial" w:cs="Arial"/>
          <w:sz w:val="16"/>
          <w:szCs w:val="16"/>
        </w:rPr>
        <w:t xml:space="preserve">Tuesday, May 6, 2014 </w:t>
      </w:r>
    </w:p>
    <w:p w14:paraId="43ABF2D1" w14:textId="77777777" w:rsidR="00AA280F" w:rsidRPr="00BF3DC9" w:rsidRDefault="00AA280F" w:rsidP="00BF3DC9">
      <w:pPr>
        <w:spacing w:after="0"/>
        <w:contextualSpacing/>
        <w:rPr>
          <w:rFonts w:ascii="Arial" w:hAnsi="Arial" w:cs="Arial"/>
          <w:sz w:val="16"/>
          <w:szCs w:val="16"/>
        </w:rPr>
      </w:pPr>
    </w:p>
    <w:p w14:paraId="368F26D9" w14:textId="1DBA384A" w:rsidR="00AA280F" w:rsidRPr="00BF3DC9" w:rsidRDefault="00AA280F" w:rsidP="00BF3DC9">
      <w:pPr>
        <w:pStyle w:val="ListParagraph"/>
        <w:numPr>
          <w:ilvl w:val="0"/>
          <w:numId w:val="7"/>
        </w:numPr>
        <w:spacing w:after="0"/>
        <w:rPr>
          <w:rFonts w:ascii="Arial" w:hAnsi="Arial" w:cs="Arial"/>
          <w:sz w:val="16"/>
          <w:szCs w:val="16"/>
        </w:rPr>
      </w:pPr>
      <w:r w:rsidRPr="00BF3DC9">
        <w:rPr>
          <w:rFonts w:ascii="Arial" w:hAnsi="Arial" w:cs="Arial"/>
          <w:sz w:val="16"/>
          <w:szCs w:val="16"/>
        </w:rPr>
        <w:t xml:space="preserve">Final Exam: </w:t>
      </w:r>
      <w:r w:rsidR="004A6F27" w:rsidRPr="00BF3DC9">
        <w:rPr>
          <w:rFonts w:ascii="Arial" w:hAnsi="Arial" w:cs="Arial"/>
          <w:sz w:val="16"/>
          <w:szCs w:val="16"/>
        </w:rPr>
        <w:t>12:20PM-2</w:t>
      </w:r>
      <w:proofErr w:type="gramStart"/>
      <w:r w:rsidR="004A6F27" w:rsidRPr="00BF3DC9">
        <w:rPr>
          <w:rFonts w:ascii="Arial" w:hAnsi="Arial" w:cs="Arial"/>
          <w:sz w:val="16"/>
          <w:szCs w:val="16"/>
        </w:rPr>
        <w:t>:20</w:t>
      </w:r>
      <w:proofErr w:type="gramEnd"/>
      <w:r w:rsidR="004A6F27" w:rsidRPr="00BF3DC9">
        <w:rPr>
          <w:rFonts w:ascii="Arial" w:hAnsi="Arial" w:cs="Arial"/>
          <w:sz w:val="16"/>
          <w:szCs w:val="16"/>
        </w:rPr>
        <w:t xml:space="preserve"> PM </w:t>
      </w:r>
      <w:r w:rsidRPr="00BF3DC9">
        <w:rPr>
          <w:rFonts w:ascii="Arial" w:hAnsi="Arial" w:cs="Arial"/>
          <w:sz w:val="16"/>
          <w:szCs w:val="16"/>
        </w:rPr>
        <w:t xml:space="preserve">in our normal classroom. </w:t>
      </w:r>
    </w:p>
    <w:p w14:paraId="2CD23464" w14:textId="77777777" w:rsidR="00AA280F" w:rsidRPr="00BF3DC9" w:rsidRDefault="00AA280F" w:rsidP="00BF3DC9">
      <w:pPr>
        <w:spacing w:after="0"/>
        <w:contextualSpacing/>
        <w:rPr>
          <w:rFonts w:ascii="Arial" w:hAnsi="Arial" w:cs="Arial"/>
          <w:sz w:val="16"/>
          <w:szCs w:val="16"/>
        </w:rPr>
      </w:pPr>
    </w:p>
    <w:p w14:paraId="1730A6D7" w14:textId="77777777" w:rsidR="00AA280F" w:rsidRPr="00BF3DC9" w:rsidRDefault="00AA280F" w:rsidP="00BF3DC9">
      <w:pPr>
        <w:spacing w:after="0"/>
        <w:contextualSpacing/>
        <w:rPr>
          <w:rFonts w:ascii="Arial" w:hAnsi="Arial" w:cs="Arial"/>
          <w:sz w:val="16"/>
          <w:szCs w:val="16"/>
        </w:rPr>
      </w:pPr>
      <w:r w:rsidRPr="00BF3DC9">
        <w:rPr>
          <w:rFonts w:ascii="Arial" w:hAnsi="Arial" w:cs="Arial"/>
          <w:sz w:val="16"/>
          <w:szCs w:val="16"/>
        </w:rPr>
        <w:t>Wednesday, May 7, 2014</w:t>
      </w:r>
    </w:p>
    <w:p w14:paraId="407D36A9" w14:textId="77777777" w:rsidR="00AA280F" w:rsidRPr="00BF3DC9" w:rsidRDefault="00AA280F" w:rsidP="00BF3DC9">
      <w:pPr>
        <w:pStyle w:val="ListParagraph"/>
        <w:numPr>
          <w:ilvl w:val="0"/>
          <w:numId w:val="7"/>
        </w:numPr>
        <w:spacing w:after="0"/>
        <w:rPr>
          <w:rFonts w:ascii="Arial" w:hAnsi="Arial" w:cs="Arial"/>
          <w:sz w:val="16"/>
          <w:szCs w:val="16"/>
        </w:rPr>
      </w:pPr>
      <w:r w:rsidRPr="00BF3DC9">
        <w:rPr>
          <w:rFonts w:ascii="Arial" w:hAnsi="Arial" w:cs="Arial"/>
          <w:sz w:val="16"/>
          <w:szCs w:val="16"/>
        </w:rPr>
        <w:t>NO CLASS.</w:t>
      </w:r>
    </w:p>
    <w:p w14:paraId="09A65626" w14:textId="341672EE" w:rsidR="00CD6132" w:rsidRPr="00BF3DC9" w:rsidRDefault="00AA280F" w:rsidP="00BF3DC9">
      <w:pPr>
        <w:pStyle w:val="ListParagraph"/>
        <w:numPr>
          <w:ilvl w:val="0"/>
          <w:numId w:val="7"/>
        </w:numPr>
        <w:spacing w:after="0"/>
        <w:rPr>
          <w:rFonts w:ascii="Arial" w:hAnsi="Arial" w:cs="Arial"/>
          <w:sz w:val="16"/>
          <w:szCs w:val="16"/>
        </w:rPr>
      </w:pPr>
      <w:r w:rsidRPr="00BF3DC9">
        <w:rPr>
          <w:rFonts w:ascii="Arial" w:hAnsi="Arial" w:cs="Arial"/>
          <w:sz w:val="16"/>
          <w:szCs w:val="16"/>
        </w:rPr>
        <w:t>Major Paper Rewrite Due by 8AM.  Email paper directly to Dr. Halbert.  Use "Major Paper Rewrite" in email subject and attach an MS Word compatible file with the revised paper that follows this naming convention: LASTNAME_FIRSTNAME_ENG#_P1REV.doc (</w:t>
      </w:r>
      <w:proofErr w:type="gramStart"/>
      <w:r w:rsidRPr="00BF3DC9">
        <w:rPr>
          <w:rFonts w:ascii="Arial" w:hAnsi="Arial" w:cs="Arial"/>
          <w:sz w:val="16"/>
          <w:szCs w:val="16"/>
        </w:rPr>
        <w:t>or .</w:t>
      </w:r>
      <w:proofErr w:type="spellStart"/>
      <w:r w:rsidRPr="00BF3DC9">
        <w:rPr>
          <w:rFonts w:ascii="Arial" w:hAnsi="Arial" w:cs="Arial"/>
          <w:sz w:val="16"/>
          <w:szCs w:val="16"/>
        </w:rPr>
        <w:t>docx</w:t>
      </w:r>
      <w:proofErr w:type="spellEnd"/>
      <w:proofErr w:type="gramEnd"/>
      <w:r w:rsidRPr="00BF3DC9">
        <w:rPr>
          <w:rFonts w:ascii="Arial" w:hAnsi="Arial" w:cs="Arial"/>
          <w:sz w:val="16"/>
          <w:szCs w:val="16"/>
        </w:rPr>
        <w:t xml:space="preserve"> or .rtf). </w:t>
      </w:r>
    </w:p>
    <w:sectPr w:rsidR="00CD6132" w:rsidRPr="00BF3DC9"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D83"/>
    <w:multiLevelType w:val="multilevel"/>
    <w:tmpl w:val="052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9E065E"/>
    <w:multiLevelType w:val="hybridMultilevel"/>
    <w:tmpl w:val="CDA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C236A"/>
    <w:multiLevelType w:val="hybridMultilevel"/>
    <w:tmpl w:val="00C25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872CB"/>
    <w:multiLevelType w:val="hybridMultilevel"/>
    <w:tmpl w:val="328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80C8E"/>
    <w:multiLevelType w:val="multilevel"/>
    <w:tmpl w:val="C07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E02B32"/>
    <w:multiLevelType w:val="hybridMultilevel"/>
    <w:tmpl w:val="AB7A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567728"/>
    <w:multiLevelType w:val="multilevel"/>
    <w:tmpl w:val="1B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D97B7C"/>
    <w:multiLevelType w:val="hybridMultilevel"/>
    <w:tmpl w:val="3B54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B00EA"/>
    <w:multiLevelType w:val="hybridMultilevel"/>
    <w:tmpl w:val="5910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80673"/>
    <w:multiLevelType w:val="hybridMultilevel"/>
    <w:tmpl w:val="1E90C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122E73"/>
    <w:multiLevelType w:val="multilevel"/>
    <w:tmpl w:val="5DF03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DBF055B"/>
    <w:multiLevelType w:val="hybridMultilevel"/>
    <w:tmpl w:val="2F088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39069E"/>
    <w:multiLevelType w:val="hybridMultilevel"/>
    <w:tmpl w:val="CF72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35863"/>
    <w:multiLevelType w:val="hybridMultilevel"/>
    <w:tmpl w:val="1852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1A3392"/>
    <w:multiLevelType w:val="hybridMultilevel"/>
    <w:tmpl w:val="5F24444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49ED3EE7"/>
    <w:multiLevelType w:val="hybridMultilevel"/>
    <w:tmpl w:val="B66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917A07"/>
    <w:multiLevelType w:val="hybridMultilevel"/>
    <w:tmpl w:val="5DF0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716C70"/>
    <w:multiLevelType w:val="hybridMultilevel"/>
    <w:tmpl w:val="A77CA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FF1341"/>
    <w:multiLevelType w:val="hybridMultilevel"/>
    <w:tmpl w:val="9380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DC14D3"/>
    <w:multiLevelType w:val="hybridMultilevel"/>
    <w:tmpl w:val="316E9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425945"/>
    <w:multiLevelType w:val="hybridMultilevel"/>
    <w:tmpl w:val="B20E7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C633F5"/>
    <w:multiLevelType w:val="hybridMultilevel"/>
    <w:tmpl w:val="F4BEB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0D2CA3"/>
    <w:multiLevelType w:val="hybridMultilevel"/>
    <w:tmpl w:val="3828E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4662F"/>
    <w:multiLevelType w:val="hybridMultilevel"/>
    <w:tmpl w:val="E574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386C79"/>
    <w:multiLevelType w:val="hybridMultilevel"/>
    <w:tmpl w:val="F7F2A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A67F3"/>
    <w:multiLevelType w:val="hybridMultilevel"/>
    <w:tmpl w:val="3EFE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EA7AB3"/>
    <w:multiLevelType w:val="hybridMultilevel"/>
    <w:tmpl w:val="18E0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D660A2"/>
    <w:multiLevelType w:val="hybridMultilevel"/>
    <w:tmpl w:val="FCB8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4"/>
  </w:num>
  <w:num w:numId="6">
    <w:abstractNumId w:val="2"/>
  </w:num>
  <w:num w:numId="7">
    <w:abstractNumId w:val="13"/>
  </w:num>
  <w:num w:numId="8">
    <w:abstractNumId w:val="22"/>
  </w:num>
  <w:num w:numId="9">
    <w:abstractNumId w:val="8"/>
  </w:num>
  <w:num w:numId="10">
    <w:abstractNumId w:val="19"/>
  </w:num>
  <w:num w:numId="11">
    <w:abstractNumId w:val="21"/>
  </w:num>
  <w:num w:numId="12">
    <w:abstractNumId w:val="24"/>
  </w:num>
  <w:num w:numId="13">
    <w:abstractNumId w:val="23"/>
  </w:num>
  <w:num w:numId="14">
    <w:abstractNumId w:val="25"/>
  </w:num>
  <w:num w:numId="15">
    <w:abstractNumId w:val="26"/>
  </w:num>
  <w:num w:numId="16">
    <w:abstractNumId w:val="15"/>
  </w:num>
  <w:num w:numId="17">
    <w:abstractNumId w:val="12"/>
  </w:num>
  <w:num w:numId="18">
    <w:abstractNumId w:val="1"/>
  </w:num>
  <w:num w:numId="19">
    <w:abstractNumId w:val="7"/>
  </w:num>
  <w:num w:numId="20">
    <w:abstractNumId w:val="5"/>
  </w:num>
  <w:num w:numId="21">
    <w:abstractNumId w:val="11"/>
  </w:num>
  <w:num w:numId="22">
    <w:abstractNumId w:val="17"/>
  </w:num>
  <w:num w:numId="23">
    <w:abstractNumId w:val="20"/>
  </w:num>
  <w:num w:numId="24">
    <w:abstractNumId w:val="27"/>
  </w:num>
  <w:num w:numId="25">
    <w:abstractNumId w:val="16"/>
  </w:num>
  <w:num w:numId="26">
    <w:abstractNumId w:val="10"/>
  </w:num>
  <w:num w:numId="27">
    <w:abstractNumId w:val="9"/>
  </w:num>
  <w:num w:numId="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9F"/>
    <w:rsid w:val="000353AD"/>
    <w:rsid w:val="00056DA0"/>
    <w:rsid w:val="000635BB"/>
    <w:rsid w:val="00081C82"/>
    <w:rsid w:val="00092EE3"/>
    <w:rsid w:val="000D5FCE"/>
    <w:rsid w:val="0010253B"/>
    <w:rsid w:val="00127DF7"/>
    <w:rsid w:val="00135107"/>
    <w:rsid w:val="00194B9F"/>
    <w:rsid w:val="00231C03"/>
    <w:rsid w:val="0024707E"/>
    <w:rsid w:val="002659C9"/>
    <w:rsid w:val="0028174E"/>
    <w:rsid w:val="0028642A"/>
    <w:rsid w:val="002A4F5F"/>
    <w:rsid w:val="00303D98"/>
    <w:rsid w:val="00321B56"/>
    <w:rsid w:val="00324D9F"/>
    <w:rsid w:val="003469AB"/>
    <w:rsid w:val="00357536"/>
    <w:rsid w:val="00382685"/>
    <w:rsid w:val="003A4706"/>
    <w:rsid w:val="003A7D2A"/>
    <w:rsid w:val="003D6DC7"/>
    <w:rsid w:val="003F37E2"/>
    <w:rsid w:val="00402542"/>
    <w:rsid w:val="00403B99"/>
    <w:rsid w:val="00480584"/>
    <w:rsid w:val="004A6F27"/>
    <w:rsid w:val="004D2C42"/>
    <w:rsid w:val="004F7C8B"/>
    <w:rsid w:val="00550223"/>
    <w:rsid w:val="00574699"/>
    <w:rsid w:val="005B5DFD"/>
    <w:rsid w:val="005C335F"/>
    <w:rsid w:val="00657C22"/>
    <w:rsid w:val="006F231C"/>
    <w:rsid w:val="006F42F8"/>
    <w:rsid w:val="00700C3E"/>
    <w:rsid w:val="00715556"/>
    <w:rsid w:val="00737B0D"/>
    <w:rsid w:val="007F693B"/>
    <w:rsid w:val="008271F8"/>
    <w:rsid w:val="00844EEB"/>
    <w:rsid w:val="008519DB"/>
    <w:rsid w:val="00861BC1"/>
    <w:rsid w:val="00873053"/>
    <w:rsid w:val="0087567F"/>
    <w:rsid w:val="008768D0"/>
    <w:rsid w:val="008C76C6"/>
    <w:rsid w:val="009550FB"/>
    <w:rsid w:val="009601CC"/>
    <w:rsid w:val="009A3FB3"/>
    <w:rsid w:val="009F2281"/>
    <w:rsid w:val="009F260E"/>
    <w:rsid w:val="00A00674"/>
    <w:rsid w:val="00A15B09"/>
    <w:rsid w:val="00A23D2F"/>
    <w:rsid w:val="00A25E1B"/>
    <w:rsid w:val="00AA280F"/>
    <w:rsid w:val="00AA533D"/>
    <w:rsid w:val="00AB1BCB"/>
    <w:rsid w:val="00AB6AD7"/>
    <w:rsid w:val="00AC3B3B"/>
    <w:rsid w:val="00B0517D"/>
    <w:rsid w:val="00B21F96"/>
    <w:rsid w:val="00B32241"/>
    <w:rsid w:val="00B42E9D"/>
    <w:rsid w:val="00B52E95"/>
    <w:rsid w:val="00B644B3"/>
    <w:rsid w:val="00BA1FB0"/>
    <w:rsid w:val="00BA471A"/>
    <w:rsid w:val="00BF3DC9"/>
    <w:rsid w:val="00C05B72"/>
    <w:rsid w:val="00C26916"/>
    <w:rsid w:val="00C35B0E"/>
    <w:rsid w:val="00C46EA5"/>
    <w:rsid w:val="00C91584"/>
    <w:rsid w:val="00CC799D"/>
    <w:rsid w:val="00CD6132"/>
    <w:rsid w:val="00CF35A7"/>
    <w:rsid w:val="00D1546E"/>
    <w:rsid w:val="00D25D57"/>
    <w:rsid w:val="00D2609C"/>
    <w:rsid w:val="00D40B02"/>
    <w:rsid w:val="00D47837"/>
    <w:rsid w:val="00D554D5"/>
    <w:rsid w:val="00D86113"/>
    <w:rsid w:val="00D906DE"/>
    <w:rsid w:val="00DB6EBB"/>
    <w:rsid w:val="00E40738"/>
    <w:rsid w:val="00E42167"/>
    <w:rsid w:val="00E421C6"/>
    <w:rsid w:val="00E43C18"/>
    <w:rsid w:val="00E70117"/>
    <w:rsid w:val="00EA025A"/>
    <w:rsid w:val="00EA2139"/>
    <w:rsid w:val="00EF3EC0"/>
    <w:rsid w:val="00F71409"/>
    <w:rsid w:val="00F90181"/>
    <w:rsid w:val="00F915BB"/>
    <w:rsid w:val="00FA674F"/>
    <w:rsid w:val="00FD324C"/>
    <w:rsid w:val="00FD5D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E53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0D5FCE"/>
    <w:pPr>
      <w:ind w:left="720"/>
      <w:contextualSpacing/>
    </w:pPr>
  </w:style>
  <w:style w:type="character" w:styleId="Emphasis">
    <w:name w:val="Emphasis"/>
    <w:basedOn w:val="DefaultParagraphFont"/>
    <w:uiPriority w:val="20"/>
    <w:qFormat/>
    <w:rsid w:val="00C35B0E"/>
    <w:rPr>
      <w:i/>
    </w:rPr>
  </w:style>
  <w:style w:type="character" w:styleId="Strong">
    <w:name w:val="Strong"/>
    <w:basedOn w:val="DefaultParagraphFont"/>
    <w:uiPriority w:val="22"/>
    <w:qFormat/>
    <w:rsid w:val="00C35B0E"/>
    <w:rPr>
      <w:b/>
    </w:rPr>
  </w:style>
  <w:style w:type="paragraph" w:styleId="NormalWeb">
    <w:name w:val="Normal (Web)"/>
    <w:basedOn w:val="Normal"/>
    <w:uiPriority w:val="99"/>
    <w:rsid w:val="00C35B0E"/>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C35B0E"/>
    <w:rPr>
      <w:color w:val="0000FF"/>
      <w:u w:val="single"/>
    </w:rPr>
  </w:style>
  <w:style w:type="character" w:customStyle="1" w:styleId="BalloonTextChar">
    <w:name w:val="Balloon Text Char"/>
    <w:basedOn w:val="DefaultParagraphFont"/>
    <w:link w:val="BalloonText"/>
    <w:semiHidden/>
    <w:rsid w:val="00231C0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0D5FCE"/>
    <w:pPr>
      <w:ind w:left="720"/>
      <w:contextualSpacing/>
    </w:pPr>
  </w:style>
  <w:style w:type="character" w:styleId="Emphasis">
    <w:name w:val="Emphasis"/>
    <w:basedOn w:val="DefaultParagraphFont"/>
    <w:uiPriority w:val="20"/>
    <w:qFormat/>
    <w:rsid w:val="00C35B0E"/>
    <w:rPr>
      <w:i/>
    </w:rPr>
  </w:style>
  <w:style w:type="character" w:styleId="Strong">
    <w:name w:val="Strong"/>
    <w:basedOn w:val="DefaultParagraphFont"/>
    <w:uiPriority w:val="22"/>
    <w:qFormat/>
    <w:rsid w:val="00C35B0E"/>
    <w:rPr>
      <w:b/>
    </w:rPr>
  </w:style>
  <w:style w:type="paragraph" w:styleId="NormalWeb">
    <w:name w:val="Normal (Web)"/>
    <w:basedOn w:val="Normal"/>
    <w:uiPriority w:val="99"/>
    <w:rsid w:val="00C35B0E"/>
    <w:pPr>
      <w:spacing w:before="100" w:beforeAutospacing="1" w:after="100" w:afterAutospacing="1"/>
    </w:pPr>
    <w:rPr>
      <w:rFonts w:ascii="Times" w:eastAsia="Times" w:hAnsi="Times" w:cs="Times New Roman"/>
      <w:sz w:val="20"/>
      <w:szCs w:val="20"/>
      <w:lang w:eastAsia="en-US"/>
    </w:rPr>
  </w:style>
  <w:style w:type="character" w:styleId="Hyperlink">
    <w:name w:val="Hyperlink"/>
    <w:basedOn w:val="DefaultParagraphFont"/>
    <w:uiPriority w:val="99"/>
    <w:rsid w:val="00C35B0E"/>
    <w:rPr>
      <w:color w:val="0000FF"/>
      <w:u w:val="single"/>
    </w:rPr>
  </w:style>
  <w:style w:type="character" w:customStyle="1" w:styleId="BalloonTextChar">
    <w:name w:val="Balloon Text Char"/>
    <w:basedOn w:val="DefaultParagraphFont"/>
    <w:link w:val="BalloonText"/>
    <w:semiHidden/>
    <w:rsid w:val="00231C0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15535">
      <w:bodyDiv w:val="1"/>
      <w:marLeft w:val="0"/>
      <w:marRight w:val="0"/>
      <w:marTop w:val="0"/>
      <w:marBottom w:val="0"/>
      <w:divBdr>
        <w:top w:val="none" w:sz="0" w:space="0" w:color="auto"/>
        <w:left w:val="none" w:sz="0" w:space="0" w:color="auto"/>
        <w:bottom w:val="none" w:sz="0" w:space="0" w:color="auto"/>
        <w:right w:val="none" w:sz="0" w:space="0" w:color="auto"/>
      </w:divBdr>
    </w:div>
    <w:div w:id="1365054360">
      <w:bodyDiv w:val="1"/>
      <w:marLeft w:val="0"/>
      <w:marRight w:val="0"/>
      <w:marTop w:val="0"/>
      <w:marBottom w:val="0"/>
      <w:divBdr>
        <w:top w:val="none" w:sz="0" w:space="0" w:color="auto"/>
        <w:left w:val="none" w:sz="0" w:space="0" w:color="auto"/>
        <w:bottom w:val="none" w:sz="0" w:space="0" w:color="auto"/>
        <w:right w:val="none" w:sz="0" w:space="0" w:color="auto"/>
      </w:divBdr>
    </w:div>
    <w:div w:id="1507669659">
      <w:bodyDiv w:val="1"/>
      <w:marLeft w:val="0"/>
      <w:marRight w:val="0"/>
      <w:marTop w:val="0"/>
      <w:marBottom w:val="0"/>
      <w:divBdr>
        <w:top w:val="none" w:sz="0" w:space="0" w:color="auto"/>
        <w:left w:val="none" w:sz="0" w:space="0" w:color="auto"/>
        <w:bottom w:val="none" w:sz="0" w:space="0" w:color="auto"/>
        <w:right w:val="none" w:sz="0" w:space="0" w:color="auto"/>
      </w:divBdr>
    </w:div>
    <w:div w:id="16123978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mymccc.mc3.edu/allcampusresources/academicaffairs/lal/Pages/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3440</Words>
  <Characters>19612</Characters>
  <Application>Microsoft Macintosh Word</Application>
  <DocSecurity>0</DocSecurity>
  <Lines>163</Lines>
  <Paragraphs>46</Paragraphs>
  <ScaleCrop>false</ScaleCrop>
  <Company/>
  <LinksUpToDate>false</LinksUpToDate>
  <CharactersWithSpaces>23006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14</cp:revision>
  <dcterms:created xsi:type="dcterms:W3CDTF">2014-01-12T17:03:00Z</dcterms:created>
  <dcterms:modified xsi:type="dcterms:W3CDTF">2014-01-13T11:53:00Z</dcterms:modified>
</cp:coreProperties>
</file>