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40892" w14:textId="77777777" w:rsidR="00C35B0E" w:rsidRPr="00AB1BCB" w:rsidRDefault="00C35B0E" w:rsidP="00C35B0E">
      <w:pPr>
        <w:jc w:val="center"/>
        <w:outlineLvl w:val="0"/>
        <w:rPr>
          <w:rFonts w:ascii="Arial" w:hAnsi="Arial"/>
          <w:sz w:val="16"/>
          <w:szCs w:val="16"/>
          <w:u w:val="single"/>
        </w:rPr>
      </w:pPr>
      <w:r w:rsidRPr="00AB1BCB">
        <w:rPr>
          <w:rFonts w:ascii="Arial" w:hAnsi="Arial"/>
          <w:sz w:val="16"/>
          <w:szCs w:val="16"/>
          <w:u w:val="single"/>
        </w:rPr>
        <w:t>MONTGOMERY COUNTY COMMUNITY COLLEGE</w:t>
      </w:r>
    </w:p>
    <w:tbl>
      <w:tblPr>
        <w:tblW w:w="0" w:type="auto"/>
        <w:tblBorders>
          <w:bottom w:val="single" w:sz="4" w:space="0" w:color="auto"/>
          <w:insideH w:val="single" w:sz="4" w:space="0" w:color="auto"/>
        </w:tblBorders>
        <w:tblLook w:val="00A0" w:firstRow="1" w:lastRow="0" w:firstColumn="1" w:lastColumn="0" w:noHBand="0" w:noVBand="0"/>
      </w:tblPr>
      <w:tblGrid>
        <w:gridCol w:w="7038"/>
        <w:gridCol w:w="2339"/>
      </w:tblGrid>
      <w:tr w:rsidR="00C35B0E" w:rsidRPr="00AB1BCB" w14:paraId="62D58228" w14:textId="77777777" w:rsidTr="00C35B0E">
        <w:tc>
          <w:tcPr>
            <w:tcW w:w="7038" w:type="dxa"/>
          </w:tcPr>
          <w:p w14:paraId="3C9984FB" w14:textId="0840729B" w:rsidR="00C35B0E" w:rsidRPr="00152594" w:rsidRDefault="00CF35A7" w:rsidP="00DB6EBB">
            <w:pPr>
              <w:rPr>
                <w:rFonts w:ascii="Times New Roman" w:hAnsi="Times New Roman"/>
                <w:smallCaps/>
                <w:sz w:val="30"/>
                <w:szCs w:val="30"/>
              </w:rPr>
            </w:pPr>
            <w:r w:rsidRPr="00152594">
              <w:rPr>
                <w:rFonts w:ascii="Times New Roman" w:hAnsi="Times New Roman"/>
                <w:smallCaps/>
                <w:sz w:val="30"/>
                <w:szCs w:val="30"/>
              </w:rPr>
              <w:t xml:space="preserve">ENG </w:t>
            </w:r>
            <w:r w:rsidR="00DB6EBB" w:rsidRPr="00152594">
              <w:rPr>
                <w:rFonts w:ascii="Times New Roman" w:hAnsi="Times New Roman"/>
                <w:smallCaps/>
                <w:sz w:val="30"/>
                <w:szCs w:val="30"/>
              </w:rPr>
              <w:t>202</w:t>
            </w:r>
            <w:r w:rsidRPr="00152594">
              <w:rPr>
                <w:rFonts w:ascii="Times New Roman" w:hAnsi="Times New Roman"/>
                <w:smallCaps/>
                <w:sz w:val="30"/>
                <w:szCs w:val="30"/>
              </w:rPr>
              <w:t xml:space="preserve">: </w:t>
            </w:r>
            <w:r w:rsidR="00DB6EBB" w:rsidRPr="00152594">
              <w:rPr>
                <w:rFonts w:ascii="Times New Roman" w:hAnsi="Times New Roman"/>
                <w:smallCaps/>
                <w:sz w:val="30"/>
                <w:szCs w:val="30"/>
              </w:rPr>
              <w:t>Survey of English Literature II</w:t>
            </w:r>
            <w:r w:rsidR="00152594">
              <w:rPr>
                <w:rFonts w:ascii="Times New Roman" w:hAnsi="Times New Roman"/>
                <w:smallCaps/>
                <w:sz w:val="30"/>
                <w:szCs w:val="30"/>
              </w:rPr>
              <w:br/>
            </w:r>
            <w:r w:rsidR="00056DA0" w:rsidRPr="00152594">
              <w:rPr>
                <w:rFonts w:ascii="Times New Roman" w:hAnsi="Times New Roman"/>
                <w:smallCaps/>
                <w:sz w:val="30"/>
                <w:szCs w:val="30"/>
              </w:rPr>
              <w:t>Spring</w:t>
            </w:r>
            <w:r w:rsidR="00C35B0E" w:rsidRPr="00152594">
              <w:rPr>
                <w:rFonts w:ascii="Times New Roman" w:hAnsi="Times New Roman"/>
                <w:smallCaps/>
                <w:sz w:val="30"/>
                <w:szCs w:val="30"/>
              </w:rPr>
              <w:t xml:space="preserve"> 201</w:t>
            </w:r>
            <w:r w:rsidR="00056DA0" w:rsidRPr="00152594">
              <w:rPr>
                <w:rFonts w:ascii="Times New Roman" w:hAnsi="Times New Roman"/>
                <w:smallCaps/>
                <w:sz w:val="30"/>
                <w:szCs w:val="30"/>
              </w:rPr>
              <w:t>4</w:t>
            </w:r>
            <w:r w:rsidR="00C35B0E" w:rsidRPr="00152594">
              <w:rPr>
                <w:rFonts w:ascii="Times New Roman" w:hAnsi="Times New Roman"/>
                <w:sz w:val="30"/>
                <w:szCs w:val="30"/>
              </w:rPr>
              <w:t xml:space="preserve"> </w:t>
            </w:r>
            <w:r w:rsidR="00C35B0E" w:rsidRPr="00AB1BCB">
              <w:rPr>
                <w:rFonts w:ascii="Arial" w:hAnsi="Arial"/>
                <w:sz w:val="16"/>
                <w:szCs w:val="16"/>
              </w:rPr>
              <w:br/>
            </w:r>
            <w:r w:rsidR="00C35B0E" w:rsidRPr="00AB1BCB">
              <w:rPr>
                <w:rFonts w:ascii="Arial" w:hAnsi="Arial"/>
                <w:sz w:val="16"/>
                <w:szCs w:val="16"/>
              </w:rPr>
              <w:br/>
              <w:t xml:space="preserve">Section </w:t>
            </w:r>
            <w:r w:rsidR="00DB6EBB" w:rsidRPr="00AB1BCB">
              <w:rPr>
                <w:rFonts w:ascii="Arial" w:hAnsi="Arial"/>
                <w:sz w:val="16"/>
                <w:szCs w:val="16"/>
              </w:rPr>
              <w:t>IC</w:t>
            </w:r>
            <w:r w:rsidR="00C35B0E" w:rsidRPr="00AB1BCB">
              <w:rPr>
                <w:rFonts w:ascii="Arial" w:hAnsi="Arial"/>
                <w:sz w:val="16"/>
                <w:szCs w:val="16"/>
              </w:rPr>
              <w:t xml:space="preserve">: </w:t>
            </w:r>
            <w:r w:rsidR="00DB6EBB" w:rsidRPr="00AB1BCB">
              <w:rPr>
                <w:rFonts w:ascii="Arial" w:hAnsi="Arial"/>
                <w:sz w:val="16"/>
                <w:szCs w:val="16"/>
              </w:rPr>
              <w:t>TTH 9:35—11:00</w:t>
            </w:r>
            <w:r w:rsidR="00C35B0E" w:rsidRPr="00AB1BCB">
              <w:rPr>
                <w:rFonts w:ascii="Arial" w:hAnsi="Arial"/>
                <w:sz w:val="16"/>
                <w:szCs w:val="16"/>
              </w:rPr>
              <w:t xml:space="preserve">, Parkhouse Hall </w:t>
            </w:r>
            <w:r w:rsidR="00DB6EBB" w:rsidRPr="00AB1BCB">
              <w:rPr>
                <w:rFonts w:ascii="Arial" w:hAnsi="Arial"/>
                <w:sz w:val="16"/>
                <w:szCs w:val="16"/>
              </w:rPr>
              <w:t>345</w:t>
            </w:r>
            <w:r w:rsidR="00C35B0E" w:rsidRPr="00AB1BCB">
              <w:rPr>
                <w:rFonts w:ascii="Arial" w:hAnsi="Arial"/>
                <w:sz w:val="16"/>
                <w:szCs w:val="16"/>
              </w:rPr>
              <w:br/>
            </w:r>
          </w:p>
        </w:tc>
        <w:tc>
          <w:tcPr>
            <w:tcW w:w="2339" w:type="dxa"/>
            <w:vAlign w:val="center"/>
          </w:tcPr>
          <w:p w14:paraId="688F7702" w14:textId="77777777" w:rsidR="00C35B0E" w:rsidRPr="00AB1BCB" w:rsidRDefault="00C35B0E" w:rsidP="00C35B0E">
            <w:pPr>
              <w:jc w:val="right"/>
              <w:rPr>
                <w:rFonts w:ascii="Arial" w:hAnsi="Arial"/>
                <w:sz w:val="16"/>
                <w:szCs w:val="16"/>
              </w:rPr>
            </w:pPr>
            <w:r w:rsidRPr="00AB1BCB">
              <w:rPr>
                <w:rFonts w:ascii="Arial" w:hAnsi="Arial"/>
                <w:noProof/>
                <w:sz w:val="16"/>
                <w:szCs w:val="16"/>
                <w:lang w:eastAsia="en-US"/>
              </w:rPr>
              <w:drawing>
                <wp:inline distT="0" distB="0" distL="0" distR="0" wp14:anchorId="43F5A9D2" wp14:editId="4280A333">
                  <wp:extent cx="1193800" cy="702945"/>
                  <wp:effectExtent l="25400" t="0" r="0" b="0"/>
                  <wp:docPr id="2" name="Picture 1" descr="mccc2c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c2cstack"/>
                          <pic:cNvPicPr>
                            <a:picLocks noChangeAspect="1" noChangeArrowheads="1"/>
                          </pic:cNvPicPr>
                        </pic:nvPicPr>
                        <pic:blipFill>
                          <a:blip r:embed="rId6"/>
                          <a:srcRect/>
                          <a:stretch>
                            <a:fillRect/>
                          </a:stretch>
                        </pic:blipFill>
                        <pic:spPr bwMode="auto">
                          <a:xfrm>
                            <a:off x="0" y="0"/>
                            <a:ext cx="1193800" cy="702945"/>
                          </a:xfrm>
                          <a:prstGeom prst="rect">
                            <a:avLst/>
                          </a:prstGeom>
                          <a:noFill/>
                          <a:ln w="9525">
                            <a:noFill/>
                            <a:miter lim="800000"/>
                            <a:headEnd/>
                            <a:tailEnd/>
                          </a:ln>
                        </pic:spPr>
                      </pic:pic>
                    </a:graphicData>
                  </a:graphic>
                </wp:inline>
              </w:drawing>
            </w:r>
          </w:p>
        </w:tc>
      </w:tr>
    </w:tbl>
    <w:p w14:paraId="33EF3118" w14:textId="77777777" w:rsidR="00C35B0E" w:rsidRPr="00AB1BCB" w:rsidRDefault="00C35B0E" w:rsidP="00C35B0E">
      <w:pPr>
        <w:rPr>
          <w:rFonts w:ascii="Arial" w:hAnsi="Arial"/>
          <w:b/>
          <w:sz w:val="16"/>
          <w:szCs w:val="16"/>
        </w:rPr>
      </w:pPr>
      <w:r w:rsidRPr="00AB1BCB">
        <w:rPr>
          <w:rFonts w:ascii="Arial" w:hAnsi="Arial"/>
          <w:b/>
          <w:sz w:val="16"/>
          <w:szCs w:val="16"/>
        </w:rPr>
        <w:t>DR. HAROLD WILLIAM HALBERT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70"/>
      </w:tblGrid>
      <w:tr w:rsidR="00C35B0E" w:rsidRPr="00AB1BCB" w14:paraId="00B842AB" w14:textId="77777777" w:rsidTr="00C35B0E">
        <w:tc>
          <w:tcPr>
            <w:tcW w:w="4788" w:type="dxa"/>
          </w:tcPr>
          <w:p w14:paraId="7A3B2328" w14:textId="77777777" w:rsidR="00C35B0E" w:rsidRPr="00AB1BCB" w:rsidRDefault="00C35B0E" w:rsidP="00C35B0E">
            <w:pPr>
              <w:rPr>
                <w:rFonts w:ascii="Arial" w:hAnsi="Arial"/>
                <w:sz w:val="16"/>
                <w:szCs w:val="16"/>
              </w:rPr>
            </w:pPr>
            <w:r w:rsidRPr="00AB1BCB">
              <w:rPr>
                <w:rFonts w:ascii="Arial" w:hAnsi="Arial"/>
                <w:sz w:val="16"/>
                <w:szCs w:val="16"/>
              </w:rPr>
              <w:t>Office Phone: 215.641.6371</w:t>
            </w:r>
            <w:r w:rsidRPr="00AB1BCB">
              <w:rPr>
                <w:rFonts w:ascii="Arial" w:hAnsi="Arial"/>
                <w:sz w:val="16"/>
                <w:szCs w:val="16"/>
              </w:rPr>
              <w:br/>
              <w:t>Website: http://www.halhalbert.com</w:t>
            </w:r>
          </w:p>
        </w:tc>
        <w:tc>
          <w:tcPr>
            <w:tcW w:w="4770" w:type="dxa"/>
          </w:tcPr>
          <w:p w14:paraId="49C0B3A3" w14:textId="31AF50E8" w:rsidR="00C35B0E" w:rsidRPr="00AB1BCB" w:rsidRDefault="00C35B0E" w:rsidP="00056DA0">
            <w:pPr>
              <w:rPr>
                <w:rFonts w:ascii="Arial" w:hAnsi="Arial"/>
                <w:sz w:val="16"/>
                <w:szCs w:val="16"/>
              </w:rPr>
            </w:pPr>
            <w:r w:rsidRPr="00AB1BCB">
              <w:rPr>
                <w:rFonts w:ascii="Arial" w:hAnsi="Arial"/>
                <w:sz w:val="16"/>
                <w:szCs w:val="16"/>
              </w:rPr>
              <w:t>Email: hhalbert@mc3.edu</w:t>
            </w:r>
          </w:p>
        </w:tc>
      </w:tr>
      <w:tr w:rsidR="00C35B0E" w:rsidRPr="00AB1BCB" w14:paraId="092B9642" w14:textId="77777777" w:rsidTr="00C35B0E">
        <w:tc>
          <w:tcPr>
            <w:tcW w:w="4788" w:type="dxa"/>
          </w:tcPr>
          <w:p w14:paraId="37E2546B" w14:textId="4D8A7E26" w:rsidR="00C35B0E" w:rsidRPr="00AB1BCB" w:rsidRDefault="00C35B0E" w:rsidP="00C35B0E">
            <w:pPr>
              <w:rPr>
                <w:rFonts w:ascii="Arial" w:hAnsi="Arial"/>
                <w:sz w:val="16"/>
                <w:szCs w:val="16"/>
              </w:rPr>
            </w:pPr>
            <w:r w:rsidRPr="00AB1BCB">
              <w:rPr>
                <w:rFonts w:ascii="Arial" w:hAnsi="Arial"/>
                <w:sz w:val="16"/>
                <w:szCs w:val="16"/>
              </w:rPr>
              <w:t xml:space="preserve">Office: Parkhouse Hall </w:t>
            </w:r>
            <w:r w:rsidR="00B52E95" w:rsidRPr="00AB1BCB">
              <w:rPr>
                <w:rFonts w:ascii="Arial" w:hAnsi="Arial"/>
                <w:sz w:val="16"/>
                <w:szCs w:val="16"/>
              </w:rPr>
              <w:t>441</w:t>
            </w:r>
          </w:p>
          <w:p w14:paraId="3C420778" w14:textId="77777777" w:rsidR="00403B99" w:rsidRPr="00AB1BCB" w:rsidRDefault="00C35B0E" w:rsidP="00403B99">
            <w:pPr>
              <w:contextualSpacing/>
              <w:rPr>
                <w:rFonts w:ascii="Arial" w:hAnsi="Arial"/>
                <w:sz w:val="16"/>
                <w:szCs w:val="16"/>
              </w:rPr>
            </w:pPr>
            <w:r w:rsidRPr="00AB1BCB">
              <w:rPr>
                <w:rFonts w:ascii="Arial" w:hAnsi="Arial"/>
                <w:sz w:val="16"/>
                <w:szCs w:val="16"/>
              </w:rPr>
              <w:t xml:space="preserve">Office Hours: </w:t>
            </w:r>
          </w:p>
          <w:p w14:paraId="19C24B07" w14:textId="4DC50589" w:rsidR="00056DA0" w:rsidRPr="00AB1BCB" w:rsidRDefault="00056DA0" w:rsidP="00403B99">
            <w:pPr>
              <w:contextualSpacing/>
              <w:rPr>
                <w:rFonts w:ascii="Arial" w:hAnsi="Arial"/>
                <w:sz w:val="16"/>
                <w:szCs w:val="16"/>
              </w:rPr>
            </w:pPr>
            <w:r w:rsidRPr="00AB1BCB">
              <w:rPr>
                <w:rFonts w:ascii="Arial" w:hAnsi="Arial"/>
                <w:sz w:val="16"/>
                <w:szCs w:val="16"/>
              </w:rPr>
              <w:t xml:space="preserve">                  Tuesday and Thursday: 8 AM to 9:30 AM</w:t>
            </w:r>
          </w:p>
          <w:p w14:paraId="00CD4C7E" w14:textId="4E6D70F7" w:rsidR="00C35B0E" w:rsidRPr="00AB1BCB" w:rsidRDefault="00403B99" w:rsidP="00403B99">
            <w:pPr>
              <w:ind w:left="720"/>
              <w:contextualSpacing/>
              <w:rPr>
                <w:rFonts w:ascii="Arial" w:hAnsi="Arial"/>
                <w:sz w:val="16"/>
                <w:szCs w:val="16"/>
              </w:rPr>
            </w:pPr>
            <w:r w:rsidRPr="00AB1BCB">
              <w:rPr>
                <w:rFonts w:ascii="Arial" w:hAnsi="Arial"/>
                <w:sz w:val="16"/>
                <w:szCs w:val="16"/>
              </w:rPr>
              <w:t>and by appointment</w:t>
            </w:r>
          </w:p>
        </w:tc>
        <w:tc>
          <w:tcPr>
            <w:tcW w:w="4770" w:type="dxa"/>
          </w:tcPr>
          <w:p w14:paraId="52F5A859" w14:textId="77777777" w:rsidR="00C35B0E" w:rsidRPr="00AB1BCB" w:rsidRDefault="00C35B0E" w:rsidP="00403B99">
            <w:pPr>
              <w:contextualSpacing/>
              <w:rPr>
                <w:rFonts w:ascii="Arial" w:hAnsi="Arial"/>
                <w:sz w:val="16"/>
                <w:szCs w:val="16"/>
              </w:rPr>
            </w:pPr>
            <w:r w:rsidRPr="00AB1BCB">
              <w:rPr>
                <w:rFonts w:ascii="Arial" w:hAnsi="Arial"/>
                <w:sz w:val="16"/>
                <w:szCs w:val="16"/>
              </w:rPr>
              <w:t xml:space="preserve">Writing Center Hours: </w:t>
            </w:r>
          </w:p>
          <w:p w14:paraId="2C489B4A" w14:textId="74828D1F" w:rsidR="00056DA0" w:rsidRPr="00AB1BCB" w:rsidRDefault="00056DA0" w:rsidP="00403B99">
            <w:pPr>
              <w:ind w:left="720"/>
              <w:contextualSpacing/>
              <w:rPr>
                <w:rFonts w:ascii="Arial" w:hAnsi="Arial"/>
                <w:sz w:val="16"/>
                <w:szCs w:val="16"/>
              </w:rPr>
            </w:pPr>
            <w:r w:rsidRPr="00AB1BCB">
              <w:rPr>
                <w:rFonts w:ascii="Arial" w:hAnsi="Arial"/>
                <w:sz w:val="16"/>
                <w:szCs w:val="16"/>
              </w:rPr>
              <w:t>Monday: 10:15 AM to 11:45 AM</w:t>
            </w:r>
          </w:p>
          <w:p w14:paraId="787A3C59" w14:textId="77777777" w:rsidR="00056DA0" w:rsidRPr="00AB1BCB" w:rsidRDefault="00056DA0" w:rsidP="00403B99">
            <w:pPr>
              <w:ind w:left="720"/>
              <w:contextualSpacing/>
              <w:rPr>
                <w:rFonts w:ascii="Arial" w:hAnsi="Arial"/>
                <w:sz w:val="16"/>
                <w:szCs w:val="16"/>
              </w:rPr>
            </w:pPr>
            <w:r w:rsidRPr="00AB1BCB">
              <w:rPr>
                <w:rFonts w:ascii="Arial" w:hAnsi="Arial"/>
                <w:sz w:val="16"/>
                <w:szCs w:val="16"/>
              </w:rPr>
              <w:t>Tuesday: 1:30 PM to 3:00 PM</w:t>
            </w:r>
          </w:p>
          <w:p w14:paraId="4F6CC8F6" w14:textId="09C65BF4" w:rsidR="00056DA0" w:rsidRPr="00AB1BCB" w:rsidRDefault="00056DA0" w:rsidP="00403B99">
            <w:pPr>
              <w:ind w:left="720"/>
              <w:contextualSpacing/>
              <w:rPr>
                <w:rFonts w:ascii="Arial" w:hAnsi="Arial"/>
                <w:sz w:val="16"/>
                <w:szCs w:val="16"/>
              </w:rPr>
            </w:pPr>
            <w:r w:rsidRPr="00AB1BCB">
              <w:rPr>
                <w:rFonts w:ascii="Arial" w:hAnsi="Arial"/>
                <w:sz w:val="16"/>
                <w:szCs w:val="16"/>
              </w:rPr>
              <w:t>Wednesday and Friday: 10:15 AM to Noon</w:t>
            </w:r>
          </w:p>
          <w:p w14:paraId="046A13B4" w14:textId="77777777" w:rsidR="00056DA0" w:rsidRPr="00AB1BCB" w:rsidRDefault="00056DA0" w:rsidP="00403B99">
            <w:pPr>
              <w:ind w:left="720"/>
              <w:contextualSpacing/>
              <w:rPr>
                <w:rFonts w:ascii="Arial" w:hAnsi="Arial"/>
                <w:sz w:val="16"/>
                <w:szCs w:val="16"/>
              </w:rPr>
            </w:pPr>
          </w:p>
          <w:p w14:paraId="5C526875" w14:textId="2DBFA5CE" w:rsidR="00403B99" w:rsidRPr="00AB1BCB" w:rsidRDefault="00403B99" w:rsidP="00403B99">
            <w:pPr>
              <w:ind w:left="720"/>
              <w:contextualSpacing/>
              <w:rPr>
                <w:rFonts w:ascii="Arial" w:hAnsi="Arial"/>
                <w:sz w:val="16"/>
                <w:szCs w:val="16"/>
              </w:rPr>
            </w:pPr>
            <w:r w:rsidRPr="00AB1BCB">
              <w:rPr>
                <w:rFonts w:ascii="Arial" w:hAnsi="Arial"/>
                <w:sz w:val="16"/>
                <w:szCs w:val="16"/>
              </w:rPr>
              <w:t>Call 215.641.6452</w:t>
            </w:r>
          </w:p>
          <w:p w14:paraId="5EFC1E84" w14:textId="607E33DC" w:rsidR="00403B99" w:rsidRPr="00AB1BCB" w:rsidRDefault="00403B99" w:rsidP="00403B99">
            <w:pPr>
              <w:ind w:left="720"/>
              <w:contextualSpacing/>
              <w:rPr>
                <w:rFonts w:ascii="Arial" w:hAnsi="Arial"/>
                <w:sz w:val="16"/>
                <w:szCs w:val="16"/>
              </w:rPr>
            </w:pPr>
            <w:r w:rsidRPr="00AB1BCB">
              <w:rPr>
                <w:rFonts w:ascii="Arial" w:hAnsi="Arial"/>
                <w:sz w:val="16"/>
                <w:szCs w:val="16"/>
              </w:rPr>
              <w:t xml:space="preserve"> to schedule appointments </w:t>
            </w:r>
          </w:p>
        </w:tc>
      </w:tr>
    </w:tbl>
    <w:p w14:paraId="68301AEC" w14:textId="1B665205" w:rsidR="00C35B0E" w:rsidRPr="00AB1BCB" w:rsidRDefault="00C35B0E" w:rsidP="00C35B0E">
      <w:pPr>
        <w:outlineLvl w:val="0"/>
        <w:rPr>
          <w:rFonts w:ascii="Arial" w:hAnsi="Arial" w:cs="Arial"/>
          <w:sz w:val="16"/>
          <w:szCs w:val="16"/>
        </w:rPr>
      </w:pPr>
      <w:r w:rsidRPr="00AB1BCB">
        <w:rPr>
          <w:rFonts w:ascii="Arial" w:hAnsi="Arial" w:cs="Arial"/>
          <w:b/>
          <w:sz w:val="16"/>
          <w:szCs w:val="16"/>
        </w:rPr>
        <w:t>COURSE DESCRIPTION</w:t>
      </w:r>
      <w:r w:rsidRPr="00AB1BCB">
        <w:rPr>
          <w:rFonts w:ascii="Arial" w:hAnsi="Arial" w:cs="Arial"/>
          <w:sz w:val="16"/>
          <w:szCs w:val="16"/>
        </w:rPr>
        <w:t>:</w:t>
      </w:r>
    </w:p>
    <w:p w14:paraId="682F71FB" w14:textId="77777777" w:rsidR="00DB6EBB" w:rsidRPr="00AB1BCB" w:rsidRDefault="00DB6EBB" w:rsidP="00DB6EBB">
      <w:pPr>
        <w:pStyle w:val="NormalWeb"/>
        <w:spacing w:before="2" w:after="2"/>
        <w:rPr>
          <w:rFonts w:ascii="Arial" w:hAnsi="Arial"/>
          <w:sz w:val="16"/>
          <w:szCs w:val="16"/>
        </w:rPr>
      </w:pPr>
      <w:r w:rsidRPr="00AB1BCB">
        <w:rPr>
          <w:rFonts w:ascii="Arial" w:hAnsi="Arial"/>
          <w:sz w:val="16"/>
          <w:szCs w:val="16"/>
        </w:rPr>
        <w:t>This course is a chronological survey of English literature from the Romantic Period to the present. The emphasis is on major writers, whose works are studied for their literary value and in their historical and philosophical contexts. This course meets General Education Core Goal 7: Aesthetic Sensibility and the Arts.</w:t>
      </w:r>
    </w:p>
    <w:p w14:paraId="2BF4302D" w14:textId="7F349E3E" w:rsidR="00403B99" w:rsidRPr="00AB1BCB" w:rsidRDefault="00403B99" w:rsidP="00DB6EBB">
      <w:pPr>
        <w:pStyle w:val="NormalWeb"/>
        <w:spacing w:before="2" w:after="2"/>
        <w:rPr>
          <w:rFonts w:ascii="Arial" w:hAnsi="Arial"/>
          <w:sz w:val="16"/>
          <w:szCs w:val="16"/>
        </w:rPr>
      </w:pPr>
      <w:r w:rsidRPr="00AB1BCB">
        <w:rPr>
          <w:rFonts w:ascii="Arial" w:hAnsi="Arial"/>
          <w:b/>
          <w:sz w:val="16"/>
          <w:szCs w:val="16"/>
        </w:rPr>
        <w:t>PREREQUISITE(S</w:t>
      </w:r>
      <w:r w:rsidRPr="00AB1BCB">
        <w:rPr>
          <w:rFonts w:ascii="Arial" w:hAnsi="Arial"/>
          <w:sz w:val="16"/>
          <w:szCs w:val="16"/>
        </w:rPr>
        <w:t>): </w:t>
      </w:r>
    </w:p>
    <w:p w14:paraId="74A026AF" w14:textId="77777777" w:rsidR="00DB6EBB" w:rsidRPr="00AB1BCB" w:rsidRDefault="00DB6EBB" w:rsidP="00DB6EBB">
      <w:pPr>
        <w:rPr>
          <w:rFonts w:ascii="Arial" w:eastAsia="Times" w:hAnsi="Arial" w:cs="Times New Roman"/>
          <w:sz w:val="16"/>
          <w:szCs w:val="16"/>
          <w:lang w:eastAsia="en-US"/>
        </w:rPr>
      </w:pPr>
      <w:r w:rsidRPr="00AB1BCB">
        <w:rPr>
          <w:rFonts w:ascii="Arial" w:eastAsia="Times" w:hAnsi="Arial" w:cs="Times New Roman"/>
          <w:sz w:val="16"/>
          <w:szCs w:val="16"/>
          <w:lang w:eastAsia="en-US"/>
        </w:rPr>
        <w:t xml:space="preserve">C or better in ENG 101 or equivalent </w:t>
      </w:r>
    </w:p>
    <w:p w14:paraId="7CC1EEE0" w14:textId="77777777" w:rsidR="00403B99" w:rsidRPr="00AB1BCB" w:rsidRDefault="00403B99" w:rsidP="00403B99">
      <w:pPr>
        <w:pStyle w:val="NormalWeb"/>
        <w:spacing w:before="2" w:after="2"/>
        <w:rPr>
          <w:rFonts w:ascii="Arial" w:hAnsi="Arial"/>
          <w:sz w:val="16"/>
          <w:szCs w:val="16"/>
        </w:rPr>
      </w:pPr>
      <w:r w:rsidRPr="00AB1BCB">
        <w:rPr>
          <w:rFonts w:ascii="Arial" w:hAnsi="Arial"/>
          <w:b/>
          <w:sz w:val="16"/>
          <w:szCs w:val="16"/>
        </w:rPr>
        <w:t>CO-REQUISITE(S):</w:t>
      </w:r>
      <w:r w:rsidRPr="00AB1BCB">
        <w:rPr>
          <w:rFonts w:ascii="Arial" w:hAnsi="Arial"/>
          <w:sz w:val="16"/>
          <w:szCs w:val="16"/>
        </w:rPr>
        <w:t xml:space="preserve"> None</w:t>
      </w:r>
    </w:p>
    <w:p w14:paraId="60F31AF8" w14:textId="77777777" w:rsidR="00403B99" w:rsidRPr="00AB1BCB" w:rsidRDefault="00403B99" w:rsidP="00403B99">
      <w:pPr>
        <w:pStyle w:val="NormalWeb"/>
        <w:spacing w:before="2" w:after="2"/>
        <w:rPr>
          <w:rFonts w:ascii="Arial" w:hAnsi="Arial"/>
          <w:b/>
          <w:sz w:val="16"/>
          <w:szCs w:val="16"/>
        </w:rPr>
      </w:pPr>
      <w:r w:rsidRPr="00AB1BCB">
        <w:rPr>
          <w:rFonts w:ascii="Arial" w:hAnsi="Arial"/>
          <w:b/>
          <w:sz w:val="16"/>
          <w:szCs w:val="16"/>
        </w:rPr>
        <w:t>LEARNING OUTCOMES:</w:t>
      </w:r>
    </w:p>
    <w:p w14:paraId="6A408814" w14:textId="0980A968" w:rsidR="00403B99" w:rsidRPr="00AB1BCB" w:rsidRDefault="00403B99" w:rsidP="00403B99">
      <w:pPr>
        <w:pStyle w:val="NormalWeb"/>
        <w:spacing w:before="2" w:after="2"/>
        <w:rPr>
          <w:rFonts w:ascii="Arial" w:hAnsi="Arial"/>
          <w:sz w:val="16"/>
          <w:szCs w:val="16"/>
        </w:rPr>
      </w:pPr>
      <w:r w:rsidRPr="00AB1BCB">
        <w:rPr>
          <w:rFonts w:ascii="Arial" w:hAnsi="Arial"/>
          <w:sz w:val="16"/>
          <w:szCs w:val="16"/>
        </w:rPr>
        <w:t>Upon successful completion of this course, the student will be able to:</w:t>
      </w:r>
    </w:p>
    <w:p w14:paraId="6442B832" w14:textId="77777777" w:rsidR="00DB6EBB" w:rsidRPr="00AB1BCB" w:rsidRDefault="00DB6EBB" w:rsidP="00AA280F">
      <w:pPr>
        <w:pStyle w:val="NormalWeb"/>
        <w:numPr>
          <w:ilvl w:val="0"/>
          <w:numId w:val="5"/>
        </w:numPr>
        <w:spacing w:before="2" w:after="2"/>
        <w:rPr>
          <w:rFonts w:ascii="Arial" w:hAnsi="Arial"/>
          <w:sz w:val="16"/>
          <w:szCs w:val="16"/>
        </w:rPr>
      </w:pPr>
      <w:r w:rsidRPr="00AB1BCB">
        <w:rPr>
          <w:rFonts w:ascii="Arial" w:hAnsi="Arial"/>
          <w:sz w:val="16"/>
          <w:szCs w:val="16"/>
        </w:rPr>
        <w:t xml:space="preserve">Discuss characteristics of literature that impact enjoyment of reading. (Core Goal 7.1) </w:t>
      </w:r>
    </w:p>
    <w:p w14:paraId="1111BC85" w14:textId="09D5D1C1" w:rsidR="00DB6EBB" w:rsidRPr="00AB1BCB" w:rsidRDefault="00DB6EBB" w:rsidP="00AA280F">
      <w:pPr>
        <w:pStyle w:val="NormalWeb"/>
        <w:numPr>
          <w:ilvl w:val="0"/>
          <w:numId w:val="5"/>
        </w:numPr>
        <w:spacing w:before="2" w:after="2"/>
        <w:rPr>
          <w:rFonts w:ascii="Arial" w:hAnsi="Arial"/>
          <w:sz w:val="16"/>
          <w:szCs w:val="16"/>
        </w:rPr>
      </w:pPr>
      <w:r w:rsidRPr="00AB1BCB">
        <w:rPr>
          <w:rFonts w:ascii="Arial" w:hAnsi="Arial"/>
          <w:sz w:val="16"/>
          <w:szCs w:val="16"/>
        </w:rPr>
        <w:t xml:space="preserve">Verbalize an increase in his/her self-awareness, through a development of their critical abilities. (Core Goal 7.2) </w:t>
      </w:r>
    </w:p>
    <w:p w14:paraId="3BCE38E2" w14:textId="45025D78" w:rsidR="00DB6EBB" w:rsidRPr="00AB1BCB" w:rsidRDefault="00DB6EBB" w:rsidP="00AA280F">
      <w:pPr>
        <w:pStyle w:val="NormalWeb"/>
        <w:numPr>
          <w:ilvl w:val="0"/>
          <w:numId w:val="5"/>
        </w:numPr>
        <w:spacing w:before="2" w:after="2"/>
        <w:rPr>
          <w:rFonts w:ascii="Arial" w:hAnsi="Arial"/>
          <w:sz w:val="16"/>
          <w:szCs w:val="16"/>
        </w:rPr>
      </w:pPr>
      <w:r w:rsidRPr="00AB1BCB">
        <w:rPr>
          <w:rFonts w:ascii="Arial" w:hAnsi="Arial"/>
          <w:sz w:val="16"/>
          <w:szCs w:val="16"/>
        </w:rPr>
        <w:t xml:space="preserve">Discuss the relationship between the past and contemporary societal views in literature. (Core Goal 7.1) </w:t>
      </w:r>
    </w:p>
    <w:p w14:paraId="6ADC87DE" w14:textId="0708153D" w:rsidR="00DB6EBB" w:rsidRPr="00AB1BCB" w:rsidRDefault="00DB6EBB" w:rsidP="00AA280F">
      <w:pPr>
        <w:pStyle w:val="NormalWeb"/>
        <w:numPr>
          <w:ilvl w:val="0"/>
          <w:numId w:val="5"/>
        </w:numPr>
        <w:spacing w:before="2" w:after="2"/>
        <w:rPr>
          <w:rFonts w:ascii="Arial" w:hAnsi="Arial"/>
          <w:sz w:val="16"/>
          <w:szCs w:val="16"/>
        </w:rPr>
      </w:pPr>
      <w:r w:rsidRPr="00AB1BCB">
        <w:rPr>
          <w:rFonts w:ascii="Arial" w:hAnsi="Arial"/>
          <w:sz w:val="16"/>
          <w:szCs w:val="16"/>
        </w:rPr>
        <w:t>Analyze examples of literature for excellence. (Core Goal 7.1 and 7.2)</w:t>
      </w:r>
    </w:p>
    <w:p w14:paraId="3047CA40" w14:textId="22369AE4" w:rsidR="00AA280F" w:rsidRPr="00AB1BCB" w:rsidRDefault="00AA280F" w:rsidP="00AA280F">
      <w:pPr>
        <w:pStyle w:val="NormalWeb"/>
        <w:numPr>
          <w:ilvl w:val="0"/>
          <w:numId w:val="5"/>
        </w:numPr>
        <w:spacing w:before="2" w:after="2"/>
        <w:rPr>
          <w:rFonts w:ascii="Arial" w:hAnsi="Arial"/>
          <w:sz w:val="16"/>
          <w:szCs w:val="16"/>
        </w:rPr>
      </w:pPr>
      <w:r w:rsidRPr="00AB1BCB">
        <w:rPr>
          <w:rFonts w:ascii="Arial" w:hAnsi="Arial"/>
          <w:sz w:val="16"/>
          <w:szCs w:val="16"/>
        </w:rPr>
        <w:t xml:space="preserve">Verbalize an appreciation for the aesthetic and philosophical achievements of the English literary tradition. (Core Goal 7.1) </w:t>
      </w:r>
    </w:p>
    <w:p w14:paraId="3A2E03CF" w14:textId="6C6CE49B" w:rsidR="00AA280F" w:rsidRPr="00152594" w:rsidRDefault="00AA280F" w:rsidP="00AA280F">
      <w:pPr>
        <w:pStyle w:val="NormalWeb"/>
        <w:numPr>
          <w:ilvl w:val="0"/>
          <w:numId w:val="5"/>
        </w:numPr>
        <w:spacing w:before="2" w:after="2"/>
        <w:rPr>
          <w:rFonts w:ascii="Arial" w:hAnsi="Arial"/>
          <w:sz w:val="16"/>
          <w:szCs w:val="16"/>
        </w:rPr>
      </w:pPr>
      <w:r w:rsidRPr="00152594">
        <w:rPr>
          <w:rFonts w:ascii="Arial" w:hAnsi="Arial"/>
          <w:sz w:val="16"/>
          <w:szCs w:val="16"/>
        </w:rPr>
        <w:t xml:space="preserve">Present chronologically the various movements and writers of English literature from the Romantic period to the present. (Core Goal 7.1 and 7.2) </w:t>
      </w:r>
    </w:p>
    <w:p w14:paraId="71F90B4E" w14:textId="77777777" w:rsidR="00C35B0E" w:rsidRPr="00AB1BCB" w:rsidRDefault="00C35B0E" w:rsidP="00C35B0E">
      <w:pPr>
        <w:pStyle w:val="NormalWeb"/>
        <w:spacing w:before="2" w:after="2"/>
        <w:outlineLvl w:val="0"/>
        <w:rPr>
          <w:rFonts w:ascii="Arial" w:hAnsi="Arial"/>
          <w:sz w:val="16"/>
          <w:szCs w:val="16"/>
        </w:rPr>
      </w:pPr>
      <w:r w:rsidRPr="00AB1BCB">
        <w:rPr>
          <w:rStyle w:val="Strong"/>
          <w:rFonts w:ascii="Arial" w:hAnsi="Arial"/>
          <w:sz w:val="16"/>
          <w:szCs w:val="16"/>
        </w:rPr>
        <w:t>COURSE CONTENT</w:t>
      </w:r>
    </w:p>
    <w:p w14:paraId="7A33A99E" w14:textId="065CA120"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My courses are designed to deal with adult issues often centering </w:t>
      </w:r>
      <w:r w:rsidR="00403B99" w:rsidRPr="00AB1BCB">
        <w:rPr>
          <w:rFonts w:ascii="Arial" w:hAnsi="Arial"/>
          <w:sz w:val="16"/>
          <w:szCs w:val="16"/>
        </w:rPr>
        <w:t>on</w:t>
      </w:r>
      <w:r w:rsidRPr="00AB1BCB">
        <w:rPr>
          <w:rFonts w:ascii="Arial" w:hAnsi="Arial"/>
          <w:sz w:val="16"/>
          <w:szCs w:val="16"/>
        </w:rPr>
        <w:t xml:space="preserve"> controversial cultural and historical conflicts. At times, the class readings, lectures, and discussions may question ideas or beliefs that individual students hold dear. In addition, the language used in the course may range from highly technical jargon to the vernacular, including profanity. Students who wish to avoid such a classroom environment should seek another section of the course.</w:t>
      </w:r>
    </w:p>
    <w:p w14:paraId="2AFEFD06" w14:textId="77777777" w:rsidR="00C35B0E" w:rsidRPr="00AB1BCB" w:rsidRDefault="00C35B0E" w:rsidP="00C35B0E">
      <w:pPr>
        <w:pStyle w:val="NormalWeb"/>
        <w:spacing w:before="2" w:after="2"/>
        <w:outlineLvl w:val="0"/>
        <w:rPr>
          <w:rFonts w:ascii="Arial" w:hAnsi="Arial"/>
          <w:sz w:val="16"/>
          <w:szCs w:val="16"/>
        </w:rPr>
      </w:pPr>
      <w:bookmarkStart w:id="0" w:name="books"/>
      <w:bookmarkEnd w:id="0"/>
      <w:r w:rsidRPr="00AB1BCB">
        <w:rPr>
          <w:rFonts w:ascii="Arial" w:hAnsi="Arial"/>
          <w:b/>
          <w:sz w:val="16"/>
          <w:szCs w:val="16"/>
        </w:rPr>
        <w:t>TEXTBOOK AND REQUIRED MATERIALS:</w:t>
      </w:r>
    </w:p>
    <w:p w14:paraId="53749FE0" w14:textId="3D8E85A9" w:rsidR="00E421C6" w:rsidRDefault="00E421C6" w:rsidP="00AA280F">
      <w:pPr>
        <w:numPr>
          <w:ilvl w:val="0"/>
          <w:numId w:val="1"/>
        </w:numPr>
        <w:spacing w:beforeLines="1" w:before="2" w:afterLines="1" w:after="2"/>
        <w:rPr>
          <w:rFonts w:ascii="Arial" w:hAnsi="Arial"/>
          <w:sz w:val="16"/>
          <w:szCs w:val="16"/>
        </w:rPr>
      </w:pPr>
      <w:bookmarkStart w:id="1" w:name="requirements"/>
      <w:bookmarkEnd w:id="1"/>
      <w:r>
        <w:rPr>
          <w:rFonts w:ascii="Arial" w:hAnsi="Arial"/>
          <w:i/>
          <w:sz w:val="16"/>
          <w:szCs w:val="16"/>
        </w:rPr>
        <w:t xml:space="preserve">The Norton Anthology of English Literature </w:t>
      </w:r>
      <w:r>
        <w:rPr>
          <w:rFonts w:ascii="Arial" w:hAnsi="Arial"/>
          <w:sz w:val="16"/>
          <w:szCs w:val="16"/>
        </w:rPr>
        <w:t>(vol. 2): 9</w:t>
      </w:r>
      <w:r w:rsidRPr="00E421C6">
        <w:rPr>
          <w:rFonts w:ascii="Arial" w:hAnsi="Arial"/>
          <w:sz w:val="16"/>
          <w:szCs w:val="16"/>
          <w:vertAlign w:val="superscript"/>
        </w:rPr>
        <w:t>th</w:t>
      </w:r>
      <w:r>
        <w:rPr>
          <w:rFonts w:ascii="Arial" w:hAnsi="Arial"/>
          <w:sz w:val="16"/>
          <w:szCs w:val="16"/>
        </w:rPr>
        <w:t xml:space="preserve"> edition. ISBN: 978-0-393-91248-7</w:t>
      </w:r>
    </w:p>
    <w:p w14:paraId="204621E1" w14:textId="157C5791" w:rsidR="00E421C6" w:rsidRDefault="00E421C6" w:rsidP="00E43C18">
      <w:pPr>
        <w:numPr>
          <w:ilvl w:val="0"/>
          <w:numId w:val="1"/>
        </w:numPr>
        <w:spacing w:beforeLines="1" w:before="2" w:afterLines="1" w:after="2"/>
        <w:rPr>
          <w:rFonts w:ascii="Arial" w:hAnsi="Arial"/>
          <w:sz w:val="16"/>
          <w:szCs w:val="16"/>
        </w:rPr>
      </w:pPr>
      <w:r>
        <w:rPr>
          <w:rFonts w:ascii="Arial" w:hAnsi="Arial"/>
          <w:i/>
          <w:sz w:val="16"/>
          <w:szCs w:val="16"/>
        </w:rPr>
        <w:t>Jane Eyre</w:t>
      </w:r>
      <w:r>
        <w:rPr>
          <w:rFonts w:ascii="Arial" w:hAnsi="Arial"/>
          <w:sz w:val="16"/>
          <w:szCs w:val="16"/>
        </w:rPr>
        <w:t xml:space="preserve"> by Charlotte </w:t>
      </w:r>
      <w:r w:rsidRPr="00E421C6">
        <w:rPr>
          <w:rFonts w:ascii="Arial" w:hAnsi="Arial"/>
          <w:sz w:val="16"/>
          <w:szCs w:val="16"/>
        </w:rPr>
        <w:t>Brontë</w:t>
      </w:r>
      <w:r>
        <w:rPr>
          <w:rFonts w:ascii="Arial" w:hAnsi="Arial"/>
          <w:sz w:val="16"/>
          <w:szCs w:val="16"/>
        </w:rPr>
        <w:t xml:space="preserve"> (Norton Critical Edition, 3</w:t>
      </w:r>
      <w:r w:rsidRPr="00E421C6">
        <w:rPr>
          <w:rFonts w:ascii="Arial" w:hAnsi="Arial"/>
          <w:sz w:val="16"/>
          <w:szCs w:val="16"/>
          <w:vertAlign w:val="superscript"/>
        </w:rPr>
        <w:t>rd</w:t>
      </w:r>
      <w:r>
        <w:rPr>
          <w:rFonts w:ascii="Arial" w:hAnsi="Arial"/>
          <w:sz w:val="16"/>
          <w:szCs w:val="16"/>
        </w:rPr>
        <w:t xml:space="preserve"> edition preferred, but </w:t>
      </w:r>
      <w:r w:rsidR="00E43C18">
        <w:rPr>
          <w:rFonts w:ascii="Arial" w:hAnsi="Arial"/>
          <w:sz w:val="16"/>
          <w:szCs w:val="16"/>
        </w:rPr>
        <w:t xml:space="preserve">any is acceptable).  </w:t>
      </w:r>
      <w:r w:rsidR="00E43C18">
        <w:rPr>
          <w:rFonts w:ascii="Arial" w:hAnsi="Arial"/>
          <w:sz w:val="16"/>
          <w:szCs w:val="16"/>
        </w:rPr>
        <w:br/>
      </w:r>
      <w:r w:rsidR="00E43C18" w:rsidRPr="00E43C18">
        <w:rPr>
          <w:rFonts w:ascii="Arial" w:hAnsi="Arial"/>
          <w:sz w:val="16"/>
          <w:szCs w:val="16"/>
        </w:rPr>
        <w:t>ISBN: 978-0-393-97542-0</w:t>
      </w:r>
    </w:p>
    <w:p w14:paraId="330C6913" w14:textId="1B2A1152" w:rsidR="003D6DC7" w:rsidRPr="00E43C18" w:rsidRDefault="003D6DC7" w:rsidP="00E43C18">
      <w:pPr>
        <w:numPr>
          <w:ilvl w:val="0"/>
          <w:numId w:val="1"/>
        </w:numPr>
        <w:spacing w:beforeLines="1" w:before="2" w:afterLines="1" w:after="2"/>
        <w:rPr>
          <w:rFonts w:ascii="Arial" w:hAnsi="Arial"/>
          <w:sz w:val="16"/>
          <w:szCs w:val="16"/>
        </w:rPr>
      </w:pPr>
      <w:r>
        <w:rPr>
          <w:rFonts w:ascii="Arial" w:hAnsi="Arial"/>
          <w:sz w:val="16"/>
          <w:szCs w:val="16"/>
        </w:rPr>
        <w:t>Access to current MLA formatting guidelines.</w:t>
      </w:r>
    </w:p>
    <w:p w14:paraId="6E3706F3" w14:textId="77777777" w:rsidR="00C35B0E" w:rsidRPr="00AB1BCB" w:rsidRDefault="00C35B0E" w:rsidP="00AA280F">
      <w:pPr>
        <w:numPr>
          <w:ilvl w:val="0"/>
          <w:numId w:val="1"/>
        </w:numPr>
        <w:spacing w:beforeLines="1" w:before="2" w:afterLines="1" w:after="2"/>
        <w:rPr>
          <w:rFonts w:ascii="Arial" w:hAnsi="Arial"/>
          <w:sz w:val="16"/>
          <w:szCs w:val="16"/>
        </w:rPr>
      </w:pPr>
      <w:r w:rsidRPr="00AB1BCB">
        <w:rPr>
          <w:rFonts w:ascii="Arial" w:hAnsi="Arial"/>
          <w:sz w:val="16"/>
          <w:szCs w:val="16"/>
        </w:rPr>
        <w:t>Pen and paper for each class</w:t>
      </w:r>
    </w:p>
    <w:p w14:paraId="50129C13"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lastRenderedPageBreak/>
        <w:t>COURSE REQUIREMENTS:</w:t>
      </w:r>
    </w:p>
    <w:p w14:paraId="74FA7238" w14:textId="6AF8A74B"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English </w:t>
      </w:r>
      <w:r w:rsidR="00660BC3">
        <w:rPr>
          <w:rFonts w:ascii="Arial" w:hAnsi="Arial"/>
          <w:sz w:val="16"/>
          <w:szCs w:val="16"/>
        </w:rPr>
        <w:t>202</w:t>
      </w:r>
      <w:r w:rsidRPr="00AB1BCB">
        <w:rPr>
          <w:rFonts w:ascii="Arial" w:hAnsi="Arial"/>
          <w:sz w:val="16"/>
          <w:szCs w:val="16"/>
        </w:rPr>
        <w:t xml:space="preserve"> will be one of the most challenging courses of your academic career because it moves quickly, requires a wide range of academic skills, and demands more time than the average course. We will complete four major essay cycles consisting of content readings, skills readings, prewriting, drafting, peer revisions, and final drafts. A breakdown of the assignments and relative point values is as follows:</w:t>
      </w:r>
    </w:p>
    <w:tbl>
      <w:tblPr>
        <w:tblW w:w="3508" w:type="pct"/>
        <w:jc w:val="center"/>
        <w:tblCellSpacing w:w="10" w:type="dxa"/>
        <w:tblInd w:w="-2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000" w:firstRow="0" w:lastRow="0" w:firstColumn="0" w:lastColumn="0" w:noHBand="0" w:noVBand="0"/>
      </w:tblPr>
      <w:tblGrid>
        <w:gridCol w:w="4288"/>
        <w:gridCol w:w="2356"/>
      </w:tblGrid>
      <w:tr w:rsidR="00C35B0E" w:rsidRPr="00AB1BCB" w14:paraId="10D853A2"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7B81A9AF"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Final drafts of major papers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385786BA"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200 points</w:t>
            </w:r>
          </w:p>
        </w:tc>
      </w:tr>
      <w:tr w:rsidR="00C35B0E" w:rsidRPr="00AB1BCB" w14:paraId="7C09931E"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560D1AF5" w14:textId="173D6568"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MS Word Formatting Assignment</w:t>
            </w:r>
            <w:r w:rsidR="00AA280F" w:rsidRPr="00AB1BCB">
              <w:rPr>
                <w:rFonts w:ascii="Arial" w:hAnsi="Arial"/>
                <w:sz w:val="16"/>
                <w:szCs w:val="16"/>
              </w:rPr>
              <w:t xml:space="preserve"> for each paper</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4FD0102E"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21</w:t>
            </w:r>
          </w:p>
        </w:tc>
      </w:tr>
      <w:tr w:rsidR="00C35B0E" w:rsidRPr="00AB1BCB" w14:paraId="1D242899"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165DE102"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Annotated bibliographies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2A8DCDFD"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50 points</w:t>
            </w:r>
          </w:p>
        </w:tc>
      </w:tr>
      <w:tr w:rsidR="00403B99" w:rsidRPr="00AB1BCB" w14:paraId="7458E0D7"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70501D8C" w14:textId="7B42C8B2" w:rsidR="00403B99" w:rsidRPr="00AB1BCB" w:rsidRDefault="00403B99" w:rsidP="00C35B0E">
            <w:pPr>
              <w:pStyle w:val="NormalWeb"/>
              <w:spacing w:before="2" w:after="2"/>
              <w:rPr>
                <w:rFonts w:ascii="Arial" w:hAnsi="Arial"/>
                <w:sz w:val="16"/>
                <w:szCs w:val="16"/>
              </w:rPr>
            </w:pPr>
            <w:r w:rsidRPr="00AB1BCB">
              <w:rPr>
                <w:rFonts w:ascii="Arial" w:hAnsi="Arial"/>
                <w:sz w:val="16"/>
                <w:szCs w:val="16"/>
              </w:rPr>
              <w:t>Individual drafts of papers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4C8A6531" w14:textId="16F550C3" w:rsidR="00403B99" w:rsidRPr="00AB1BCB" w:rsidRDefault="00AA280F" w:rsidP="00C35B0E">
            <w:pPr>
              <w:pStyle w:val="NormalWeb"/>
              <w:spacing w:before="2" w:after="2"/>
              <w:rPr>
                <w:rFonts w:ascii="Arial" w:hAnsi="Arial"/>
                <w:sz w:val="16"/>
                <w:szCs w:val="16"/>
              </w:rPr>
            </w:pPr>
            <w:r w:rsidRPr="00AB1BCB">
              <w:rPr>
                <w:rFonts w:ascii="Arial" w:hAnsi="Arial"/>
                <w:sz w:val="16"/>
                <w:szCs w:val="16"/>
              </w:rPr>
              <w:t>20 points (prorated for completeness)</w:t>
            </w:r>
          </w:p>
        </w:tc>
      </w:tr>
      <w:tr w:rsidR="00403B99" w:rsidRPr="00AB1BCB" w14:paraId="30AB0D73"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0058D931" w14:textId="0858ED9E" w:rsidR="00403B99" w:rsidRPr="00AB1BCB" w:rsidRDefault="00403B99" w:rsidP="00C35B0E">
            <w:pPr>
              <w:pStyle w:val="NormalWeb"/>
              <w:spacing w:before="2" w:after="2"/>
              <w:rPr>
                <w:rFonts w:ascii="Arial" w:hAnsi="Arial"/>
                <w:sz w:val="16"/>
                <w:szCs w:val="16"/>
              </w:rPr>
            </w:pPr>
            <w:r w:rsidRPr="00AB1BCB">
              <w:rPr>
                <w:rFonts w:ascii="Arial" w:hAnsi="Arial"/>
                <w:sz w:val="16"/>
                <w:szCs w:val="16"/>
              </w:rPr>
              <w:t>Required emails and posts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6B90E4EB" w14:textId="62FAD45E" w:rsidR="00403B99" w:rsidRPr="00AB1BCB" w:rsidRDefault="00403B99" w:rsidP="00C35B0E">
            <w:pPr>
              <w:pStyle w:val="NormalWeb"/>
              <w:spacing w:before="2" w:after="2"/>
              <w:rPr>
                <w:rFonts w:ascii="Arial" w:hAnsi="Arial"/>
                <w:sz w:val="16"/>
                <w:szCs w:val="16"/>
              </w:rPr>
            </w:pPr>
            <w:r w:rsidRPr="00AB1BCB">
              <w:rPr>
                <w:rFonts w:ascii="Arial" w:hAnsi="Arial"/>
                <w:sz w:val="16"/>
                <w:szCs w:val="16"/>
              </w:rPr>
              <w:t>1 point if completed</w:t>
            </w:r>
            <w:r w:rsidRPr="00AB1BCB">
              <w:rPr>
                <w:rFonts w:ascii="Arial" w:hAnsi="Arial"/>
                <w:sz w:val="16"/>
                <w:szCs w:val="16"/>
              </w:rPr>
              <w:br/>
              <w:t>-5 if not</w:t>
            </w:r>
          </w:p>
        </w:tc>
      </w:tr>
      <w:tr w:rsidR="00403B99" w:rsidRPr="00AB1BCB" w14:paraId="5FFB8D8C"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2D2FC33B" w14:textId="07DE0093" w:rsidR="00403B99" w:rsidRPr="00AB1BCB" w:rsidRDefault="00403B99" w:rsidP="00C35B0E">
            <w:pPr>
              <w:pStyle w:val="NormalWeb"/>
              <w:spacing w:before="2" w:after="2"/>
              <w:rPr>
                <w:rFonts w:ascii="Arial" w:hAnsi="Arial"/>
                <w:sz w:val="16"/>
                <w:szCs w:val="16"/>
              </w:rPr>
            </w:pPr>
            <w:r w:rsidRPr="00AB1BCB">
              <w:rPr>
                <w:rFonts w:ascii="Arial" w:hAnsi="Arial"/>
                <w:sz w:val="16"/>
                <w:szCs w:val="16"/>
              </w:rPr>
              <w:t>Submitting Final Drafts to Turnitin.com</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1C6168BB" w14:textId="30320CDF" w:rsidR="00403B99" w:rsidRPr="00AB1BCB" w:rsidRDefault="00403B99" w:rsidP="00C35B0E">
            <w:pPr>
              <w:pStyle w:val="NormalWeb"/>
              <w:spacing w:before="2" w:after="2"/>
              <w:rPr>
                <w:rFonts w:ascii="Arial" w:hAnsi="Arial"/>
                <w:sz w:val="16"/>
                <w:szCs w:val="16"/>
              </w:rPr>
            </w:pPr>
            <w:r w:rsidRPr="00AB1BCB">
              <w:rPr>
                <w:rFonts w:ascii="Arial" w:hAnsi="Arial"/>
                <w:sz w:val="16"/>
                <w:szCs w:val="16"/>
              </w:rPr>
              <w:t>Zero on final draft if not done</w:t>
            </w:r>
          </w:p>
        </w:tc>
      </w:tr>
      <w:tr w:rsidR="00403B99" w:rsidRPr="00AB1BCB" w14:paraId="5F068B7F"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507215DD" w14:textId="14503E7F" w:rsidR="00403B99" w:rsidRPr="00AB1BCB" w:rsidRDefault="00403B99" w:rsidP="00C35B0E">
            <w:pPr>
              <w:pStyle w:val="NormalWeb"/>
              <w:spacing w:before="2" w:after="2"/>
              <w:rPr>
                <w:rFonts w:ascii="Arial" w:hAnsi="Arial"/>
                <w:sz w:val="16"/>
                <w:szCs w:val="16"/>
              </w:rPr>
            </w:pPr>
            <w:r w:rsidRPr="00AB1BCB">
              <w:rPr>
                <w:rFonts w:ascii="Arial" w:hAnsi="Arial"/>
                <w:sz w:val="16"/>
                <w:szCs w:val="16"/>
              </w:rPr>
              <w:t>Reading checks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43BDAF9A" w14:textId="1DBB3B24" w:rsidR="00403B99" w:rsidRPr="00AB1BCB" w:rsidRDefault="00403B99" w:rsidP="00C35B0E">
            <w:pPr>
              <w:pStyle w:val="NormalWeb"/>
              <w:spacing w:before="2" w:after="2"/>
              <w:rPr>
                <w:rFonts w:ascii="Arial" w:hAnsi="Arial"/>
                <w:sz w:val="16"/>
                <w:szCs w:val="16"/>
              </w:rPr>
            </w:pPr>
            <w:r w:rsidRPr="00AB1BCB">
              <w:rPr>
                <w:rFonts w:ascii="Arial" w:hAnsi="Arial"/>
                <w:sz w:val="16"/>
                <w:szCs w:val="16"/>
              </w:rPr>
              <w:t>5 points</w:t>
            </w:r>
          </w:p>
        </w:tc>
      </w:tr>
      <w:tr w:rsidR="00403B99" w:rsidRPr="00AB1BCB" w14:paraId="58ECC6CE"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2A785CE6" w14:textId="1053EF33" w:rsidR="00403B99" w:rsidRPr="00AB1BCB" w:rsidRDefault="00403B99" w:rsidP="00C35B0E">
            <w:pPr>
              <w:pStyle w:val="NormalWeb"/>
              <w:spacing w:before="2" w:after="2"/>
              <w:rPr>
                <w:rFonts w:ascii="Arial" w:hAnsi="Arial"/>
                <w:sz w:val="16"/>
                <w:szCs w:val="16"/>
              </w:rPr>
            </w:pPr>
            <w:r w:rsidRPr="00AB1BCB">
              <w:rPr>
                <w:rFonts w:ascii="Arial" w:hAnsi="Arial"/>
                <w:sz w:val="16"/>
                <w:szCs w:val="16"/>
              </w:rPr>
              <w:t>Late to class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6690B7EC" w14:textId="13BD55CD" w:rsidR="00403B99" w:rsidRPr="00AB1BCB" w:rsidRDefault="00403B99" w:rsidP="00C35B0E">
            <w:pPr>
              <w:pStyle w:val="NormalWeb"/>
              <w:spacing w:before="2" w:after="2"/>
              <w:rPr>
                <w:rFonts w:ascii="Arial" w:hAnsi="Arial"/>
                <w:sz w:val="16"/>
                <w:szCs w:val="16"/>
              </w:rPr>
            </w:pPr>
            <w:r w:rsidRPr="00AB1BCB">
              <w:rPr>
                <w:rFonts w:ascii="Arial" w:hAnsi="Arial"/>
                <w:sz w:val="16"/>
                <w:szCs w:val="16"/>
              </w:rPr>
              <w:t>-2 points for each occurrence</w:t>
            </w:r>
          </w:p>
        </w:tc>
      </w:tr>
      <w:tr w:rsidR="00403B99" w:rsidRPr="00AB1BCB" w14:paraId="23B8C331" w14:textId="77777777" w:rsidTr="00403B99">
        <w:trPr>
          <w:trHeight w:val="261"/>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320EB9E3" w14:textId="77777777" w:rsidR="00403B99" w:rsidRPr="00AB1BCB" w:rsidRDefault="00403B99" w:rsidP="00403B99">
            <w:pPr>
              <w:pStyle w:val="NormalWeb"/>
              <w:spacing w:before="2" w:after="2"/>
              <w:rPr>
                <w:rFonts w:ascii="Arial" w:hAnsi="Arial"/>
                <w:sz w:val="16"/>
                <w:szCs w:val="16"/>
              </w:rPr>
            </w:pPr>
            <w:r w:rsidRPr="00AB1BCB">
              <w:rPr>
                <w:rFonts w:ascii="Arial" w:hAnsi="Arial"/>
                <w:sz w:val="16"/>
                <w:szCs w:val="16"/>
              </w:rPr>
              <w:t>Attendance</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79FE16AC" w14:textId="77777777" w:rsidR="00403B99" w:rsidRPr="00AB1BCB" w:rsidRDefault="00403B99" w:rsidP="00403B99">
            <w:pPr>
              <w:pStyle w:val="NormalWeb"/>
              <w:spacing w:before="2" w:after="2"/>
              <w:rPr>
                <w:rFonts w:ascii="Arial" w:hAnsi="Arial"/>
                <w:sz w:val="16"/>
                <w:szCs w:val="16"/>
              </w:rPr>
            </w:pPr>
            <w:r w:rsidRPr="00AB1BCB">
              <w:rPr>
                <w:rFonts w:ascii="Arial" w:hAnsi="Arial"/>
                <w:sz w:val="16"/>
                <w:szCs w:val="16"/>
              </w:rPr>
              <w:t>1 point for each class attended</w:t>
            </w:r>
            <w:r w:rsidRPr="00AB1BCB">
              <w:rPr>
                <w:rFonts w:ascii="Arial" w:hAnsi="Arial"/>
                <w:sz w:val="16"/>
                <w:szCs w:val="16"/>
              </w:rPr>
              <w:br/>
              <w:t>-5 points for each absence or as otherwise noted on daily assignments; 5th absence means F in course</w:t>
            </w:r>
          </w:p>
        </w:tc>
      </w:tr>
    </w:tbl>
    <w:p w14:paraId="214E0B49"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Your grade is calculated by adding the total points earned and then dividing them by the total points possible. That average will then be plugged into the college's grading scale.</w:t>
      </w:r>
    </w:p>
    <w:tbl>
      <w:tblPr>
        <w:tblW w:w="4000" w:type="pct"/>
        <w:jc w:val="center"/>
        <w:tblCellSpacing w:w="15" w:type="dxa"/>
        <w:tblCellMar>
          <w:left w:w="0" w:type="dxa"/>
          <w:right w:w="0" w:type="dxa"/>
        </w:tblCellMar>
        <w:tblLook w:val="0000" w:firstRow="0" w:lastRow="0" w:firstColumn="0" w:lastColumn="0" w:noHBand="0" w:noVBand="0"/>
      </w:tblPr>
      <w:tblGrid>
        <w:gridCol w:w="2080"/>
        <w:gridCol w:w="3198"/>
        <w:gridCol w:w="2258"/>
      </w:tblGrid>
      <w:tr w:rsidR="00C35B0E" w:rsidRPr="00AB1BCB" w14:paraId="271AD4FB" w14:textId="77777777" w:rsidTr="00C35B0E">
        <w:trPr>
          <w:tblCellSpacing w:w="15" w:type="dxa"/>
          <w:jc w:val="center"/>
        </w:trPr>
        <w:tc>
          <w:tcPr>
            <w:tcW w:w="0" w:type="auto"/>
            <w:shd w:val="clear" w:color="auto" w:fill="auto"/>
          </w:tcPr>
          <w:p w14:paraId="4A13C16A"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b/>
                <w:sz w:val="16"/>
                <w:szCs w:val="16"/>
              </w:rPr>
              <w:t>Transcript/Entry</w:t>
            </w:r>
            <w:r w:rsidRPr="00AB1BCB">
              <w:rPr>
                <w:rFonts w:ascii="Arial" w:hAnsi="Arial"/>
                <w:b/>
                <w:sz w:val="16"/>
                <w:szCs w:val="16"/>
              </w:rPr>
              <w:br/>
              <w:t>Numerical Grade </w:t>
            </w:r>
          </w:p>
        </w:tc>
        <w:tc>
          <w:tcPr>
            <w:tcW w:w="0" w:type="auto"/>
            <w:shd w:val="clear" w:color="auto" w:fill="auto"/>
          </w:tcPr>
          <w:p w14:paraId="72EFEDCD"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b/>
                <w:sz w:val="16"/>
                <w:szCs w:val="16"/>
              </w:rPr>
              <w:t>Corresponding letter grade</w:t>
            </w:r>
          </w:p>
        </w:tc>
        <w:tc>
          <w:tcPr>
            <w:tcW w:w="0" w:type="auto"/>
            <w:shd w:val="clear" w:color="auto" w:fill="auto"/>
          </w:tcPr>
          <w:p w14:paraId="7982B9B2"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b/>
                <w:sz w:val="16"/>
                <w:szCs w:val="16"/>
              </w:rPr>
              <w:t>Percent Equivalent</w:t>
            </w:r>
          </w:p>
        </w:tc>
      </w:tr>
      <w:tr w:rsidR="00C35B0E" w:rsidRPr="00AB1BCB" w14:paraId="6822A3AC" w14:textId="77777777" w:rsidTr="00C35B0E">
        <w:trPr>
          <w:tblCellSpacing w:w="15" w:type="dxa"/>
          <w:jc w:val="center"/>
        </w:trPr>
        <w:tc>
          <w:tcPr>
            <w:tcW w:w="0" w:type="auto"/>
            <w:shd w:val="clear" w:color="auto" w:fill="auto"/>
            <w:vAlign w:val="center"/>
          </w:tcPr>
          <w:p w14:paraId="4B6969A4"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4.0</w:t>
            </w:r>
          </w:p>
        </w:tc>
        <w:tc>
          <w:tcPr>
            <w:tcW w:w="0" w:type="auto"/>
            <w:shd w:val="clear" w:color="auto" w:fill="auto"/>
            <w:vAlign w:val="center"/>
          </w:tcPr>
          <w:p w14:paraId="260684DB"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A</w:t>
            </w:r>
          </w:p>
        </w:tc>
        <w:tc>
          <w:tcPr>
            <w:tcW w:w="0" w:type="auto"/>
            <w:shd w:val="clear" w:color="auto" w:fill="auto"/>
            <w:vAlign w:val="center"/>
          </w:tcPr>
          <w:p w14:paraId="63239BF3"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93.6-100%</w:t>
            </w:r>
          </w:p>
        </w:tc>
      </w:tr>
      <w:tr w:rsidR="00C35B0E" w:rsidRPr="00AB1BCB" w14:paraId="095968BE" w14:textId="77777777" w:rsidTr="00C35B0E">
        <w:trPr>
          <w:tblCellSpacing w:w="15" w:type="dxa"/>
          <w:jc w:val="center"/>
        </w:trPr>
        <w:tc>
          <w:tcPr>
            <w:tcW w:w="0" w:type="auto"/>
            <w:shd w:val="clear" w:color="auto" w:fill="auto"/>
            <w:vAlign w:val="center"/>
          </w:tcPr>
          <w:p w14:paraId="13EDFAFE"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3.7</w:t>
            </w:r>
          </w:p>
        </w:tc>
        <w:tc>
          <w:tcPr>
            <w:tcW w:w="0" w:type="auto"/>
            <w:shd w:val="clear" w:color="auto" w:fill="auto"/>
            <w:vAlign w:val="center"/>
          </w:tcPr>
          <w:p w14:paraId="2BC29F44"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A-</w:t>
            </w:r>
          </w:p>
        </w:tc>
        <w:tc>
          <w:tcPr>
            <w:tcW w:w="0" w:type="auto"/>
            <w:shd w:val="clear" w:color="auto" w:fill="auto"/>
            <w:vAlign w:val="center"/>
          </w:tcPr>
          <w:p w14:paraId="6464C7FF"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89.5-93.5%</w:t>
            </w:r>
          </w:p>
        </w:tc>
      </w:tr>
      <w:tr w:rsidR="00C35B0E" w:rsidRPr="00AB1BCB" w14:paraId="678AFB9C" w14:textId="77777777" w:rsidTr="00C35B0E">
        <w:trPr>
          <w:tblCellSpacing w:w="15" w:type="dxa"/>
          <w:jc w:val="center"/>
        </w:trPr>
        <w:tc>
          <w:tcPr>
            <w:tcW w:w="0" w:type="auto"/>
            <w:shd w:val="clear" w:color="auto" w:fill="auto"/>
            <w:vAlign w:val="center"/>
          </w:tcPr>
          <w:p w14:paraId="4613F21A"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3.3</w:t>
            </w:r>
          </w:p>
        </w:tc>
        <w:tc>
          <w:tcPr>
            <w:tcW w:w="0" w:type="auto"/>
            <w:shd w:val="clear" w:color="auto" w:fill="auto"/>
            <w:vAlign w:val="center"/>
          </w:tcPr>
          <w:p w14:paraId="063BA850"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B+</w:t>
            </w:r>
          </w:p>
        </w:tc>
        <w:tc>
          <w:tcPr>
            <w:tcW w:w="0" w:type="auto"/>
            <w:shd w:val="clear" w:color="auto" w:fill="auto"/>
            <w:vAlign w:val="center"/>
          </w:tcPr>
          <w:p w14:paraId="39B4C8E0"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87.5-89.4%</w:t>
            </w:r>
          </w:p>
        </w:tc>
      </w:tr>
      <w:tr w:rsidR="00C35B0E" w:rsidRPr="00AB1BCB" w14:paraId="20111E5E" w14:textId="77777777" w:rsidTr="00C35B0E">
        <w:trPr>
          <w:tblCellSpacing w:w="15" w:type="dxa"/>
          <w:jc w:val="center"/>
        </w:trPr>
        <w:tc>
          <w:tcPr>
            <w:tcW w:w="0" w:type="auto"/>
            <w:shd w:val="clear" w:color="auto" w:fill="auto"/>
            <w:vAlign w:val="center"/>
          </w:tcPr>
          <w:p w14:paraId="59E37F64"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3.0</w:t>
            </w:r>
          </w:p>
        </w:tc>
        <w:tc>
          <w:tcPr>
            <w:tcW w:w="0" w:type="auto"/>
            <w:shd w:val="clear" w:color="auto" w:fill="auto"/>
            <w:vAlign w:val="center"/>
          </w:tcPr>
          <w:p w14:paraId="079AF281"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B</w:t>
            </w:r>
          </w:p>
        </w:tc>
        <w:tc>
          <w:tcPr>
            <w:tcW w:w="0" w:type="auto"/>
            <w:shd w:val="clear" w:color="auto" w:fill="auto"/>
            <w:vAlign w:val="center"/>
          </w:tcPr>
          <w:p w14:paraId="5E55E3CD"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83.5-87.5%</w:t>
            </w:r>
          </w:p>
        </w:tc>
      </w:tr>
      <w:tr w:rsidR="00C35B0E" w:rsidRPr="00AB1BCB" w14:paraId="41887FB3" w14:textId="77777777" w:rsidTr="00C35B0E">
        <w:trPr>
          <w:trHeight w:val="228"/>
          <w:tblCellSpacing w:w="15" w:type="dxa"/>
          <w:jc w:val="center"/>
        </w:trPr>
        <w:tc>
          <w:tcPr>
            <w:tcW w:w="0" w:type="auto"/>
            <w:shd w:val="clear" w:color="auto" w:fill="auto"/>
            <w:vAlign w:val="center"/>
          </w:tcPr>
          <w:p w14:paraId="4BC6CF65"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2.7</w:t>
            </w:r>
          </w:p>
        </w:tc>
        <w:tc>
          <w:tcPr>
            <w:tcW w:w="0" w:type="auto"/>
            <w:shd w:val="clear" w:color="auto" w:fill="auto"/>
            <w:vAlign w:val="center"/>
          </w:tcPr>
          <w:p w14:paraId="250F27F7"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B-</w:t>
            </w:r>
          </w:p>
        </w:tc>
        <w:tc>
          <w:tcPr>
            <w:tcW w:w="0" w:type="auto"/>
            <w:shd w:val="clear" w:color="auto" w:fill="auto"/>
            <w:vAlign w:val="center"/>
          </w:tcPr>
          <w:p w14:paraId="517CF324"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79.5-83.5%</w:t>
            </w:r>
          </w:p>
        </w:tc>
      </w:tr>
      <w:tr w:rsidR="00C35B0E" w:rsidRPr="00AB1BCB" w14:paraId="23655CEE" w14:textId="77777777" w:rsidTr="00C35B0E">
        <w:trPr>
          <w:tblCellSpacing w:w="15" w:type="dxa"/>
          <w:jc w:val="center"/>
        </w:trPr>
        <w:tc>
          <w:tcPr>
            <w:tcW w:w="0" w:type="auto"/>
            <w:shd w:val="clear" w:color="auto" w:fill="auto"/>
          </w:tcPr>
          <w:p w14:paraId="2C97C4C7" w14:textId="77777777" w:rsidR="00C35B0E" w:rsidRPr="00AB1BCB" w:rsidRDefault="00C35B0E" w:rsidP="00C35B0E">
            <w:pPr>
              <w:pStyle w:val="NormalWeb"/>
              <w:spacing w:before="2" w:after="2"/>
              <w:jc w:val="center"/>
              <w:rPr>
                <w:rFonts w:ascii="Arial" w:hAnsi="Arial" w:cs="Arial"/>
                <w:sz w:val="16"/>
                <w:szCs w:val="16"/>
              </w:rPr>
            </w:pPr>
            <w:r w:rsidRPr="00AB1BCB">
              <w:rPr>
                <w:rFonts w:ascii="Arial" w:hAnsi="Arial" w:cs="Arial"/>
                <w:sz w:val="16"/>
                <w:szCs w:val="16"/>
              </w:rPr>
              <w:t>2.3</w:t>
            </w:r>
          </w:p>
        </w:tc>
        <w:tc>
          <w:tcPr>
            <w:tcW w:w="0" w:type="auto"/>
            <w:shd w:val="clear" w:color="auto" w:fill="auto"/>
          </w:tcPr>
          <w:p w14:paraId="5564DC76" w14:textId="77777777" w:rsidR="00C35B0E" w:rsidRPr="00AB1BCB" w:rsidRDefault="00C35B0E" w:rsidP="00C35B0E">
            <w:pPr>
              <w:pStyle w:val="NormalWeb"/>
              <w:spacing w:before="2" w:after="2"/>
              <w:jc w:val="center"/>
              <w:rPr>
                <w:rFonts w:ascii="Arial" w:hAnsi="Arial" w:cs="Arial"/>
                <w:sz w:val="16"/>
                <w:szCs w:val="16"/>
              </w:rPr>
            </w:pPr>
            <w:r w:rsidRPr="00AB1BCB">
              <w:rPr>
                <w:rFonts w:ascii="Arial" w:hAnsi="Arial" w:cs="Arial"/>
                <w:sz w:val="16"/>
                <w:szCs w:val="16"/>
              </w:rPr>
              <w:t>C+</w:t>
            </w:r>
          </w:p>
        </w:tc>
        <w:tc>
          <w:tcPr>
            <w:tcW w:w="0" w:type="auto"/>
            <w:shd w:val="clear" w:color="auto" w:fill="auto"/>
          </w:tcPr>
          <w:p w14:paraId="196A705D" w14:textId="77777777" w:rsidR="00C35B0E" w:rsidRPr="00AB1BCB" w:rsidRDefault="00C35B0E" w:rsidP="00C35B0E">
            <w:pPr>
              <w:pStyle w:val="NormalWeb"/>
              <w:spacing w:before="2" w:after="2"/>
              <w:jc w:val="center"/>
              <w:rPr>
                <w:rFonts w:ascii="Arial" w:hAnsi="Arial" w:cs="Arial"/>
                <w:sz w:val="16"/>
                <w:szCs w:val="16"/>
              </w:rPr>
            </w:pPr>
            <w:r w:rsidRPr="00AB1BCB">
              <w:rPr>
                <w:rFonts w:ascii="Arial" w:hAnsi="Arial" w:cs="Arial"/>
                <w:sz w:val="16"/>
                <w:szCs w:val="16"/>
              </w:rPr>
              <w:t>77.5-79.5%</w:t>
            </w:r>
          </w:p>
        </w:tc>
      </w:tr>
      <w:tr w:rsidR="00C35B0E" w:rsidRPr="00AB1BCB" w14:paraId="7379DAFF" w14:textId="77777777" w:rsidTr="00C35B0E">
        <w:trPr>
          <w:tblCellSpacing w:w="15" w:type="dxa"/>
          <w:jc w:val="center"/>
        </w:trPr>
        <w:tc>
          <w:tcPr>
            <w:tcW w:w="0" w:type="auto"/>
            <w:shd w:val="clear" w:color="auto" w:fill="auto"/>
            <w:vAlign w:val="center"/>
          </w:tcPr>
          <w:p w14:paraId="02AAD255"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2.0</w:t>
            </w:r>
          </w:p>
        </w:tc>
        <w:tc>
          <w:tcPr>
            <w:tcW w:w="0" w:type="auto"/>
            <w:shd w:val="clear" w:color="auto" w:fill="auto"/>
            <w:vAlign w:val="center"/>
          </w:tcPr>
          <w:p w14:paraId="6E53BF5F"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C</w:t>
            </w:r>
          </w:p>
        </w:tc>
        <w:tc>
          <w:tcPr>
            <w:tcW w:w="0" w:type="auto"/>
            <w:shd w:val="clear" w:color="auto" w:fill="auto"/>
            <w:vAlign w:val="center"/>
          </w:tcPr>
          <w:p w14:paraId="1DE19E12"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69.5-77.4%</w:t>
            </w:r>
          </w:p>
        </w:tc>
      </w:tr>
      <w:tr w:rsidR="00C35B0E" w:rsidRPr="00AB1BCB" w14:paraId="548E8F8B" w14:textId="77777777" w:rsidTr="00C35B0E">
        <w:trPr>
          <w:tblCellSpacing w:w="15" w:type="dxa"/>
          <w:jc w:val="center"/>
        </w:trPr>
        <w:tc>
          <w:tcPr>
            <w:tcW w:w="0" w:type="auto"/>
            <w:shd w:val="clear" w:color="auto" w:fill="auto"/>
            <w:vAlign w:val="center"/>
          </w:tcPr>
          <w:p w14:paraId="24D36D43"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1.3</w:t>
            </w:r>
          </w:p>
        </w:tc>
        <w:tc>
          <w:tcPr>
            <w:tcW w:w="0" w:type="auto"/>
            <w:shd w:val="clear" w:color="auto" w:fill="auto"/>
            <w:vAlign w:val="center"/>
          </w:tcPr>
          <w:p w14:paraId="5E136A4C"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D</w:t>
            </w:r>
          </w:p>
        </w:tc>
        <w:tc>
          <w:tcPr>
            <w:tcW w:w="0" w:type="auto"/>
            <w:shd w:val="clear" w:color="auto" w:fill="auto"/>
            <w:vAlign w:val="center"/>
          </w:tcPr>
          <w:p w14:paraId="29E1BFF9"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63.5-69.5%</w:t>
            </w:r>
          </w:p>
        </w:tc>
      </w:tr>
      <w:tr w:rsidR="00C35B0E" w:rsidRPr="00AB1BCB" w14:paraId="39EB5AB0" w14:textId="77777777" w:rsidTr="00C35B0E">
        <w:trPr>
          <w:tblCellSpacing w:w="15" w:type="dxa"/>
          <w:jc w:val="center"/>
        </w:trPr>
        <w:tc>
          <w:tcPr>
            <w:tcW w:w="0" w:type="auto"/>
            <w:shd w:val="clear" w:color="auto" w:fill="auto"/>
            <w:vAlign w:val="center"/>
          </w:tcPr>
          <w:p w14:paraId="7C25AA66"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0.0</w:t>
            </w:r>
          </w:p>
        </w:tc>
        <w:tc>
          <w:tcPr>
            <w:tcW w:w="0" w:type="auto"/>
            <w:shd w:val="clear" w:color="auto" w:fill="auto"/>
            <w:vAlign w:val="center"/>
          </w:tcPr>
          <w:p w14:paraId="4C070244"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F</w:t>
            </w:r>
          </w:p>
        </w:tc>
        <w:tc>
          <w:tcPr>
            <w:tcW w:w="0" w:type="auto"/>
            <w:shd w:val="clear" w:color="auto" w:fill="auto"/>
            <w:vAlign w:val="center"/>
          </w:tcPr>
          <w:p w14:paraId="43EEC43E"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0-63.5%</w:t>
            </w:r>
          </w:p>
        </w:tc>
      </w:tr>
    </w:tbl>
    <w:p w14:paraId="1502D573" w14:textId="5C27FB5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Be advised that </w:t>
      </w:r>
      <w:r w:rsidRPr="00AB1BCB">
        <w:rPr>
          <w:rStyle w:val="Emphasis"/>
          <w:rFonts w:ascii="Arial" w:hAnsi="Arial"/>
          <w:b/>
          <w:sz w:val="16"/>
          <w:szCs w:val="16"/>
        </w:rPr>
        <w:t xml:space="preserve">you must complete all major papers in order to pass the course. </w:t>
      </w:r>
      <w:r w:rsidRPr="00AB1BCB">
        <w:rPr>
          <w:rFonts w:ascii="Arial" w:hAnsi="Arial"/>
          <w:sz w:val="16"/>
          <w:szCs w:val="16"/>
        </w:rPr>
        <w:t>Even if your paper is too late to be accepted under the late work policies, it must be completed by the end of the semester. If it is not, then you will automatically fail for the course, regardless of what your point total is.</w:t>
      </w:r>
    </w:p>
    <w:p w14:paraId="6BB353B3"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MAJOR PAPER REWRITE OPTION</w:t>
      </w:r>
    </w:p>
    <w:p w14:paraId="599EF210" w14:textId="2158598F"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In order to allow students to benefit from the three-step writing process and to turn in the best possible work for evaluation, students will be permitted to revise the first </w:t>
      </w:r>
      <w:r w:rsidR="00403B99" w:rsidRPr="00AB1BCB">
        <w:rPr>
          <w:rFonts w:ascii="Arial" w:hAnsi="Arial"/>
          <w:sz w:val="16"/>
          <w:szCs w:val="16"/>
        </w:rPr>
        <w:t>graded major paper</w:t>
      </w:r>
      <w:r w:rsidRPr="00AB1BCB">
        <w:rPr>
          <w:rFonts w:ascii="Arial" w:hAnsi="Arial"/>
          <w:sz w:val="16"/>
          <w:szCs w:val="16"/>
        </w:rPr>
        <w:t xml:space="preserve"> in the course for an entirely new grade provided the assignment/essay was handed in on time and without plagiarism. Late or plagiarized papers are ineligible for revision.</w:t>
      </w:r>
    </w:p>
    <w:p w14:paraId="41B9295A" w14:textId="557075AD"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Note: Just turning in a revision does not guarantee a higher grade. In the event that the revised draft grade is actually lower than the original assignment, you will receive the higher of the two grades; however, a higher revision grade always replaces the original grade, so if you are prepared to work hard, your grade will most likely benefit. See the class web page for more information on the major paper rewrite. Please see the class web page's assignments section for more explicit details.</w:t>
      </w:r>
    </w:p>
    <w:p w14:paraId="77743DDB"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 xml:space="preserve">COLLEGE POLICIES: </w:t>
      </w:r>
    </w:p>
    <w:p w14:paraId="4175E46F"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All College policies must be followed and are a binding part of this syllabus. Details on the Student Code of Conduct can be found at </w:t>
      </w:r>
      <w:r w:rsidRPr="00AB1BCB">
        <w:rPr>
          <w:rFonts w:ascii="Arial" w:hAnsi="Arial"/>
          <w:sz w:val="16"/>
          <w:szCs w:val="16"/>
        </w:rPr>
        <w:fldChar w:fldCharType="begin"/>
      </w:r>
      <w:r w:rsidRPr="00AB1BCB">
        <w:rPr>
          <w:rFonts w:ascii="Arial" w:hAnsi="Arial"/>
          <w:sz w:val="16"/>
          <w:szCs w:val="16"/>
        </w:rPr>
        <w:instrText xml:space="preserve"> HYPERLINK "http://www.mc3.edu/policy/sa/conduct.htm" \t "_blank" </w:instrText>
      </w:r>
      <w:r w:rsidRPr="00AB1BCB">
        <w:rPr>
          <w:rFonts w:ascii="Arial" w:hAnsi="Arial"/>
          <w:sz w:val="16"/>
          <w:szCs w:val="16"/>
        </w:rPr>
        <w:fldChar w:fldCharType="separate"/>
      </w:r>
      <w:r w:rsidRPr="00AB1BCB">
        <w:rPr>
          <w:rStyle w:val="Hyperlink"/>
          <w:rFonts w:ascii="Arial" w:hAnsi="Arial"/>
          <w:sz w:val="16"/>
          <w:szCs w:val="16"/>
        </w:rPr>
        <w:t>http://www.mc3.edu/policy/sa/conduct.htm</w:t>
      </w:r>
      <w:r w:rsidRPr="00AB1BCB">
        <w:rPr>
          <w:rFonts w:ascii="Arial" w:hAnsi="Arial"/>
          <w:sz w:val="16"/>
          <w:szCs w:val="16"/>
        </w:rPr>
        <w:fldChar w:fldCharType="end"/>
      </w:r>
      <w:r w:rsidRPr="00AB1BCB">
        <w:rPr>
          <w:rFonts w:ascii="Arial" w:hAnsi="Arial"/>
          <w:sz w:val="16"/>
          <w:szCs w:val="16"/>
        </w:rPr>
        <w:t>.</w:t>
      </w:r>
    </w:p>
    <w:p w14:paraId="62C94320"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PLAGIARISM AND ACADEMIC DISHONESTY:</w:t>
      </w:r>
    </w:p>
    <w:p w14:paraId="5E21036E"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Plagiarism constitutes a serious breach of academic honesty and will not be tolerated. Unless I deem an act of plagiarism or cheating an honest mistake, I routinely assign students an "F" in the course for any act of academic dishonesty without the option of withdrawing from the course. Especially egregious acts will receive an "FX" with an additional notation of academic misconduct on the student's transcript. Please note that submitting work from another class as original work for this course constitutes academic dishonesty. For a full discussion of the Academic Honesty policies, please see </w:t>
      </w:r>
      <w:r w:rsidRPr="00AB1BCB">
        <w:rPr>
          <w:rFonts w:ascii="Arial" w:hAnsi="Arial"/>
          <w:sz w:val="16"/>
          <w:szCs w:val="16"/>
        </w:rPr>
        <w:fldChar w:fldCharType="begin"/>
      </w:r>
      <w:r w:rsidRPr="00AB1BCB">
        <w:rPr>
          <w:rFonts w:ascii="Arial" w:hAnsi="Arial"/>
          <w:sz w:val="16"/>
          <w:szCs w:val="16"/>
        </w:rPr>
        <w:instrText xml:space="preserve"> HYPERLINK "http://www.mc3.edu/policy/aa/ethics.htm" \t "_blank" </w:instrText>
      </w:r>
      <w:r w:rsidRPr="00AB1BCB">
        <w:rPr>
          <w:rFonts w:ascii="Arial" w:hAnsi="Arial"/>
          <w:sz w:val="16"/>
          <w:szCs w:val="16"/>
        </w:rPr>
        <w:fldChar w:fldCharType="separate"/>
      </w:r>
      <w:r w:rsidRPr="00AB1BCB">
        <w:rPr>
          <w:rStyle w:val="Hyperlink"/>
          <w:rFonts w:ascii="Arial" w:hAnsi="Arial"/>
          <w:sz w:val="16"/>
          <w:szCs w:val="16"/>
        </w:rPr>
        <w:t>http://www.mc3.edu/policy/aa/ethics.htm</w:t>
      </w:r>
      <w:r w:rsidRPr="00AB1BCB">
        <w:rPr>
          <w:rFonts w:ascii="Arial" w:hAnsi="Arial"/>
          <w:sz w:val="16"/>
          <w:szCs w:val="16"/>
        </w:rPr>
        <w:fldChar w:fldCharType="end"/>
      </w:r>
      <w:r w:rsidRPr="00AB1BCB">
        <w:rPr>
          <w:rFonts w:ascii="Arial" w:hAnsi="Arial"/>
          <w:sz w:val="16"/>
          <w:szCs w:val="16"/>
        </w:rPr>
        <w:t>.</w:t>
      </w:r>
    </w:p>
    <w:p w14:paraId="338D86E0" w14:textId="2022DE8D"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All students in my English courses will submit their papers to TurnItIn.com, a tool that checks your papers against other sources. You will have a chance to see your report and revise it before the final</w:t>
      </w:r>
      <w:r w:rsidR="00403B99" w:rsidRPr="00AB1BCB">
        <w:rPr>
          <w:rFonts w:ascii="Arial" w:hAnsi="Arial"/>
          <w:sz w:val="16"/>
          <w:szCs w:val="16"/>
        </w:rPr>
        <w:t xml:space="preserve"> draft is due, should you choose. </w:t>
      </w:r>
    </w:p>
    <w:p w14:paraId="577C1923"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 xml:space="preserve">SERVICES FOR STUDENTS WITH DISABILITIES: </w:t>
      </w:r>
    </w:p>
    <w:p w14:paraId="4EDD44C8"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Montgomery County Community College (MCCC) welcomes qualified students with disabilities and endorses the principles of nondiscrimination and reasonable accommodation as described in Section 504 of the Rehabilitation Act of 1973 (504) and the Americans with Disabilities Act of 1990 (ADA). To see if you are eligible for services and reasonable accommodations in this course please review the policy on the Disabilities web site at </w:t>
      </w:r>
      <w:r w:rsidRPr="00AB1BCB">
        <w:rPr>
          <w:rFonts w:ascii="Arial" w:hAnsi="Arial"/>
          <w:sz w:val="16"/>
          <w:szCs w:val="16"/>
        </w:rPr>
        <w:fldChar w:fldCharType="begin"/>
      </w:r>
      <w:r w:rsidRPr="00AB1BCB">
        <w:rPr>
          <w:rFonts w:ascii="Arial" w:hAnsi="Arial"/>
          <w:sz w:val="16"/>
          <w:szCs w:val="16"/>
        </w:rPr>
        <w:instrText xml:space="preserve"> HYPERLINK "http://www.mc3.edu/policy/sa/disable.htm" \t "_blank" </w:instrText>
      </w:r>
      <w:r w:rsidRPr="00AB1BCB">
        <w:rPr>
          <w:rFonts w:ascii="Arial" w:hAnsi="Arial"/>
          <w:sz w:val="16"/>
          <w:szCs w:val="16"/>
        </w:rPr>
        <w:fldChar w:fldCharType="separate"/>
      </w:r>
      <w:r w:rsidRPr="00AB1BCB">
        <w:rPr>
          <w:rStyle w:val="Hyperlink"/>
          <w:rFonts w:ascii="Arial" w:hAnsi="Arial"/>
          <w:sz w:val="16"/>
          <w:szCs w:val="16"/>
        </w:rPr>
        <w:t>http://www.mc3.edu/policy/sa/disable.htm</w:t>
      </w:r>
      <w:r w:rsidRPr="00AB1BCB">
        <w:rPr>
          <w:rFonts w:ascii="Arial" w:hAnsi="Arial"/>
          <w:sz w:val="16"/>
          <w:szCs w:val="16"/>
        </w:rPr>
        <w:fldChar w:fldCharType="end"/>
      </w:r>
      <w:r w:rsidRPr="00AB1BCB">
        <w:rPr>
          <w:rFonts w:ascii="Arial" w:hAnsi="Arial"/>
          <w:sz w:val="16"/>
          <w:szCs w:val="16"/>
        </w:rPr>
        <w:t>.</w:t>
      </w:r>
    </w:p>
    <w:p w14:paraId="19A48A2B"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ATTENDANCE POLICY:</w:t>
      </w:r>
    </w:p>
    <w:p w14:paraId="58556178" w14:textId="60F38E36"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Regular attendance and punctuality are expected. Students may miss four class meetings and remain in the course. The fifth absence will result in either a required withdrawal from the course (before the </w:t>
      </w:r>
      <w:r w:rsidR="004F7C8B" w:rsidRPr="00AB1BCB">
        <w:rPr>
          <w:rFonts w:ascii="Arial" w:hAnsi="Arial"/>
          <w:b/>
          <w:sz w:val="16"/>
          <w:szCs w:val="16"/>
        </w:rPr>
        <w:t>March 11, 2014</w:t>
      </w:r>
      <w:r w:rsidR="004F7C8B" w:rsidRPr="00AB1BCB">
        <w:rPr>
          <w:rFonts w:ascii="Arial" w:hAnsi="Arial"/>
          <w:sz w:val="16"/>
          <w:szCs w:val="16"/>
        </w:rPr>
        <w:t xml:space="preserve"> </w:t>
      </w:r>
      <w:r w:rsidRPr="00AB1BCB">
        <w:rPr>
          <w:rFonts w:ascii="Arial" w:hAnsi="Arial"/>
          <w:sz w:val="16"/>
          <w:szCs w:val="16"/>
        </w:rPr>
        <w:t xml:space="preserve">deadline) or an automatic F in the course (after the </w:t>
      </w:r>
      <w:r w:rsidR="004F7C8B" w:rsidRPr="00AB1BCB">
        <w:rPr>
          <w:rStyle w:val="Strong"/>
          <w:rFonts w:ascii="Arial" w:hAnsi="Arial"/>
          <w:sz w:val="16"/>
          <w:szCs w:val="16"/>
        </w:rPr>
        <w:t xml:space="preserve">March 11, 2014 </w:t>
      </w:r>
      <w:r w:rsidRPr="00AB1BCB">
        <w:rPr>
          <w:rFonts w:ascii="Arial" w:hAnsi="Arial"/>
          <w:sz w:val="16"/>
          <w:szCs w:val="16"/>
        </w:rPr>
        <w:t>deadline for withdrawal without a signature).  At the start of the semester, each student will receive 12 points of extra credit for attendance.  Points lost for tardiness or absences will initially be taken from this pool of points, giving students the flexibility to miss two classes without injury to their grades.  Each absence will subtract five points from a student's total points scored for the semester. Each late arrival will subtract two points from the total points scored. A point will be awarded for each class attended. If a student knows he or she will miss a class, that student should alert Dr. Halbert beforehand. Under special circumstances (usually involving a documented medical emergency or a death in the family), you may request permission to remain enrolled in the course if your absences have exceeded four, but such circumstances are rare. Attendance will be taken by sign-in sheet at the start of class: students arriving after the sign-in sheet will be marked tardy. If you arrive late, please wait until the end of class to sign the sheet. Failure to sign the sheet at all constitutes an absence. Students who leave class early must ask for permission prior to the start of class; if you leave without permission before I dismisses the class, you will be marked absent for the whole period. Good manners suggest that if you know you will miss a class meeting, you will contact me and let me know.</w:t>
      </w:r>
    </w:p>
    <w:p w14:paraId="5E892E3B"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CLASS CANCELLATION:</w:t>
      </w:r>
    </w:p>
    <w:p w14:paraId="4FBF6E04"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In the event of inclement weather or other emergency, the MCCC School Closing Code is 320 for day classes and 2320 for evening classes. Announcements will be made on KYW (1060 AM) and other local stations. In the event that I have to cancel a class, I will email the class and post a message on Blackboard (assuming I have power at home to access the Internet).</w:t>
      </w:r>
    </w:p>
    <w:p w14:paraId="7DEC6E75"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WITHDRAWAL POLICY, INCOMPLETES, AND AUDITS:</w:t>
      </w:r>
    </w:p>
    <w:p w14:paraId="72568AFE" w14:textId="095AD68F"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Should you wish to withdraw from the course, the deadline to withdraw without my signature is </w:t>
      </w:r>
      <w:r w:rsidR="004F7C8B" w:rsidRPr="00AB1BCB">
        <w:rPr>
          <w:rFonts w:ascii="Arial" w:hAnsi="Arial"/>
          <w:sz w:val="16"/>
          <w:szCs w:val="16"/>
        </w:rPr>
        <w:t>March 11, 2014</w:t>
      </w:r>
      <w:r w:rsidRPr="00AB1BCB">
        <w:rPr>
          <w:rFonts w:ascii="Arial" w:hAnsi="Arial"/>
          <w:sz w:val="16"/>
          <w:szCs w:val="16"/>
        </w:rPr>
        <w:t>. If you do not formally withdrawal, you will receive an F for the course even if you stop attending.</w:t>
      </w:r>
      <w:r w:rsidRPr="00AB1BCB">
        <w:rPr>
          <w:rFonts w:ascii="Arial" w:hAnsi="Arial"/>
          <w:b/>
          <w:i/>
          <w:sz w:val="16"/>
          <w:szCs w:val="16"/>
        </w:rPr>
        <w:t xml:space="preserve"> After </w:t>
      </w:r>
      <w:r w:rsidR="004F7C8B" w:rsidRPr="00AB1BCB">
        <w:rPr>
          <w:rFonts w:ascii="Arial" w:hAnsi="Arial"/>
          <w:b/>
          <w:i/>
          <w:sz w:val="16"/>
          <w:szCs w:val="16"/>
        </w:rPr>
        <w:t>March 11, 2014</w:t>
      </w:r>
      <w:r w:rsidRPr="00AB1BCB">
        <w:rPr>
          <w:rFonts w:ascii="Arial" w:hAnsi="Arial"/>
          <w:b/>
          <w:i/>
          <w:sz w:val="16"/>
          <w:szCs w:val="16"/>
        </w:rPr>
        <w:t>, I will not sign any withdrawal requests unless you have a documented emergency. If I have not returned the first paper by this date, I will extend the deadline until one week after that paper is returned.</w:t>
      </w:r>
      <w:r w:rsidR="004D2C42" w:rsidRPr="00AB1BCB">
        <w:rPr>
          <w:rFonts w:ascii="Arial" w:hAnsi="Arial"/>
          <w:b/>
          <w:sz w:val="16"/>
          <w:szCs w:val="16"/>
        </w:rPr>
        <w:t xml:space="preserve"> </w:t>
      </w:r>
      <w:r w:rsidR="004F7C8B" w:rsidRPr="00AB1BCB">
        <w:rPr>
          <w:rFonts w:ascii="Arial" w:hAnsi="Arial"/>
          <w:sz w:val="16"/>
          <w:szCs w:val="16"/>
        </w:rPr>
        <w:t>March 11, 2014</w:t>
      </w:r>
      <w:r w:rsidR="004D2C42" w:rsidRPr="00AB1BCB">
        <w:rPr>
          <w:rFonts w:ascii="Arial" w:hAnsi="Arial"/>
          <w:sz w:val="16"/>
          <w:szCs w:val="16"/>
        </w:rPr>
        <w:t>, is also the last day to ask to audit.</w:t>
      </w:r>
    </w:p>
    <w:p w14:paraId="7D1F224A"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Applications for an "Incomplete" will only be entertained in cases of documented medical emergencies, incarceration, or military call-ups. Audits will not be permitted unless you start the course as an audit student and can convince me that you are willing to do all that work for no grade.</w:t>
      </w:r>
    </w:p>
    <w:p w14:paraId="2E736001" w14:textId="77777777" w:rsidR="00C35B0E" w:rsidRPr="00AB1BCB" w:rsidRDefault="00C35B0E" w:rsidP="00C35B0E">
      <w:pPr>
        <w:pStyle w:val="NormalWeb"/>
        <w:spacing w:before="2" w:after="2"/>
        <w:outlineLvl w:val="0"/>
        <w:rPr>
          <w:rFonts w:ascii="Arial" w:hAnsi="Arial"/>
          <w:b/>
          <w:sz w:val="16"/>
          <w:szCs w:val="16"/>
        </w:rPr>
      </w:pPr>
      <w:r w:rsidRPr="00AB1BCB">
        <w:rPr>
          <w:rFonts w:ascii="Arial" w:hAnsi="Arial"/>
          <w:b/>
          <w:sz w:val="16"/>
          <w:szCs w:val="16"/>
        </w:rPr>
        <w:t>TURNING IN MAJOR PAPERS</w:t>
      </w:r>
    </w:p>
    <w:p w14:paraId="1B36C83A"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When the final draft of a major paper is due, you will need to do the following:</w:t>
      </w:r>
    </w:p>
    <w:p w14:paraId="2A389CB1" w14:textId="61E06EF3" w:rsidR="00C35B0E" w:rsidRPr="00AB1BCB" w:rsidRDefault="009F2281" w:rsidP="00AA280F">
      <w:pPr>
        <w:pStyle w:val="NormalWeb"/>
        <w:numPr>
          <w:ilvl w:val="0"/>
          <w:numId w:val="4"/>
        </w:numPr>
        <w:spacing w:before="2" w:after="2"/>
        <w:rPr>
          <w:rFonts w:ascii="Arial" w:hAnsi="Arial"/>
          <w:sz w:val="16"/>
          <w:szCs w:val="16"/>
        </w:rPr>
      </w:pPr>
      <w:r w:rsidRPr="00AB1BCB">
        <w:rPr>
          <w:rFonts w:ascii="Arial" w:hAnsi="Arial"/>
          <w:sz w:val="16"/>
          <w:szCs w:val="16"/>
        </w:rPr>
        <w:t>Submit a copy to the appropriate Dropbox located in Blackboard</w:t>
      </w:r>
      <w:r w:rsidR="00C35B0E" w:rsidRPr="00AB1BCB">
        <w:rPr>
          <w:rFonts w:ascii="Arial" w:hAnsi="Arial"/>
          <w:sz w:val="16"/>
          <w:szCs w:val="16"/>
        </w:rPr>
        <w:t xml:space="preserve"> as either an MS Word, Pages, or Rich Text Format file.  When required, a works cited page should be included in the same file.  </w:t>
      </w:r>
      <w:r w:rsidR="00C35B0E" w:rsidRPr="00AB1BCB">
        <w:rPr>
          <w:rFonts w:ascii="Arial" w:hAnsi="Arial"/>
          <w:b/>
          <w:i/>
          <w:sz w:val="16"/>
          <w:szCs w:val="16"/>
        </w:rPr>
        <w:t>This file is what will actually be graded</w:t>
      </w:r>
      <w:r w:rsidRPr="00AB1BCB">
        <w:rPr>
          <w:rFonts w:ascii="Arial" w:hAnsi="Arial"/>
          <w:b/>
          <w:i/>
          <w:sz w:val="16"/>
          <w:szCs w:val="16"/>
        </w:rPr>
        <w:t>.</w:t>
      </w:r>
    </w:p>
    <w:p w14:paraId="58DFFBBB" w14:textId="77777777" w:rsidR="00C35B0E" w:rsidRPr="00AB1BCB" w:rsidRDefault="00C35B0E" w:rsidP="00AA280F">
      <w:pPr>
        <w:pStyle w:val="NormalWeb"/>
        <w:numPr>
          <w:ilvl w:val="0"/>
          <w:numId w:val="4"/>
        </w:numPr>
        <w:spacing w:before="2" w:after="2"/>
        <w:rPr>
          <w:rFonts w:ascii="Arial" w:hAnsi="Arial"/>
          <w:sz w:val="16"/>
          <w:szCs w:val="16"/>
        </w:rPr>
      </w:pPr>
      <w:r w:rsidRPr="00AB1BCB">
        <w:rPr>
          <w:rFonts w:ascii="Arial" w:hAnsi="Arial"/>
          <w:sz w:val="16"/>
          <w:szCs w:val="16"/>
        </w:rPr>
        <w:t>Post a copy to the discussion board in the "Final Draft" forum.</w:t>
      </w:r>
    </w:p>
    <w:p w14:paraId="23C90F13" w14:textId="77777777" w:rsidR="00C35B0E" w:rsidRPr="00AB1BCB" w:rsidRDefault="00C35B0E" w:rsidP="00AA280F">
      <w:pPr>
        <w:pStyle w:val="NormalWeb"/>
        <w:numPr>
          <w:ilvl w:val="0"/>
          <w:numId w:val="4"/>
        </w:numPr>
        <w:spacing w:before="2" w:after="2"/>
        <w:rPr>
          <w:rFonts w:ascii="Arial" w:hAnsi="Arial"/>
          <w:sz w:val="16"/>
          <w:szCs w:val="16"/>
        </w:rPr>
      </w:pPr>
      <w:r w:rsidRPr="00AB1BCB">
        <w:rPr>
          <w:rFonts w:ascii="Arial" w:hAnsi="Arial"/>
          <w:sz w:val="16"/>
          <w:szCs w:val="16"/>
        </w:rPr>
        <w:t>Submit the paper to Turnitin.com and get a receipt. Papers not submitted to Turnitin.com receive zeros.  See handout for log-in information.</w:t>
      </w:r>
    </w:p>
    <w:p w14:paraId="73541315"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LATE WORK</w:t>
      </w:r>
    </w:p>
    <w:p w14:paraId="7B6CFBE5"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All work is due at the beginning of class on the day listed for the syllabus unless otherwise noted. I hate late work from students: it complicates my ability to grade or simply keep track of your work. More importantly, it devalues the efforts of your classmates who work very hard to meet their deadlines. To discourage late work, I have the following policy:</w:t>
      </w:r>
    </w:p>
    <w:p w14:paraId="1F08765B" w14:textId="77777777" w:rsidR="00C35B0E" w:rsidRPr="00AB1BCB" w:rsidRDefault="00C35B0E" w:rsidP="00AA280F">
      <w:pPr>
        <w:numPr>
          <w:ilvl w:val="0"/>
          <w:numId w:val="2"/>
        </w:numPr>
        <w:spacing w:beforeLines="1" w:before="2" w:afterLines="1" w:after="2"/>
        <w:rPr>
          <w:rFonts w:ascii="Arial" w:hAnsi="Arial"/>
          <w:sz w:val="16"/>
          <w:szCs w:val="16"/>
        </w:rPr>
      </w:pPr>
      <w:r w:rsidRPr="00AB1BCB">
        <w:rPr>
          <w:rFonts w:ascii="Arial" w:hAnsi="Arial"/>
          <w:sz w:val="16"/>
          <w:szCs w:val="16"/>
        </w:rPr>
        <w:t>Final drafts of papers lose 25 points (out of the possible 200 points) for each 24-hour period they are late. This penalty includes Saturdays and Sundays.</w:t>
      </w:r>
    </w:p>
    <w:p w14:paraId="22B145C5" w14:textId="77777777" w:rsidR="00C35B0E" w:rsidRPr="00AB1BCB" w:rsidRDefault="00C35B0E" w:rsidP="00AA280F">
      <w:pPr>
        <w:numPr>
          <w:ilvl w:val="0"/>
          <w:numId w:val="2"/>
        </w:numPr>
        <w:spacing w:beforeLines="1" w:before="2" w:afterLines="1" w:after="2"/>
        <w:rPr>
          <w:rFonts w:ascii="Arial" w:hAnsi="Arial"/>
          <w:sz w:val="16"/>
          <w:szCs w:val="16"/>
        </w:rPr>
      </w:pPr>
      <w:r w:rsidRPr="00AB1BCB">
        <w:rPr>
          <w:rFonts w:ascii="Arial" w:hAnsi="Arial"/>
          <w:sz w:val="16"/>
          <w:szCs w:val="16"/>
        </w:rPr>
        <w:t>Other late assignments have a 24-hour period to be submitted. They will be graded, and that grade will be divided by 2 and entered into the grade spreadsheet.</w:t>
      </w:r>
    </w:p>
    <w:p w14:paraId="05CE5FB3"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Late work will kill your grade, so don't do it. If you know ahead of time that you will not be able to complete a task, contact me for an extension. I reserve the right to make an exception to the late policy in the case of an extreme (and documentable) emergency, but that almost never happens.</w:t>
      </w:r>
    </w:p>
    <w:p w14:paraId="593A144B"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TUTORIAL SERVICES:</w:t>
      </w:r>
    </w:p>
    <w:p w14:paraId="242958EA"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Tutorial Services: Free subject-area tutoring, academic workshops, and study skills specialists are available at Blue Bell Campus’s Tutorial Services in College Hall 180, across from the Cafeteria. Tutorial Services helps students develop learning strategies based on their unique learning styles with the goal of creating successful students and independent learners.  Contact them at 215-641-6452 or log into the portal and find us online at </w:t>
      </w:r>
      <w:hyperlink r:id="rId7" w:history="1">
        <w:r w:rsidRPr="00AB1BCB">
          <w:rPr>
            <w:rStyle w:val="Hyperlink"/>
            <w:rFonts w:ascii="Arial" w:hAnsi="Arial"/>
            <w:sz w:val="16"/>
            <w:szCs w:val="16"/>
          </w:rPr>
          <w:t>https://mymccc.mc3.edu/allcampusresources/academicaffairs/lal/Pages/default.aspx</w:t>
        </w:r>
      </w:hyperlink>
      <w:r w:rsidRPr="00AB1BCB">
        <w:rPr>
          <w:rFonts w:ascii="Arial" w:hAnsi="Arial"/>
          <w:sz w:val="16"/>
          <w:szCs w:val="16"/>
        </w:rPr>
        <w:t>. Please note that Tutorial Services houses the Writing Center where faculty-tutors are more than happy to assist with revising papers.   </w:t>
      </w:r>
    </w:p>
    <w:p w14:paraId="6144D06A"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CLASSROOM POLICIES:</w:t>
      </w:r>
    </w:p>
    <w:p w14:paraId="27FC5052"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As adults, students and the instructor should know to do the following in class:</w:t>
      </w:r>
    </w:p>
    <w:p w14:paraId="15A21D27" w14:textId="77777777" w:rsidR="00C35B0E" w:rsidRPr="00AB1BCB" w:rsidRDefault="00C35B0E" w:rsidP="00AA280F">
      <w:pPr>
        <w:numPr>
          <w:ilvl w:val="0"/>
          <w:numId w:val="3"/>
        </w:numPr>
        <w:spacing w:beforeLines="1" w:before="2" w:afterLines="1" w:after="2"/>
        <w:rPr>
          <w:rFonts w:ascii="Arial" w:hAnsi="Arial"/>
          <w:sz w:val="16"/>
          <w:szCs w:val="16"/>
        </w:rPr>
      </w:pPr>
      <w:r w:rsidRPr="00AB1BCB">
        <w:rPr>
          <w:rFonts w:ascii="Arial" w:hAnsi="Arial"/>
          <w:sz w:val="16"/>
          <w:szCs w:val="16"/>
        </w:rPr>
        <w:t>Be prepared for class with work completed and required materials available.</w:t>
      </w:r>
    </w:p>
    <w:p w14:paraId="07451FF6" w14:textId="77777777" w:rsidR="00C35B0E" w:rsidRPr="00AB1BCB" w:rsidRDefault="00C35B0E" w:rsidP="00AA280F">
      <w:pPr>
        <w:numPr>
          <w:ilvl w:val="0"/>
          <w:numId w:val="3"/>
        </w:numPr>
        <w:spacing w:beforeLines="1" w:before="2" w:afterLines="1" w:after="2"/>
        <w:rPr>
          <w:rFonts w:ascii="Arial" w:hAnsi="Arial"/>
          <w:sz w:val="16"/>
          <w:szCs w:val="16"/>
        </w:rPr>
      </w:pPr>
      <w:r w:rsidRPr="00AB1BCB">
        <w:rPr>
          <w:rFonts w:ascii="Arial" w:hAnsi="Arial"/>
          <w:sz w:val="16"/>
          <w:szCs w:val="16"/>
        </w:rPr>
        <w:t>Refrain from non-class related conversations once class has started.</w:t>
      </w:r>
    </w:p>
    <w:p w14:paraId="01E7DC17" w14:textId="77777777" w:rsidR="00C35B0E" w:rsidRPr="00AB1BCB" w:rsidRDefault="00C35B0E" w:rsidP="00AA280F">
      <w:pPr>
        <w:numPr>
          <w:ilvl w:val="0"/>
          <w:numId w:val="3"/>
        </w:numPr>
        <w:spacing w:beforeLines="1" w:before="2" w:afterLines="1" w:after="2"/>
        <w:rPr>
          <w:rFonts w:ascii="Arial" w:hAnsi="Arial"/>
          <w:sz w:val="16"/>
          <w:szCs w:val="16"/>
        </w:rPr>
      </w:pPr>
      <w:r w:rsidRPr="00AB1BCB">
        <w:rPr>
          <w:rFonts w:ascii="Arial" w:hAnsi="Arial"/>
          <w:sz w:val="16"/>
          <w:szCs w:val="16"/>
        </w:rPr>
        <w:t>Keep cell phones and pagers in "silent" mode and refrain from answering them or using them to send text messages. Should a student expect an important call (because of family emergencies or issues of similar magnitude), please make the instructor aware of that possibility before class.</w:t>
      </w:r>
    </w:p>
    <w:p w14:paraId="36F308EA" w14:textId="77777777" w:rsidR="00C35B0E" w:rsidRPr="00AB1BCB" w:rsidRDefault="00C35B0E" w:rsidP="00AA280F">
      <w:pPr>
        <w:numPr>
          <w:ilvl w:val="0"/>
          <w:numId w:val="3"/>
        </w:numPr>
        <w:spacing w:beforeLines="1" w:before="2" w:afterLines="1" w:after="2"/>
        <w:rPr>
          <w:rFonts w:ascii="Arial" w:hAnsi="Arial"/>
          <w:sz w:val="16"/>
          <w:szCs w:val="16"/>
        </w:rPr>
      </w:pPr>
      <w:r w:rsidRPr="00AB1BCB">
        <w:rPr>
          <w:rFonts w:ascii="Arial" w:hAnsi="Arial"/>
          <w:sz w:val="16"/>
          <w:szCs w:val="16"/>
        </w:rPr>
        <w:t>Inform the professor if you will be recording the class.</w:t>
      </w:r>
    </w:p>
    <w:p w14:paraId="24A9D972" w14:textId="77777777" w:rsidR="00C35B0E" w:rsidRPr="00AB1BCB" w:rsidRDefault="00C35B0E" w:rsidP="00AA280F">
      <w:pPr>
        <w:numPr>
          <w:ilvl w:val="0"/>
          <w:numId w:val="3"/>
        </w:numPr>
        <w:spacing w:beforeLines="1" w:before="2" w:afterLines="1" w:after="2"/>
        <w:rPr>
          <w:rFonts w:ascii="Arial" w:hAnsi="Arial"/>
          <w:sz w:val="16"/>
          <w:szCs w:val="16"/>
        </w:rPr>
      </w:pPr>
      <w:r w:rsidRPr="00AB1BCB">
        <w:rPr>
          <w:rFonts w:ascii="Arial" w:hAnsi="Arial"/>
          <w:sz w:val="16"/>
          <w:szCs w:val="16"/>
        </w:rPr>
        <w:t>Treat each other with mutual respect: while we can challenge each other's ideas in class, personalized attacks or use of inappropriate language directed at another member of the class community is unacceptable.</w:t>
      </w:r>
    </w:p>
    <w:p w14:paraId="2307AC21" w14:textId="77777777" w:rsidR="00C35B0E" w:rsidRPr="00AB1BCB" w:rsidRDefault="00C35B0E" w:rsidP="00AA280F">
      <w:pPr>
        <w:numPr>
          <w:ilvl w:val="0"/>
          <w:numId w:val="3"/>
        </w:numPr>
        <w:spacing w:beforeLines="1" w:before="2" w:afterLines="1" w:after="2"/>
        <w:rPr>
          <w:rFonts w:ascii="Arial" w:hAnsi="Arial"/>
          <w:sz w:val="16"/>
          <w:szCs w:val="16"/>
        </w:rPr>
      </w:pPr>
      <w:r w:rsidRPr="00AB1BCB">
        <w:rPr>
          <w:rFonts w:ascii="Arial" w:hAnsi="Arial"/>
          <w:sz w:val="16"/>
          <w:szCs w:val="16"/>
        </w:rPr>
        <w:t>Ask for help if you need it.</w:t>
      </w:r>
    </w:p>
    <w:p w14:paraId="78632CED" w14:textId="77777777" w:rsidR="00C35B0E" w:rsidRPr="00AB1BCB" w:rsidRDefault="00C35B0E" w:rsidP="00AA280F">
      <w:pPr>
        <w:numPr>
          <w:ilvl w:val="0"/>
          <w:numId w:val="3"/>
        </w:numPr>
        <w:spacing w:beforeLines="1" w:before="2" w:afterLines="1" w:after="2"/>
        <w:rPr>
          <w:rFonts w:ascii="Arial" w:hAnsi="Arial"/>
          <w:sz w:val="16"/>
          <w:szCs w:val="16"/>
        </w:rPr>
      </w:pPr>
      <w:r w:rsidRPr="00AB1BCB">
        <w:rPr>
          <w:rFonts w:ascii="Arial" w:hAnsi="Arial"/>
          <w:sz w:val="16"/>
          <w:szCs w:val="16"/>
        </w:rPr>
        <w:t>Make the most of this course. It will help in the future.</w:t>
      </w:r>
    </w:p>
    <w:p w14:paraId="0FBF701E"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 xml:space="preserve">FINAL WORD: </w:t>
      </w:r>
    </w:p>
    <w:p w14:paraId="5F8BED6A" w14:textId="725D14E4" w:rsidR="00231C03" w:rsidRPr="00AB1BCB" w:rsidRDefault="00C35B0E" w:rsidP="004D2C42">
      <w:pPr>
        <w:rPr>
          <w:rFonts w:ascii="Arial" w:hAnsi="Arial"/>
          <w:sz w:val="16"/>
          <w:szCs w:val="16"/>
        </w:rPr>
      </w:pPr>
      <w:r w:rsidRPr="00AB1BCB">
        <w:rPr>
          <w:rFonts w:ascii="Arial" w:hAnsi="Arial"/>
          <w:sz w:val="16"/>
          <w:szCs w:val="16"/>
        </w:rPr>
        <w:t xml:space="preserve">I enjoy teaching </w:t>
      </w:r>
      <w:r w:rsidR="00AA280F" w:rsidRPr="00AB1BCB">
        <w:rPr>
          <w:rFonts w:ascii="Arial" w:hAnsi="Arial"/>
          <w:sz w:val="16"/>
          <w:szCs w:val="16"/>
        </w:rPr>
        <w:t>Literature</w:t>
      </w:r>
      <w:r w:rsidRPr="00AB1BCB">
        <w:rPr>
          <w:rFonts w:ascii="Arial" w:hAnsi="Arial"/>
          <w:sz w:val="16"/>
          <w:szCs w:val="16"/>
        </w:rPr>
        <w:t xml:space="preserve"> courses: I believe they can be the most empowering classes a person can take in college because the skills you learn can help you in virtually every part of your life. I took this job to help people discover their potential: as long as you are willing to do the work, I will do everything in my power to help you not only pass the course, but to be the best writer you can be.</w:t>
      </w:r>
    </w:p>
    <w:p w14:paraId="3B7C9F4F" w14:textId="77777777" w:rsidR="00231C03" w:rsidRPr="00AB1BCB" w:rsidRDefault="00231C03">
      <w:pPr>
        <w:rPr>
          <w:rFonts w:ascii="Arial" w:hAnsi="Arial"/>
          <w:sz w:val="16"/>
          <w:szCs w:val="16"/>
        </w:rPr>
      </w:pPr>
      <w:r w:rsidRPr="00AB1BCB">
        <w:rPr>
          <w:rFonts w:ascii="Arial" w:hAnsi="Arial"/>
          <w:sz w:val="16"/>
          <w:szCs w:val="16"/>
        </w:rPr>
        <w:br w:type="page"/>
      </w:r>
    </w:p>
    <w:p w14:paraId="5ECA8B9A" w14:textId="78485E76" w:rsidR="00AA280F" w:rsidRPr="00AB1BCB" w:rsidRDefault="00AA280F" w:rsidP="00AA280F">
      <w:pPr>
        <w:spacing w:after="0"/>
        <w:ind w:left="360"/>
        <w:contextualSpacing/>
        <w:jc w:val="center"/>
        <w:rPr>
          <w:rFonts w:ascii="Arial" w:hAnsi="Arial" w:cs="Times New Roman"/>
          <w:sz w:val="16"/>
          <w:szCs w:val="16"/>
        </w:rPr>
      </w:pPr>
      <w:r w:rsidRPr="00AB1BCB">
        <w:rPr>
          <w:rFonts w:ascii="Arial" w:hAnsi="Arial" w:cs="Times New Roman"/>
          <w:sz w:val="16"/>
          <w:szCs w:val="16"/>
        </w:rPr>
        <w:t>Daily Assignments</w:t>
      </w:r>
    </w:p>
    <w:p w14:paraId="1B5A7507" w14:textId="77777777" w:rsidR="00AA280F" w:rsidRPr="00AB1BCB" w:rsidRDefault="00AA280F" w:rsidP="00AA280F">
      <w:pPr>
        <w:spacing w:after="0"/>
        <w:ind w:left="360"/>
        <w:contextualSpacing/>
        <w:rPr>
          <w:rFonts w:ascii="Arial" w:hAnsi="Arial" w:cs="Times New Roman"/>
          <w:sz w:val="16"/>
          <w:szCs w:val="16"/>
        </w:rPr>
      </w:pPr>
    </w:p>
    <w:p w14:paraId="39358AA9"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Tuesday, January 14, 2014</w:t>
      </w:r>
    </w:p>
    <w:p w14:paraId="56153502" w14:textId="77777777" w:rsidR="00AA280F" w:rsidRPr="00AB1BCB" w:rsidRDefault="00AA280F" w:rsidP="00AA280F">
      <w:pPr>
        <w:pStyle w:val="ListParagraph"/>
        <w:numPr>
          <w:ilvl w:val="0"/>
          <w:numId w:val="6"/>
        </w:numPr>
        <w:spacing w:after="0"/>
        <w:ind w:left="1080"/>
        <w:rPr>
          <w:rFonts w:ascii="Arial" w:hAnsi="Arial" w:cs="Times New Roman"/>
          <w:sz w:val="16"/>
          <w:szCs w:val="16"/>
        </w:rPr>
      </w:pPr>
      <w:r w:rsidRPr="00AB1BCB">
        <w:rPr>
          <w:rFonts w:ascii="Arial" w:hAnsi="Arial" w:cs="Times New Roman"/>
          <w:sz w:val="16"/>
          <w:szCs w:val="16"/>
        </w:rPr>
        <w:t>First Class.</w:t>
      </w:r>
    </w:p>
    <w:p w14:paraId="069F6FBD" w14:textId="77777777" w:rsidR="00AA280F" w:rsidRPr="00AB1BCB" w:rsidRDefault="00AA280F" w:rsidP="00AA280F">
      <w:pPr>
        <w:spacing w:after="0"/>
        <w:ind w:left="360"/>
        <w:contextualSpacing/>
        <w:rPr>
          <w:rFonts w:ascii="Arial" w:hAnsi="Arial" w:cs="Times New Roman"/>
          <w:sz w:val="16"/>
          <w:szCs w:val="16"/>
        </w:rPr>
      </w:pPr>
    </w:p>
    <w:p w14:paraId="2D8E4941"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Thursday, January 16, 2014</w:t>
      </w:r>
    </w:p>
    <w:p w14:paraId="469D00CE" w14:textId="77777777" w:rsidR="00AA280F" w:rsidRPr="00AB1BCB" w:rsidRDefault="00AA280F" w:rsidP="00AA280F">
      <w:pPr>
        <w:pStyle w:val="ListParagraph"/>
        <w:numPr>
          <w:ilvl w:val="0"/>
          <w:numId w:val="6"/>
        </w:numPr>
        <w:spacing w:after="0"/>
        <w:ind w:left="1080"/>
        <w:rPr>
          <w:rFonts w:ascii="Arial" w:hAnsi="Arial" w:cs="Times New Roman"/>
          <w:sz w:val="16"/>
          <w:szCs w:val="16"/>
        </w:rPr>
      </w:pPr>
      <w:r w:rsidRPr="00AB1BCB">
        <w:rPr>
          <w:rFonts w:ascii="Arial" w:hAnsi="Arial" w:cs="Times New Roman"/>
          <w:sz w:val="16"/>
          <w:szCs w:val="16"/>
        </w:rPr>
        <w:t>Be prepared to have your photo taken.</w:t>
      </w:r>
    </w:p>
    <w:p w14:paraId="1034AF89" w14:textId="77777777" w:rsidR="00AA280F" w:rsidRPr="00AB1BCB" w:rsidRDefault="00AA280F" w:rsidP="00AA280F">
      <w:pPr>
        <w:numPr>
          <w:ilvl w:val="0"/>
          <w:numId w:val="6"/>
        </w:numPr>
        <w:spacing w:after="0"/>
        <w:ind w:left="1080"/>
        <w:rPr>
          <w:rFonts w:ascii="Arial" w:hAnsi="Arial" w:cs="Times New Roman"/>
          <w:sz w:val="16"/>
          <w:szCs w:val="16"/>
        </w:rPr>
      </w:pPr>
      <w:r w:rsidRPr="00AB1BCB">
        <w:rPr>
          <w:rFonts w:ascii="Arial" w:hAnsi="Arial" w:cs="Times New Roman"/>
          <w:sz w:val="16"/>
          <w:szCs w:val="16"/>
        </w:rPr>
        <w:t>Read and mark and sign the class contract (see Handouts section of class web page)</w:t>
      </w:r>
    </w:p>
    <w:p w14:paraId="503EE64C" w14:textId="77777777" w:rsidR="00AA280F" w:rsidRPr="00AB1BCB" w:rsidRDefault="00AA280F" w:rsidP="00AA280F">
      <w:pPr>
        <w:numPr>
          <w:ilvl w:val="0"/>
          <w:numId w:val="6"/>
        </w:numPr>
        <w:spacing w:after="0"/>
        <w:ind w:left="1080"/>
        <w:rPr>
          <w:rFonts w:ascii="Arial" w:hAnsi="Arial" w:cs="Times New Roman"/>
          <w:sz w:val="16"/>
          <w:szCs w:val="16"/>
        </w:rPr>
      </w:pPr>
      <w:r w:rsidRPr="00AB1BCB">
        <w:rPr>
          <w:rFonts w:ascii="Arial" w:hAnsi="Arial" w:cs="Times New Roman"/>
          <w:sz w:val="16"/>
          <w:szCs w:val="16"/>
        </w:rPr>
        <w:t xml:space="preserve">Email required contact information to Dr. Halbert at </w:t>
      </w:r>
      <w:r w:rsidRPr="00AB1BCB">
        <w:rPr>
          <w:rFonts w:ascii="Arial" w:hAnsi="Arial" w:cs="Times New Roman"/>
          <w:b/>
          <w:sz w:val="16"/>
          <w:szCs w:val="16"/>
        </w:rPr>
        <w:t>hhalbert@mc3.com</w:t>
      </w:r>
      <w:r w:rsidRPr="00AB1BCB">
        <w:rPr>
          <w:rFonts w:ascii="Arial" w:hAnsi="Arial" w:cs="Times New Roman"/>
          <w:sz w:val="16"/>
          <w:szCs w:val="16"/>
        </w:rPr>
        <w:t xml:space="preserve">.  </w:t>
      </w:r>
      <w:r w:rsidRPr="00AB1BCB">
        <w:rPr>
          <w:rFonts w:ascii="Arial" w:hAnsi="Arial" w:cs="Times New Roman"/>
          <w:sz w:val="16"/>
          <w:szCs w:val="16"/>
          <w:u w:val="single"/>
        </w:rPr>
        <w:t>Download</w:t>
      </w:r>
      <w:r w:rsidRPr="00AB1BCB">
        <w:rPr>
          <w:rFonts w:ascii="Arial" w:hAnsi="Arial" w:cs="Times New Roman"/>
          <w:sz w:val="16"/>
          <w:szCs w:val="16"/>
        </w:rPr>
        <w:t xml:space="preserve"> and </w:t>
      </w:r>
      <w:r w:rsidRPr="00AB1BCB">
        <w:rPr>
          <w:rFonts w:ascii="Arial" w:hAnsi="Arial" w:cs="Times New Roman"/>
          <w:sz w:val="16"/>
          <w:szCs w:val="16"/>
          <w:u w:val="single"/>
        </w:rPr>
        <w:t>use</w:t>
      </w:r>
      <w:r w:rsidRPr="00AB1BCB">
        <w:rPr>
          <w:rFonts w:ascii="Arial" w:hAnsi="Arial" w:cs="Times New Roman"/>
          <w:sz w:val="16"/>
          <w:szCs w:val="16"/>
        </w:rPr>
        <w:t xml:space="preserve"> document template from Blackboard in the handouts section.</w:t>
      </w:r>
    </w:p>
    <w:p w14:paraId="1815CF0C" w14:textId="77777777" w:rsidR="00AA280F" w:rsidRPr="00AB1BCB" w:rsidRDefault="00AA280F" w:rsidP="00AA280F">
      <w:pPr>
        <w:pStyle w:val="ListParagraph"/>
        <w:numPr>
          <w:ilvl w:val="0"/>
          <w:numId w:val="6"/>
        </w:numPr>
        <w:spacing w:after="0"/>
        <w:ind w:left="1080"/>
        <w:rPr>
          <w:rFonts w:ascii="Arial" w:hAnsi="Arial" w:cs="Times New Roman"/>
          <w:sz w:val="16"/>
          <w:szCs w:val="16"/>
        </w:rPr>
      </w:pPr>
      <w:r w:rsidRPr="00AB1BCB">
        <w:rPr>
          <w:rFonts w:ascii="Arial" w:hAnsi="Arial" w:cs="Times New Roman"/>
          <w:sz w:val="16"/>
          <w:szCs w:val="16"/>
        </w:rPr>
        <w:t>Read and mark the following.  Put tabs to mark each page:</w:t>
      </w:r>
    </w:p>
    <w:p w14:paraId="17B4C63F" w14:textId="77777777" w:rsidR="00AA280F" w:rsidRPr="00AB1BCB" w:rsidRDefault="00AA280F" w:rsidP="00AA280F">
      <w:pPr>
        <w:numPr>
          <w:ilvl w:val="1"/>
          <w:numId w:val="6"/>
        </w:numPr>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"How to Really Mark This Book."—Halbert (handout)</w:t>
      </w:r>
    </w:p>
    <w:p w14:paraId="0D260BEC" w14:textId="77777777" w:rsidR="00AA280F" w:rsidRPr="00AB1BCB" w:rsidRDefault="00AA280F" w:rsidP="00AA280F">
      <w:pPr>
        <w:numPr>
          <w:ilvl w:val="1"/>
          <w:numId w:val="6"/>
        </w:numPr>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Garden of Love" -- Blake (Norton 131)</w:t>
      </w:r>
    </w:p>
    <w:p w14:paraId="07A41695" w14:textId="77777777" w:rsidR="00AA280F" w:rsidRPr="00AB1BCB" w:rsidRDefault="00AA280F" w:rsidP="00AA280F">
      <w:pPr>
        <w:numPr>
          <w:ilvl w:val="1"/>
          <w:numId w:val="6"/>
        </w:numPr>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Human Abstract" -- Blake (Norton 133)</w:t>
      </w:r>
    </w:p>
    <w:p w14:paraId="3D030E4C" w14:textId="77777777" w:rsidR="00AA280F" w:rsidRPr="00AB1BCB" w:rsidRDefault="00AA280F" w:rsidP="00AA280F">
      <w:pPr>
        <w:numPr>
          <w:ilvl w:val="1"/>
          <w:numId w:val="6"/>
        </w:numPr>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"To a Mouse" --Burns (Norton 171)</w:t>
      </w:r>
    </w:p>
    <w:p w14:paraId="39484DFB" w14:textId="77777777" w:rsidR="00AA280F" w:rsidRPr="00AB1BCB" w:rsidRDefault="00AA280F" w:rsidP="00AA280F">
      <w:pPr>
        <w:numPr>
          <w:ilvl w:val="1"/>
          <w:numId w:val="6"/>
        </w:numPr>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"Elegiac Stanzas" --Wordsworth (Norton 343)</w:t>
      </w:r>
    </w:p>
    <w:p w14:paraId="25E45DE4" w14:textId="77777777" w:rsidR="00AA280F" w:rsidRPr="00AB1BCB" w:rsidRDefault="00AA280F" w:rsidP="00AA280F">
      <w:pPr>
        <w:numPr>
          <w:ilvl w:val="1"/>
          <w:numId w:val="6"/>
        </w:numPr>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"Kubla Khan" --Coleridge (Norton 459)</w:t>
      </w:r>
    </w:p>
    <w:p w14:paraId="44F2C726" w14:textId="77777777" w:rsidR="00AA280F" w:rsidRPr="00AB1BCB" w:rsidRDefault="00AA280F" w:rsidP="00AA280F">
      <w:pPr>
        <w:numPr>
          <w:ilvl w:val="1"/>
          <w:numId w:val="6"/>
        </w:numPr>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"She Walks in Beauty" --Byron (Norton 617)</w:t>
      </w:r>
    </w:p>
    <w:p w14:paraId="30CED60C" w14:textId="77777777" w:rsidR="00AA280F" w:rsidRPr="00AB1BCB" w:rsidRDefault="00AA280F" w:rsidP="00AA280F">
      <w:pPr>
        <w:numPr>
          <w:ilvl w:val="1"/>
          <w:numId w:val="6"/>
        </w:numPr>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"Ode on Melancholy" --Keats (Norton 931)</w:t>
      </w:r>
    </w:p>
    <w:p w14:paraId="09F64AA7" w14:textId="77777777" w:rsidR="00AA280F" w:rsidRPr="00AB1BCB" w:rsidRDefault="00AA280F" w:rsidP="00AA280F">
      <w:pPr>
        <w:numPr>
          <w:ilvl w:val="0"/>
          <w:numId w:val="6"/>
        </w:numPr>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hAnsi="Arial" w:cs="Times New Roman"/>
          <w:color w:val="000000"/>
          <w:sz w:val="16"/>
          <w:szCs w:val="16"/>
          <w:lang w:eastAsia="en-US"/>
        </w:rPr>
        <w:t>Then read and mark "The Romantic Period: 1785-1830" (Norton pages 3-30)</w:t>
      </w:r>
    </w:p>
    <w:p w14:paraId="489A964D"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Tuesday, January 21, 2014</w:t>
      </w:r>
    </w:p>
    <w:p w14:paraId="6D84D333" w14:textId="77777777" w:rsidR="00AA280F" w:rsidRPr="00AB1BCB" w:rsidRDefault="00AA280F" w:rsidP="00AA280F">
      <w:pPr>
        <w:numPr>
          <w:ilvl w:val="0"/>
          <w:numId w:val="8"/>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Please read and mark the following selections by Robert Burns:</w:t>
      </w:r>
    </w:p>
    <w:p w14:paraId="1BA73375" w14:textId="77777777" w:rsidR="00AA280F" w:rsidRPr="00AB1BCB" w:rsidRDefault="00AA280F" w:rsidP="00AA280F">
      <w:pPr>
        <w:numPr>
          <w:ilvl w:val="1"/>
          <w:numId w:val="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Intro (165-167)</w:t>
      </w:r>
    </w:p>
    <w:p w14:paraId="786DC094" w14:textId="77777777" w:rsidR="00AA280F" w:rsidRPr="00AB1BCB" w:rsidRDefault="00AA280F" w:rsidP="00AA280F">
      <w:pPr>
        <w:numPr>
          <w:ilvl w:val="1"/>
          <w:numId w:val="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"Green grow the rashes" (167-168)</w:t>
      </w:r>
    </w:p>
    <w:p w14:paraId="2581ECFF" w14:textId="77777777" w:rsidR="00AA280F" w:rsidRPr="00AB1BCB" w:rsidRDefault="00AA280F" w:rsidP="00AA280F">
      <w:pPr>
        <w:numPr>
          <w:ilvl w:val="1"/>
          <w:numId w:val="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"Holy Willie's Prayer" (168-171)</w:t>
      </w:r>
    </w:p>
    <w:p w14:paraId="046DB69A" w14:textId="77777777" w:rsidR="00AA280F" w:rsidRPr="00AB1BCB" w:rsidRDefault="00AA280F" w:rsidP="00AA280F">
      <w:pPr>
        <w:numPr>
          <w:ilvl w:val="1"/>
          <w:numId w:val="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"To a Louse" (172-173)</w:t>
      </w:r>
    </w:p>
    <w:p w14:paraId="0002DBC2" w14:textId="77777777" w:rsidR="00AA280F" w:rsidRPr="00AB1BCB" w:rsidRDefault="00AA280F" w:rsidP="00AA280F">
      <w:pPr>
        <w:numPr>
          <w:ilvl w:val="1"/>
          <w:numId w:val="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"Auld Lang Syne" (173-174--try singing it out loud)</w:t>
      </w:r>
    </w:p>
    <w:p w14:paraId="08B56298" w14:textId="77777777" w:rsidR="00AA280F" w:rsidRPr="00AB1BCB" w:rsidRDefault="00AA280F" w:rsidP="00AA280F">
      <w:pPr>
        <w:numPr>
          <w:ilvl w:val="1"/>
          <w:numId w:val="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""Tam O'Shanter: A Tale" (174-179)</w:t>
      </w:r>
    </w:p>
    <w:p w14:paraId="31940EC7" w14:textId="77777777" w:rsidR="00AA280F" w:rsidRPr="00AB1BCB" w:rsidRDefault="00AA280F" w:rsidP="00AA280F">
      <w:pPr>
        <w:numPr>
          <w:ilvl w:val="1"/>
          <w:numId w:val="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"Such a Parcel of Rogues in a Nation" (179-180)</w:t>
      </w:r>
    </w:p>
    <w:p w14:paraId="1807BA64" w14:textId="77777777" w:rsidR="00AA280F" w:rsidRPr="00AB1BCB" w:rsidRDefault="00AA280F" w:rsidP="00AA280F">
      <w:pPr>
        <w:numPr>
          <w:ilvl w:val="1"/>
          <w:numId w:val="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"Robert Bruce's March to Bannockburn" (180-181)</w:t>
      </w:r>
    </w:p>
    <w:p w14:paraId="7B863D61" w14:textId="77777777" w:rsidR="00AA280F" w:rsidRPr="00AB1BCB" w:rsidRDefault="00AA280F" w:rsidP="00AA280F">
      <w:pPr>
        <w:numPr>
          <w:ilvl w:val="1"/>
          <w:numId w:val="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"A Red, Red, Rose" (181)</w:t>
      </w:r>
    </w:p>
    <w:p w14:paraId="67EDB523" w14:textId="77777777" w:rsidR="00AA280F" w:rsidRPr="00AB1BCB" w:rsidRDefault="00AA280F" w:rsidP="00AA280F">
      <w:pPr>
        <w:numPr>
          <w:ilvl w:val="1"/>
          <w:numId w:val="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"Song: For a' that and a' that" (181-182)</w:t>
      </w:r>
    </w:p>
    <w:p w14:paraId="254AE625" w14:textId="77777777" w:rsidR="00AA280F" w:rsidRPr="00AB1BCB" w:rsidRDefault="00AA280F" w:rsidP="00AA280F">
      <w:pPr>
        <w:numPr>
          <w:ilvl w:val="0"/>
          <w:numId w:val="8"/>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 xml:space="preserve">Register for our class on Turnitin.com.  You will need to follow the instructions in the handouts section on Turnitin.com. </w:t>
      </w:r>
    </w:p>
    <w:p w14:paraId="456BD888"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Thursday, January 23, 2014</w:t>
      </w:r>
    </w:p>
    <w:p w14:paraId="555EB0FF" w14:textId="77777777" w:rsidR="00AA280F" w:rsidRPr="00AB1BCB" w:rsidRDefault="00AA280F" w:rsidP="00AA280F">
      <w:pPr>
        <w:numPr>
          <w:ilvl w:val="0"/>
          <w:numId w:val="9"/>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Read and mark the following sections from William Blake:</w:t>
      </w:r>
    </w:p>
    <w:p w14:paraId="2CB90D71" w14:textId="77777777" w:rsidR="00AA280F" w:rsidRPr="00AB1BCB" w:rsidRDefault="00AA280F" w:rsidP="00AA280F">
      <w:pPr>
        <w:numPr>
          <w:ilvl w:val="1"/>
          <w:numId w:val="9"/>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Intro (112-116)</w:t>
      </w:r>
    </w:p>
    <w:p w14:paraId="5245639E" w14:textId="77777777" w:rsidR="00AA280F" w:rsidRPr="00AB1BCB" w:rsidRDefault="00AA280F" w:rsidP="00AA280F">
      <w:pPr>
        <w:numPr>
          <w:ilvl w:val="1"/>
          <w:numId w:val="9"/>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"All Religions Are One" (116)</w:t>
      </w:r>
    </w:p>
    <w:p w14:paraId="4B0B8DBF" w14:textId="77777777" w:rsidR="00AA280F" w:rsidRPr="00AB1BCB" w:rsidRDefault="00AA280F" w:rsidP="00AA280F">
      <w:pPr>
        <w:numPr>
          <w:ilvl w:val="1"/>
          <w:numId w:val="9"/>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"There Is No Natural Religion" (A and B 116-117</w:t>
      </w:r>
    </w:p>
    <w:p w14:paraId="1549C111" w14:textId="77777777" w:rsidR="00AA280F" w:rsidRPr="00AB1BCB" w:rsidRDefault="00AA280F" w:rsidP="00AA280F">
      <w:pPr>
        <w:numPr>
          <w:ilvl w:val="1"/>
          <w:numId w:val="9"/>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selections from</w:t>
      </w:r>
      <w:r w:rsidRPr="00AB1BCB">
        <w:rPr>
          <w:rFonts w:ascii="Arial" w:eastAsia="Times New Roman" w:hAnsi="Arial" w:cs="Times New Roman"/>
          <w:i/>
          <w:iCs/>
          <w:color w:val="000000"/>
          <w:sz w:val="16"/>
          <w:szCs w:val="16"/>
          <w:lang w:eastAsia="en-US"/>
        </w:rPr>
        <w:t> Songs of Innocence and of Experience</w:t>
      </w:r>
    </w:p>
    <w:p w14:paraId="49805323" w14:textId="77777777" w:rsidR="00AA280F" w:rsidRPr="00AB1BCB" w:rsidRDefault="00AA280F" w:rsidP="00AA280F">
      <w:pPr>
        <w:numPr>
          <w:ilvl w:val="2"/>
          <w:numId w:val="9"/>
        </w:numPr>
        <w:tabs>
          <w:tab w:val="clear" w:pos="2160"/>
          <w:tab w:val="num" w:pos="2520"/>
        </w:tabs>
        <w:spacing w:before="100" w:beforeAutospacing="1" w:after="100" w:afterAutospacing="1"/>
        <w:ind w:left="2520"/>
        <w:rPr>
          <w:rFonts w:ascii="Arial" w:eastAsia="Times New Roman" w:hAnsi="Arial" w:cs="Times New Roman"/>
          <w:color w:val="000000"/>
          <w:sz w:val="16"/>
          <w:szCs w:val="16"/>
          <w:lang w:eastAsia="en-US"/>
        </w:rPr>
      </w:pPr>
      <w:r w:rsidRPr="00AB1BCB">
        <w:rPr>
          <w:rFonts w:ascii="Arial" w:eastAsia="Times New Roman" w:hAnsi="Arial" w:cs="Times New Roman"/>
          <w:i/>
          <w:iCs/>
          <w:color w:val="000000"/>
          <w:sz w:val="16"/>
          <w:szCs w:val="16"/>
          <w:lang w:eastAsia="en-US"/>
        </w:rPr>
        <w:t>Songs of Innocence:</w:t>
      </w:r>
    </w:p>
    <w:p w14:paraId="5B0234C3"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"Introduction" (118)</w:t>
      </w:r>
    </w:p>
    <w:p w14:paraId="7EAF0EE1"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Echoing Green" (119-120)</w:t>
      </w:r>
    </w:p>
    <w:p w14:paraId="1CDAB91D"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Lamb" (120)</w:t>
      </w:r>
    </w:p>
    <w:p w14:paraId="0DFC4C41"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Little Black Boy" (120-121)</w:t>
      </w:r>
    </w:p>
    <w:p w14:paraId="23060E5D"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Chimney Sweeper" (121-122)</w:t>
      </w:r>
    </w:p>
    <w:p w14:paraId="3A61DAD4"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Divine Image" (122)</w:t>
      </w:r>
    </w:p>
    <w:p w14:paraId="5714D713"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"Holy Thursday" (122-123)</w:t>
      </w:r>
    </w:p>
    <w:p w14:paraId="558BC87F"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"Nurse's Song" (123)</w:t>
      </w:r>
    </w:p>
    <w:p w14:paraId="6E978CBF"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"Infant Joy" (123-124)</w:t>
      </w:r>
    </w:p>
    <w:p w14:paraId="46FF68B5"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"On Another's Sorrow" (124-125)</w:t>
      </w:r>
    </w:p>
    <w:p w14:paraId="4F60C231" w14:textId="77777777" w:rsidR="00AA280F" w:rsidRPr="00AB1BCB" w:rsidRDefault="00AA280F" w:rsidP="00AA280F">
      <w:pPr>
        <w:numPr>
          <w:ilvl w:val="2"/>
          <w:numId w:val="9"/>
        </w:numPr>
        <w:tabs>
          <w:tab w:val="clear" w:pos="2160"/>
          <w:tab w:val="num" w:pos="2520"/>
        </w:tabs>
        <w:spacing w:before="100" w:beforeAutospacing="1" w:after="100" w:afterAutospacing="1"/>
        <w:ind w:left="2520"/>
        <w:rPr>
          <w:rFonts w:ascii="Arial" w:eastAsia="Times New Roman" w:hAnsi="Arial" w:cs="Times New Roman"/>
          <w:color w:val="000000"/>
          <w:sz w:val="16"/>
          <w:szCs w:val="16"/>
          <w:lang w:eastAsia="en-US"/>
        </w:rPr>
      </w:pPr>
      <w:r w:rsidRPr="00AB1BCB">
        <w:rPr>
          <w:rFonts w:ascii="Arial" w:eastAsia="Times New Roman" w:hAnsi="Arial" w:cs="Times New Roman"/>
          <w:i/>
          <w:iCs/>
          <w:color w:val="000000"/>
          <w:sz w:val="16"/>
          <w:szCs w:val="16"/>
          <w:lang w:eastAsia="en-US"/>
        </w:rPr>
        <w:t>Songs of Experience</w:t>
      </w:r>
    </w:p>
    <w:p w14:paraId="4E06B4DB"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"Introduction" (125)</w:t>
      </w:r>
    </w:p>
    <w:p w14:paraId="72551457"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"Earth's Answer" (125-127)</w:t>
      </w:r>
    </w:p>
    <w:p w14:paraId="44FA4531"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Clod &amp; the Pebble" (127)</w:t>
      </w:r>
    </w:p>
    <w:p w14:paraId="503D3EBE"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"Holy Thursday" (127)</w:t>
      </w:r>
    </w:p>
    <w:p w14:paraId="589CE5F9"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Chimney Sweeper" (128)</w:t>
      </w:r>
    </w:p>
    <w:p w14:paraId="162F7154"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"Nurse's Song" (128)</w:t>
      </w:r>
    </w:p>
    <w:p w14:paraId="351B5E43"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Sick Rose" (128)</w:t>
      </w:r>
    </w:p>
    <w:p w14:paraId="75FBF366"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Fly" (129)</w:t>
      </w:r>
    </w:p>
    <w:p w14:paraId="5DB57FB2"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Tyger" (129-130)</w:t>
      </w:r>
    </w:p>
    <w:p w14:paraId="16F0C262"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"My Pretty Rose Tree" (131)</w:t>
      </w:r>
    </w:p>
    <w:p w14:paraId="2D5DE09A"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"Ah Sun-Flower" (131)</w:t>
      </w:r>
    </w:p>
    <w:p w14:paraId="057E33DD"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Garden of Love" (131)</w:t>
      </w:r>
    </w:p>
    <w:p w14:paraId="55985670"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"London" (132-133)</w:t>
      </w:r>
    </w:p>
    <w:p w14:paraId="5038E685"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Human Abstract" (133)</w:t>
      </w:r>
    </w:p>
    <w:p w14:paraId="31F0625F"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"Infant Sorrow" (134)</w:t>
      </w:r>
    </w:p>
    <w:p w14:paraId="6DFA991F"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"A Poison Tree" (134)</w:t>
      </w:r>
    </w:p>
    <w:p w14:paraId="41D12675"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"To Tirzah" (134-135)</w:t>
      </w:r>
    </w:p>
    <w:p w14:paraId="0FBD3B70" w14:textId="77777777" w:rsidR="00AA280F" w:rsidRPr="00AB1BCB" w:rsidRDefault="00AA280F" w:rsidP="00AA280F">
      <w:pPr>
        <w:numPr>
          <w:ilvl w:val="3"/>
          <w:numId w:val="9"/>
        </w:numPr>
        <w:tabs>
          <w:tab w:val="clear" w:pos="2880"/>
          <w:tab w:val="num" w:pos="3240"/>
        </w:tabs>
        <w:spacing w:before="100" w:beforeAutospacing="1" w:after="100" w:afterAutospacing="1"/>
        <w:ind w:left="324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"A Divine Image" (135)</w:t>
      </w:r>
    </w:p>
    <w:p w14:paraId="699DDE80"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Tuesday, January 28, 2014</w:t>
      </w:r>
    </w:p>
    <w:p w14:paraId="686DB1C9" w14:textId="77777777" w:rsidR="00AA280F" w:rsidRPr="00AB1BCB" w:rsidRDefault="00AA280F" w:rsidP="00AA280F">
      <w:pPr>
        <w:numPr>
          <w:ilvl w:val="0"/>
          <w:numId w:val="10"/>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Read and mark the introduction to Mary Wollstonecraft and the selection from </w:t>
      </w:r>
      <w:r w:rsidRPr="00AB1BCB">
        <w:rPr>
          <w:rFonts w:ascii="Arial" w:eastAsia="Times New Roman" w:hAnsi="Arial" w:cs="Times New Roman"/>
          <w:i/>
          <w:iCs/>
          <w:color w:val="000000"/>
          <w:sz w:val="16"/>
          <w:szCs w:val="16"/>
          <w:lang w:eastAsia="en-US"/>
        </w:rPr>
        <w:t>A Vindication of the Rights of Woman </w:t>
      </w:r>
      <w:r w:rsidRPr="00AB1BCB">
        <w:rPr>
          <w:rFonts w:ascii="Arial" w:eastAsia="Times New Roman" w:hAnsi="Arial" w:cs="Times New Roman"/>
          <w:color w:val="000000"/>
          <w:sz w:val="16"/>
          <w:szCs w:val="16"/>
          <w:lang w:eastAsia="en-US"/>
        </w:rPr>
        <w:t>(208-293).</w:t>
      </w:r>
    </w:p>
    <w:p w14:paraId="534A4B54" w14:textId="77777777" w:rsidR="00AA280F" w:rsidRPr="00AB1BCB" w:rsidRDefault="00AA280F" w:rsidP="00AA280F">
      <w:pPr>
        <w:numPr>
          <w:ilvl w:val="0"/>
          <w:numId w:val="10"/>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Read and mark the following selections from Wordsworth:</w:t>
      </w:r>
    </w:p>
    <w:p w14:paraId="6438B127" w14:textId="77777777" w:rsidR="00AA280F" w:rsidRPr="00AB1BCB" w:rsidRDefault="00AA280F" w:rsidP="00AA280F">
      <w:pPr>
        <w:numPr>
          <w:ilvl w:val="1"/>
          <w:numId w:val="10"/>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Intro (270-272)</w:t>
      </w:r>
    </w:p>
    <w:p w14:paraId="6DF104A0" w14:textId="77777777" w:rsidR="00AA280F" w:rsidRPr="00AB1BCB" w:rsidRDefault="00AA280F" w:rsidP="00AA280F">
      <w:pPr>
        <w:numPr>
          <w:ilvl w:val="1"/>
          <w:numId w:val="10"/>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From </w:t>
      </w:r>
      <w:r w:rsidRPr="00AB1BCB">
        <w:rPr>
          <w:rFonts w:ascii="Arial" w:eastAsia="Times New Roman" w:hAnsi="Arial" w:cs="Times New Roman"/>
          <w:i/>
          <w:iCs/>
          <w:color w:val="000000"/>
          <w:sz w:val="16"/>
          <w:szCs w:val="16"/>
          <w:lang w:eastAsia="en-US"/>
        </w:rPr>
        <w:t>Lyrical Ballads</w:t>
      </w:r>
    </w:p>
    <w:p w14:paraId="524B57B3" w14:textId="77777777" w:rsidR="00AA280F" w:rsidRPr="00AB1BCB" w:rsidRDefault="00AA280F" w:rsidP="00AA280F">
      <w:pPr>
        <w:numPr>
          <w:ilvl w:val="2"/>
          <w:numId w:val="10"/>
        </w:numPr>
        <w:tabs>
          <w:tab w:val="clear" w:pos="2160"/>
          <w:tab w:val="num" w:pos="2520"/>
        </w:tabs>
        <w:spacing w:before="100" w:beforeAutospacing="1" w:after="100" w:afterAutospacing="1"/>
        <w:ind w:left="252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"Simon Lee" (275-278)</w:t>
      </w:r>
    </w:p>
    <w:p w14:paraId="2F704552" w14:textId="77777777" w:rsidR="00AA280F" w:rsidRPr="00AB1BCB" w:rsidRDefault="00AA280F" w:rsidP="00AA280F">
      <w:pPr>
        <w:numPr>
          <w:ilvl w:val="2"/>
          <w:numId w:val="10"/>
        </w:numPr>
        <w:tabs>
          <w:tab w:val="clear" w:pos="2160"/>
          <w:tab w:val="num" w:pos="2520"/>
        </w:tabs>
        <w:spacing w:before="100" w:beforeAutospacing="1" w:after="100" w:afterAutospacing="1"/>
        <w:ind w:left="252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 We Are Seven"(278-279)</w:t>
      </w:r>
    </w:p>
    <w:p w14:paraId="012025B9" w14:textId="77777777" w:rsidR="00AA280F" w:rsidRPr="00AB1BCB" w:rsidRDefault="00AA280F" w:rsidP="00AA280F">
      <w:pPr>
        <w:numPr>
          <w:ilvl w:val="2"/>
          <w:numId w:val="10"/>
        </w:numPr>
        <w:tabs>
          <w:tab w:val="clear" w:pos="2160"/>
          <w:tab w:val="num" w:pos="2520"/>
        </w:tabs>
        <w:spacing w:before="100" w:beforeAutospacing="1" w:after="100" w:afterAutospacing="1"/>
        <w:ind w:left="252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"Lines Written in Early Spring" (280)</w:t>
      </w:r>
    </w:p>
    <w:p w14:paraId="4953CFE5" w14:textId="77777777" w:rsidR="00AA280F" w:rsidRPr="00AB1BCB" w:rsidRDefault="00AA280F" w:rsidP="00AA280F">
      <w:pPr>
        <w:numPr>
          <w:ilvl w:val="2"/>
          <w:numId w:val="10"/>
        </w:numPr>
        <w:tabs>
          <w:tab w:val="clear" w:pos="2160"/>
          <w:tab w:val="num" w:pos="2520"/>
        </w:tabs>
        <w:spacing w:before="100" w:beforeAutospacing="1" w:after="100" w:afterAutospacing="1"/>
        <w:ind w:left="252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"Expostulation and Reply" (280-281)</w:t>
      </w:r>
    </w:p>
    <w:p w14:paraId="2F5B6C0B" w14:textId="77777777" w:rsidR="00AA280F" w:rsidRPr="00AB1BCB" w:rsidRDefault="00AA280F" w:rsidP="00AA280F">
      <w:pPr>
        <w:numPr>
          <w:ilvl w:val="2"/>
          <w:numId w:val="10"/>
        </w:numPr>
        <w:tabs>
          <w:tab w:val="clear" w:pos="2160"/>
          <w:tab w:val="num" w:pos="2520"/>
        </w:tabs>
        <w:spacing w:before="100" w:beforeAutospacing="1" w:after="100" w:afterAutospacing="1"/>
        <w:ind w:left="252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Tables Turned" (281-282)</w:t>
      </w:r>
    </w:p>
    <w:p w14:paraId="614CBDDB" w14:textId="77777777" w:rsidR="00AA280F" w:rsidRPr="00AB1BCB" w:rsidRDefault="00AA280F" w:rsidP="00AA280F">
      <w:pPr>
        <w:numPr>
          <w:ilvl w:val="2"/>
          <w:numId w:val="10"/>
        </w:numPr>
        <w:tabs>
          <w:tab w:val="clear" w:pos="2160"/>
          <w:tab w:val="num" w:pos="2520"/>
        </w:tabs>
        <w:spacing w:before="100" w:beforeAutospacing="1" w:after="100" w:afterAutospacing="1"/>
        <w:ind w:left="252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Thorn" (282-288)</w:t>
      </w:r>
    </w:p>
    <w:p w14:paraId="581C6EEC" w14:textId="77777777" w:rsidR="00AA280F" w:rsidRPr="00AB1BCB" w:rsidRDefault="00AA280F" w:rsidP="00AA280F">
      <w:pPr>
        <w:numPr>
          <w:ilvl w:val="2"/>
          <w:numId w:val="10"/>
        </w:numPr>
        <w:tabs>
          <w:tab w:val="clear" w:pos="2160"/>
          <w:tab w:val="num" w:pos="2520"/>
        </w:tabs>
        <w:spacing w:before="100" w:beforeAutospacing="1" w:after="100" w:afterAutospacing="1"/>
        <w:ind w:left="252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"Lines" (aka Tintern Abbey; 288-292)</w:t>
      </w:r>
    </w:p>
    <w:p w14:paraId="55D830F2" w14:textId="77777777" w:rsidR="00AA280F" w:rsidRPr="00AB1BCB" w:rsidRDefault="00AA280F" w:rsidP="00AA280F">
      <w:pPr>
        <w:numPr>
          <w:ilvl w:val="0"/>
          <w:numId w:val="10"/>
        </w:numPr>
        <w:tabs>
          <w:tab w:val="clear" w:pos="720"/>
          <w:tab w:val="num" w:pos="1080"/>
        </w:tabs>
        <w:spacing w:before="100" w:beforeAutospacing="1" w:after="100" w:afterAutospacing="1"/>
        <w:ind w:left="1080"/>
        <w:rPr>
          <w:rFonts w:ascii="Arial" w:eastAsia="Times New Roman" w:hAnsi="Arial" w:cs="Times New Roman"/>
          <w:b/>
          <w:color w:val="000000"/>
          <w:sz w:val="16"/>
          <w:szCs w:val="16"/>
          <w:lang w:eastAsia="en-US"/>
        </w:rPr>
      </w:pPr>
      <w:r w:rsidRPr="00AB1BCB">
        <w:rPr>
          <w:rFonts w:ascii="Arial" w:eastAsia="Times New Roman" w:hAnsi="Arial" w:cs="Times New Roman"/>
          <w:b/>
          <w:color w:val="000000"/>
          <w:sz w:val="16"/>
          <w:szCs w:val="16"/>
          <w:lang w:eastAsia="en-US"/>
        </w:rPr>
        <w:t>Note: break the reading up over several days.</w:t>
      </w:r>
    </w:p>
    <w:p w14:paraId="61DA8C41"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Thursday, January 30, 2014</w:t>
      </w:r>
    </w:p>
    <w:p w14:paraId="18437960" w14:textId="77777777" w:rsidR="00AA280F" w:rsidRPr="00AB1BCB" w:rsidRDefault="00AA280F" w:rsidP="00AA280F">
      <w:pPr>
        <w:numPr>
          <w:ilvl w:val="0"/>
          <w:numId w:val="11"/>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Read and mark the following selections from Wordsworth:</w:t>
      </w:r>
    </w:p>
    <w:p w14:paraId="6F941098" w14:textId="77777777" w:rsidR="00AA280F" w:rsidRPr="00AB1BCB" w:rsidRDefault="00AA280F" w:rsidP="00AA280F">
      <w:pPr>
        <w:numPr>
          <w:ilvl w:val="1"/>
          <w:numId w:val="1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selection from </w:t>
      </w:r>
      <w:r w:rsidRPr="00AB1BCB">
        <w:rPr>
          <w:rFonts w:ascii="Arial" w:eastAsia="Times New Roman" w:hAnsi="Arial" w:cs="Times New Roman"/>
          <w:i/>
          <w:iCs/>
          <w:color w:val="000000"/>
          <w:sz w:val="16"/>
          <w:szCs w:val="16"/>
          <w:lang w:eastAsia="en-US"/>
        </w:rPr>
        <w:t>Preface to</w:t>
      </w:r>
      <w:r w:rsidRPr="00AB1BCB">
        <w:rPr>
          <w:rFonts w:ascii="Arial" w:eastAsia="Times New Roman" w:hAnsi="Arial" w:cs="Times New Roman"/>
          <w:color w:val="000000"/>
          <w:sz w:val="16"/>
          <w:szCs w:val="16"/>
          <w:lang w:eastAsia="en-US"/>
        </w:rPr>
        <w:t> Lyrical Ballads, with Pastoral and Other Poems (292-304)</w:t>
      </w:r>
    </w:p>
    <w:p w14:paraId="1E4D8451" w14:textId="77777777" w:rsidR="00AA280F" w:rsidRPr="00AB1BCB" w:rsidRDefault="00AA280F" w:rsidP="00AA280F">
      <w:pPr>
        <w:numPr>
          <w:ilvl w:val="1"/>
          <w:numId w:val="1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"I wandered lonely as a cloud" (334-335)</w:t>
      </w:r>
    </w:p>
    <w:p w14:paraId="1ED9DCE3" w14:textId="77777777" w:rsidR="00AA280F" w:rsidRPr="00AB1BCB" w:rsidRDefault="00AA280F" w:rsidP="00AA280F">
      <w:pPr>
        <w:numPr>
          <w:ilvl w:val="1"/>
          <w:numId w:val="1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"My heart leaps up" (335)</w:t>
      </w:r>
    </w:p>
    <w:p w14:paraId="26FBB28E" w14:textId="77777777" w:rsidR="00AA280F" w:rsidRPr="00AB1BCB" w:rsidRDefault="00AA280F" w:rsidP="00AA280F">
      <w:pPr>
        <w:numPr>
          <w:ilvl w:val="1"/>
          <w:numId w:val="1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Solitary Reaper" (342)</w:t>
      </w:r>
    </w:p>
    <w:p w14:paraId="20FDAD02" w14:textId="77777777" w:rsidR="00AA280F" w:rsidRPr="00AB1BCB" w:rsidRDefault="00AA280F" w:rsidP="00AA280F">
      <w:pPr>
        <w:numPr>
          <w:ilvl w:val="1"/>
          <w:numId w:val="1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"Elegiac Stanzas" (343-344)</w:t>
      </w:r>
    </w:p>
    <w:p w14:paraId="3EE2DAC7" w14:textId="77777777" w:rsidR="00AA280F" w:rsidRPr="00AB1BCB" w:rsidRDefault="00AA280F" w:rsidP="00AA280F">
      <w:pPr>
        <w:numPr>
          <w:ilvl w:val="1"/>
          <w:numId w:val="1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"Composed upon Westminster Bridge, September 3, 1802" (344-345)</w:t>
      </w:r>
    </w:p>
    <w:p w14:paraId="1FEFCED9" w14:textId="77777777" w:rsidR="00AA280F" w:rsidRPr="00AB1BCB" w:rsidRDefault="00AA280F" w:rsidP="00AA280F">
      <w:pPr>
        <w:numPr>
          <w:ilvl w:val="1"/>
          <w:numId w:val="1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"It is a beauteous evening" (345)</w:t>
      </w:r>
    </w:p>
    <w:p w14:paraId="4DDF2A68" w14:textId="77777777" w:rsidR="00AA280F" w:rsidRPr="00AB1BCB" w:rsidRDefault="00AA280F" w:rsidP="00AA280F">
      <w:pPr>
        <w:numPr>
          <w:ilvl w:val="1"/>
          <w:numId w:val="1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"To Toussaint l'Ouverture" (345-346)</w:t>
      </w:r>
    </w:p>
    <w:p w14:paraId="056AADE1" w14:textId="77777777" w:rsidR="00AA280F" w:rsidRPr="00AB1BCB" w:rsidRDefault="00AA280F" w:rsidP="00AA280F">
      <w:pPr>
        <w:numPr>
          <w:ilvl w:val="1"/>
          <w:numId w:val="1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"September 1</w:t>
      </w:r>
      <w:r w:rsidRPr="00AB1BCB">
        <w:rPr>
          <w:rFonts w:ascii="Arial" w:eastAsia="Times New Roman" w:hAnsi="Arial" w:cs="Times New Roman"/>
          <w:color w:val="000000"/>
          <w:sz w:val="16"/>
          <w:szCs w:val="16"/>
          <w:vertAlign w:val="superscript"/>
          <w:lang w:eastAsia="en-US"/>
        </w:rPr>
        <w:t>st</w:t>
      </w:r>
      <w:r w:rsidRPr="00AB1BCB">
        <w:rPr>
          <w:rFonts w:ascii="Arial" w:eastAsia="Times New Roman" w:hAnsi="Arial" w:cs="Times New Roman"/>
          <w:color w:val="000000"/>
          <w:sz w:val="16"/>
          <w:szCs w:val="16"/>
          <w:lang w:eastAsia="en-US"/>
        </w:rPr>
        <w:t>, 1802" (346)</w:t>
      </w:r>
    </w:p>
    <w:p w14:paraId="689D38E6" w14:textId="77777777" w:rsidR="00AA280F" w:rsidRPr="00AB1BCB" w:rsidRDefault="00AA280F" w:rsidP="00AA280F">
      <w:pPr>
        <w:numPr>
          <w:ilvl w:val="1"/>
          <w:numId w:val="1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"London, 1802" (346-347)</w:t>
      </w:r>
    </w:p>
    <w:p w14:paraId="729CB72E" w14:textId="77777777" w:rsidR="00AA280F" w:rsidRPr="00AB1BCB" w:rsidRDefault="00AA280F" w:rsidP="00AA280F">
      <w:pPr>
        <w:numPr>
          <w:ilvl w:val="1"/>
          <w:numId w:val="1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world is too much with us" (347)</w:t>
      </w:r>
    </w:p>
    <w:p w14:paraId="012C4192" w14:textId="77777777" w:rsidR="00AA280F" w:rsidRPr="00AB1BCB" w:rsidRDefault="00AA280F" w:rsidP="00AA280F">
      <w:pPr>
        <w:numPr>
          <w:ilvl w:val="1"/>
          <w:numId w:val="1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"Surprised by joy" (347))</w:t>
      </w:r>
    </w:p>
    <w:p w14:paraId="19DC3A36" w14:textId="77777777" w:rsidR="00AA280F" w:rsidRPr="00AB1BCB" w:rsidRDefault="00AA280F" w:rsidP="00AA280F">
      <w:pPr>
        <w:numPr>
          <w:ilvl w:val="1"/>
          <w:numId w:val="1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"Mutability" (348)</w:t>
      </w:r>
    </w:p>
    <w:p w14:paraId="30B1D7A0" w14:textId="77777777" w:rsidR="00AA280F" w:rsidRPr="00AB1BCB" w:rsidRDefault="00AA280F" w:rsidP="00AA280F">
      <w:pPr>
        <w:numPr>
          <w:ilvl w:val="1"/>
          <w:numId w:val="1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"Steamboats, Viaducts, and Railways" (348)</w:t>
      </w:r>
    </w:p>
    <w:p w14:paraId="31A9E856"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Tuesday, February 4, 2014</w:t>
      </w:r>
    </w:p>
    <w:p w14:paraId="5E42E6D9" w14:textId="77777777" w:rsidR="00AA280F" w:rsidRPr="00AB1BCB" w:rsidRDefault="00AA280F" w:rsidP="00AA280F">
      <w:pPr>
        <w:numPr>
          <w:ilvl w:val="0"/>
          <w:numId w:val="12"/>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Read and mark the following selections for Samuel Taylor Coleridge:</w:t>
      </w:r>
    </w:p>
    <w:p w14:paraId="479EEC7C" w14:textId="77777777" w:rsidR="00AA280F" w:rsidRPr="00AB1BCB" w:rsidRDefault="00AA280F" w:rsidP="00AA280F">
      <w:pPr>
        <w:numPr>
          <w:ilvl w:val="1"/>
          <w:numId w:val="12"/>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Intro (437-439)</w:t>
      </w:r>
    </w:p>
    <w:p w14:paraId="36E32485" w14:textId="77777777" w:rsidR="00AA280F" w:rsidRPr="00AB1BCB" w:rsidRDefault="00AA280F" w:rsidP="00AA280F">
      <w:pPr>
        <w:numPr>
          <w:ilvl w:val="1"/>
          <w:numId w:val="12"/>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Eolian Harp" (439-441)</w:t>
      </w:r>
    </w:p>
    <w:p w14:paraId="42FCC321" w14:textId="77777777" w:rsidR="00AA280F" w:rsidRPr="00AB1BCB" w:rsidRDefault="00AA280F" w:rsidP="00AA280F">
      <w:pPr>
        <w:numPr>
          <w:ilvl w:val="1"/>
          <w:numId w:val="12"/>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"This Lime-Tree Bower My Prison" (441-443)</w:t>
      </w:r>
    </w:p>
    <w:p w14:paraId="75D6A765" w14:textId="77777777" w:rsidR="00AA280F" w:rsidRPr="00AB1BCB" w:rsidRDefault="00AA280F" w:rsidP="00AA280F">
      <w:pPr>
        <w:numPr>
          <w:ilvl w:val="1"/>
          <w:numId w:val="12"/>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i/>
          <w:iCs/>
          <w:color w:val="000000"/>
          <w:sz w:val="16"/>
          <w:szCs w:val="16"/>
          <w:lang w:eastAsia="en-US"/>
        </w:rPr>
        <w:fldChar w:fldCharType="begin"/>
      </w:r>
      <w:r w:rsidRPr="00AB1BCB">
        <w:rPr>
          <w:rFonts w:ascii="Arial" w:eastAsia="Times New Roman" w:hAnsi="Arial" w:cs="Times New Roman"/>
          <w:i/>
          <w:iCs/>
          <w:color w:val="000000"/>
          <w:sz w:val="16"/>
          <w:szCs w:val="16"/>
          <w:lang w:eastAsia="en-US"/>
        </w:rPr>
        <w:instrText xml:space="preserve"> HYPERLINK "http://www.bartleby.com/101/549.html" \t "_blank" </w:instrText>
      </w:r>
      <w:r w:rsidRPr="00AB1BCB">
        <w:rPr>
          <w:rFonts w:ascii="Arial" w:eastAsia="Times New Roman" w:hAnsi="Arial" w:cs="Times New Roman"/>
          <w:i/>
          <w:iCs/>
          <w:color w:val="000000"/>
          <w:sz w:val="16"/>
          <w:szCs w:val="16"/>
          <w:lang w:eastAsia="en-US"/>
        </w:rPr>
        <w:fldChar w:fldCharType="separate"/>
      </w:r>
      <w:r w:rsidRPr="00AB1BCB">
        <w:rPr>
          <w:rFonts w:ascii="Arial" w:eastAsia="Times New Roman" w:hAnsi="Arial" w:cs="Times New Roman"/>
          <w:i/>
          <w:iCs/>
          <w:color w:val="0000FF"/>
          <w:sz w:val="16"/>
          <w:szCs w:val="16"/>
          <w:u w:val="single"/>
          <w:lang w:eastAsia="en-US"/>
        </w:rPr>
        <w:t>The Rime of the Ancient Mariner </w:t>
      </w:r>
      <w:r w:rsidRPr="00AB1BCB">
        <w:rPr>
          <w:rFonts w:ascii="Arial" w:eastAsia="Times New Roman" w:hAnsi="Arial" w:cs="Times New Roman"/>
          <w:i/>
          <w:iCs/>
          <w:color w:val="000000"/>
          <w:sz w:val="16"/>
          <w:szCs w:val="16"/>
          <w:lang w:eastAsia="en-US"/>
        </w:rPr>
        <w:fldChar w:fldCharType="end"/>
      </w:r>
      <w:r w:rsidRPr="00AB1BCB">
        <w:rPr>
          <w:rFonts w:ascii="Arial" w:eastAsia="Times New Roman" w:hAnsi="Arial" w:cs="Times New Roman"/>
          <w:color w:val="000000"/>
          <w:sz w:val="16"/>
          <w:szCs w:val="16"/>
          <w:lang w:eastAsia="en-US"/>
        </w:rPr>
        <w:t>(443-459)</w:t>
      </w:r>
    </w:p>
    <w:p w14:paraId="46E0C8CC" w14:textId="77777777" w:rsidR="00AA280F" w:rsidRPr="00AB1BCB" w:rsidRDefault="00AA280F" w:rsidP="00AA280F">
      <w:pPr>
        <w:numPr>
          <w:ilvl w:val="1"/>
          <w:numId w:val="12"/>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i/>
          <w:iCs/>
          <w:color w:val="000000"/>
          <w:sz w:val="16"/>
          <w:szCs w:val="16"/>
          <w:lang w:eastAsia="en-US"/>
        </w:rPr>
        <w:t>Christabel</w:t>
      </w:r>
      <w:r w:rsidRPr="00AB1BCB">
        <w:rPr>
          <w:rFonts w:ascii="Arial" w:eastAsia="Times New Roman" w:hAnsi="Arial" w:cs="Times New Roman"/>
          <w:color w:val="000000"/>
          <w:sz w:val="16"/>
          <w:szCs w:val="16"/>
          <w:lang w:eastAsia="en-US"/>
        </w:rPr>
        <w:t> (462-477)</w:t>
      </w:r>
    </w:p>
    <w:p w14:paraId="388424BC" w14:textId="77777777" w:rsidR="00AA280F" w:rsidRPr="00AB1BCB" w:rsidRDefault="00AA280F" w:rsidP="00AA280F">
      <w:pPr>
        <w:numPr>
          <w:ilvl w:val="1"/>
          <w:numId w:val="12"/>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Pains of Sleep" (483-484)</w:t>
      </w:r>
    </w:p>
    <w:p w14:paraId="408205FB" w14:textId="77777777" w:rsidR="00AA280F" w:rsidRPr="00AB1BCB" w:rsidRDefault="00AA280F" w:rsidP="00AA280F">
      <w:pPr>
        <w:numPr>
          <w:ilvl w:val="1"/>
          <w:numId w:val="12"/>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"from </w:t>
      </w:r>
      <w:r w:rsidRPr="00AB1BCB">
        <w:rPr>
          <w:rFonts w:ascii="Arial" w:eastAsia="Times New Roman" w:hAnsi="Arial" w:cs="Times New Roman"/>
          <w:i/>
          <w:iCs/>
          <w:color w:val="000000"/>
          <w:sz w:val="16"/>
          <w:szCs w:val="16"/>
          <w:lang w:eastAsia="en-US"/>
        </w:rPr>
        <w:t>Biographia Literaria:</w:t>
      </w:r>
      <w:r w:rsidRPr="00AB1BCB">
        <w:rPr>
          <w:rFonts w:ascii="Arial" w:eastAsia="Times New Roman" w:hAnsi="Arial" w:cs="Times New Roman"/>
          <w:color w:val="000000"/>
          <w:sz w:val="16"/>
          <w:szCs w:val="16"/>
          <w:lang w:eastAsia="en-US"/>
        </w:rPr>
        <w:t xml:space="preserve"> [On the Imagination, or Esemplastic Power] (491)</w:t>
      </w:r>
    </w:p>
    <w:p w14:paraId="572C452D" w14:textId="77777777" w:rsidR="00AA280F" w:rsidRPr="00AB1BCB" w:rsidRDefault="00AA280F" w:rsidP="00AA280F">
      <w:pPr>
        <w:numPr>
          <w:ilvl w:val="1"/>
          <w:numId w:val="12"/>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 xml:space="preserve">from </w:t>
      </w:r>
      <w:r w:rsidRPr="00AB1BCB">
        <w:rPr>
          <w:rFonts w:ascii="Arial" w:eastAsia="Times New Roman" w:hAnsi="Arial" w:cs="Times New Roman"/>
          <w:i/>
          <w:color w:val="000000"/>
          <w:sz w:val="16"/>
          <w:szCs w:val="16"/>
          <w:lang w:eastAsia="en-US"/>
        </w:rPr>
        <w:t>The Statesman's Manual</w:t>
      </w:r>
      <w:r w:rsidRPr="00AB1BCB">
        <w:rPr>
          <w:rFonts w:ascii="Arial" w:eastAsia="Times New Roman" w:hAnsi="Arial" w:cs="Times New Roman"/>
          <w:color w:val="000000"/>
          <w:sz w:val="16"/>
          <w:szCs w:val="16"/>
          <w:lang w:eastAsia="en-US"/>
        </w:rPr>
        <w:t>: [The Satanic Hero] (504-505)</w:t>
      </w:r>
    </w:p>
    <w:p w14:paraId="5866A4C4"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Thursday, February 6, 2014</w:t>
      </w:r>
    </w:p>
    <w:p w14:paraId="74CBCFBD" w14:textId="77777777" w:rsidR="00AA280F" w:rsidRPr="00AB1BCB" w:rsidRDefault="00AA280F" w:rsidP="00AA280F">
      <w:pPr>
        <w:numPr>
          <w:ilvl w:val="0"/>
          <w:numId w:val="13"/>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Read and mark the following selections from Lord Byron:</w:t>
      </w:r>
    </w:p>
    <w:p w14:paraId="49ED6C03" w14:textId="77777777" w:rsidR="00AA280F" w:rsidRPr="00AB1BCB" w:rsidRDefault="00AA280F" w:rsidP="00AA280F">
      <w:pPr>
        <w:numPr>
          <w:ilvl w:val="1"/>
          <w:numId w:val="13"/>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Intro (612-613)</w:t>
      </w:r>
    </w:p>
    <w:p w14:paraId="34558DBA" w14:textId="77777777" w:rsidR="00AA280F" w:rsidRPr="00AB1BCB" w:rsidRDefault="00AA280F" w:rsidP="00AA280F">
      <w:pPr>
        <w:numPr>
          <w:ilvl w:val="1"/>
          <w:numId w:val="13"/>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"Written after Swimming from Sestos to Abydos" (616-617)</w:t>
      </w:r>
    </w:p>
    <w:p w14:paraId="512ADBDB" w14:textId="77777777" w:rsidR="00AA280F" w:rsidRPr="00AB1BCB" w:rsidRDefault="00AA280F" w:rsidP="00AA280F">
      <w:pPr>
        <w:numPr>
          <w:ilvl w:val="1"/>
          <w:numId w:val="13"/>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"She Walks in Beauty" (617-618)</w:t>
      </w:r>
    </w:p>
    <w:p w14:paraId="74413EBE" w14:textId="77777777" w:rsidR="00AA280F" w:rsidRPr="00AB1BCB" w:rsidRDefault="00AA280F" w:rsidP="00AA280F">
      <w:pPr>
        <w:numPr>
          <w:ilvl w:val="1"/>
          <w:numId w:val="13"/>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"Darkness" (618-619)</w:t>
      </w:r>
    </w:p>
    <w:p w14:paraId="0610E53B" w14:textId="77777777" w:rsidR="00AA280F" w:rsidRPr="00AB1BCB" w:rsidRDefault="00AA280F" w:rsidP="00AA280F">
      <w:pPr>
        <w:numPr>
          <w:ilvl w:val="1"/>
          <w:numId w:val="13"/>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"So, we'll go no more a roving" (620)</w:t>
      </w:r>
    </w:p>
    <w:p w14:paraId="5136B29E" w14:textId="77777777" w:rsidR="00AA280F" w:rsidRPr="00AB1BCB" w:rsidRDefault="00AA280F" w:rsidP="00AA280F">
      <w:pPr>
        <w:numPr>
          <w:ilvl w:val="1"/>
          <w:numId w:val="13"/>
        </w:numPr>
        <w:tabs>
          <w:tab w:val="clear" w:pos="1440"/>
          <w:tab w:val="num" w:pos="1800"/>
        </w:tabs>
        <w:spacing w:before="100" w:beforeAutospacing="1" w:after="100" w:afterAutospacing="1"/>
        <w:ind w:left="1800"/>
        <w:rPr>
          <w:rFonts w:ascii="Arial" w:hAnsi="Arial" w:cs="Times New Roman"/>
          <w:sz w:val="16"/>
          <w:szCs w:val="16"/>
        </w:rPr>
      </w:pPr>
      <w:r w:rsidRPr="00AB1BCB">
        <w:rPr>
          <w:rFonts w:ascii="Arial" w:hAnsi="Arial" w:cs="Times New Roman"/>
          <w:i/>
          <w:sz w:val="16"/>
          <w:szCs w:val="16"/>
        </w:rPr>
        <w:t>The Vision of Judgment</w:t>
      </w:r>
      <w:r w:rsidRPr="00AB1BCB">
        <w:rPr>
          <w:rFonts w:ascii="Arial" w:hAnsi="Arial" w:cs="Times New Roman"/>
          <w:sz w:val="16"/>
          <w:szCs w:val="16"/>
        </w:rPr>
        <w:t xml:space="preserve"> (726-742)</w:t>
      </w:r>
    </w:p>
    <w:p w14:paraId="3A6F3B5A" w14:textId="77777777" w:rsidR="00AA280F" w:rsidRPr="00AB1BCB" w:rsidRDefault="00AA280F" w:rsidP="00AA280F">
      <w:pPr>
        <w:spacing w:before="100" w:beforeAutospacing="1" w:after="100" w:afterAutospacing="1"/>
        <w:ind w:left="360"/>
        <w:rPr>
          <w:rFonts w:ascii="Arial" w:hAnsi="Arial" w:cs="Times New Roman"/>
          <w:sz w:val="16"/>
          <w:szCs w:val="16"/>
        </w:rPr>
      </w:pPr>
      <w:r w:rsidRPr="00AB1BCB">
        <w:rPr>
          <w:rFonts w:ascii="Arial" w:hAnsi="Arial" w:cs="Times New Roman"/>
          <w:sz w:val="16"/>
          <w:szCs w:val="16"/>
        </w:rPr>
        <w:t>Tuesday, February 11, 2014</w:t>
      </w:r>
    </w:p>
    <w:p w14:paraId="5844D15F" w14:textId="77777777" w:rsidR="00AA280F" w:rsidRPr="00AB1BCB" w:rsidRDefault="00AA280F" w:rsidP="00AA280F">
      <w:pPr>
        <w:numPr>
          <w:ilvl w:val="0"/>
          <w:numId w:val="13"/>
        </w:numPr>
        <w:tabs>
          <w:tab w:val="clear" w:pos="720"/>
          <w:tab w:val="num" w:pos="1080"/>
        </w:tabs>
        <w:spacing w:before="100" w:beforeAutospacing="1" w:after="100" w:afterAutospacing="1"/>
        <w:ind w:left="1080"/>
        <w:rPr>
          <w:rFonts w:ascii="Arial" w:hAnsi="Arial" w:cs="Times New Roman"/>
          <w:sz w:val="16"/>
          <w:szCs w:val="16"/>
        </w:rPr>
      </w:pPr>
      <w:r w:rsidRPr="00AB1BCB">
        <w:rPr>
          <w:rFonts w:ascii="Arial" w:eastAsia="Times New Roman" w:hAnsi="Arial" w:cs="Times New Roman"/>
          <w:color w:val="000000"/>
          <w:sz w:val="16"/>
          <w:szCs w:val="16"/>
          <w:lang w:eastAsia="en-US"/>
        </w:rPr>
        <w:t xml:space="preserve">Read and mark all of </w:t>
      </w:r>
      <w:r w:rsidRPr="00AB1BCB">
        <w:rPr>
          <w:rFonts w:ascii="Arial" w:eastAsia="Times New Roman" w:hAnsi="Arial" w:cs="Times New Roman"/>
          <w:i/>
          <w:color w:val="000000"/>
          <w:sz w:val="16"/>
          <w:szCs w:val="16"/>
          <w:lang w:eastAsia="en-US"/>
        </w:rPr>
        <w:t>Don Juan</w:t>
      </w:r>
      <w:r w:rsidRPr="00AB1BCB">
        <w:rPr>
          <w:rFonts w:ascii="Arial" w:eastAsia="Times New Roman" w:hAnsi="Arial" w:cs="Times New Roman"/>
          <w:color w:val="000000"/>
          <w:sz w:val="16"/>
          <w:szCs w:val="16"/>
          <w:lang w:eastAsia="en-US"/>
        </w:rPr>
        <w:t xml:space="preserve"> by Lord Byron (672-726)</w:t>
      </w:r>
    </w:p>
    <w:p w14:paraId="63211602"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Thursday, February 13, 2014</w:t>
      </w:r>
    </w:p>
    <w:p w14:paraId="0756252B" w14:textId="77777777" w:rsidR="00AA280F" w:rsidRPr="00AB1BCB" w:rsidRDefault="00AA280F" w:rsidP="00AA280F">
      <w:pPr>
        <w:numPr>
          <w:ilvl w:val="0"/>
          <w:numId w:val="17"/>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Read and mark the following selections by Percy Bysshe Shelly:</w:t>
      </w:r>
    </w:p>
    <w:p w14:paraId="0EDC9F51" w14:textId="77777777" w:rsidR="00AA280F" w:rsidRPr="00AB1BCB" w:rsidRDefault="00AA280F" w:rsidP="00AA280F">
      <w:pPr>
        <w:numPr>
          <w:ilvl w:val="1"/>
          <w:numId w:val="17"/>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Intro (748-751)</w:t>
      </w:r>
    </w:p>
    <w:p w14:paraId="40D89ED9" w14:textId="77777777" w:rsidR="00AA280F" w:rsidRPr="00AB1BCB" w:rsidRDefault="00AA280F" w:rsidP="00AA280F">
      <w:pPr>
        <w:numPr>
          <w:ilvl w:val="1"/>
          <w:numId w:val="17"/>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"Mutability" (751-752)</w:t>
      </w:r>
    </w:p>
    <w:p w14:paraId="5152BC0E" w14:textId="77777777" w:rsidR="00AA280F" w:rsidRPr="00AB1BCB" w:rsidRDefault="00AA280F" w:rsidP="00AA280F">
      <w:pPr>
        <w:numPr>
          <w:ilvl w:val="1"/>
          <w:numId w:val="17"/>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"To Wordsworth" (752)</w:t>
      </w:r>
    </w:p>
    <w:p w14:paraId="6E053B07" w14:textId="77777777" w:rsidR="00AA280F" w:rsidRPr="00AB1BCB" w:rsidRDefault="00AA280F" w:rsidP="00AA280F">
      <w:pPr>
        <w:numPr>
          <w:ilvl w:val="1"/>
          <w:numId w:val="17"/>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"Mont Blanc" (770-773)</w:t>
      </w:r>
    </w:p>
    <w:p w14:paraId="59B6627E" w14:textId="77777777" w:rsidR="00AA280F" w:rsidRPr="00AB1BCB" w:rsidRDefault="00AA280F" w:rsidP="00AA280F">
      <w:pPr>
        <w:numPr>
          <w:ilvl w:val="1"/>
          <w:numId w:val="17"/>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"Hymn to Intellectual Beauty" (773-775)</w:t>
      </w:r>
    </w:p>
    <w:p w14:paraId="44ED6BCB" w14:textId="77777777" w:rsidR="00AA280F" w:rsidRPr="00AB1BCB" w:rsidRDefault="00AA280F" w:rsidP="00AA280F">
      <w:pPr>
        <w:numPr>
          <w:ilvl w:val="1"/>
          <w:numId w:val="17"/>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"Ozymandias" (776)</w:t>
      </w:r>
    </w:p>
    <w:p w14:paraId="634D136D" w14:textId="77777777" w:rsidR="00AA280F" w:rsidRPr="00AB1BCB" w:rsidRDefault="00AA280F" w:rsidP="00AA280F">
      <w:pPr>
        <w:numPr>
          <w:ilvl w:val="1"/>
          <w:numId w:val="17"/>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"England in 1819" (790)</w:t>
      </w:r>
    </w:p>
    <w:p w14:paraId="1EEF1DC8" w14:textId="77777777" w:rsidR="00AA280F" w:rsidRPr="00AB1BCB" w:rsidRDefault="00AA280F" w:rsidP="00AA280F">
      <w:pPr>
        <w:numPr>
          <w:ilvl w:val="1"/>
          <w:numId w:val="17"/>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"Ode to the West Wind" (791-793)</w:t>
      </w:r>
    </w:p>
    <w:p w14:paraId="56564BAF" w14:textId="77777777" w:rsidR="00AA280F" w:rsidRPr="00AB1BCB" w:rsidRDefault="00AA280F" w:rsidP="00AA280F">
      <w:pPr>
        <w:numPr>
          <w:ilvl w:val="1"/>
          <w:numId w:val="17"/>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"To a Sky-Lark" (834-836)</w:t>
      </w:r>
    </w:p>
    <w:p w14:paraId="47A26419" w14:textId="77777777" w:rsidR="00AA280F" w:rsidRPr="00AB1BCB" w:rsidRDefault="00AA280F" w:rsidP="00AA280F">
      <w:pPr>
        <w:numPr>
          <w:ilvl w:val="1"/>
          <w:numId w:val="17"/>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"To Night" (836-837)</w:t>
      </w:r>
    </w:p>
    <w:p w14:paraId="3BE6DFA9" w14:textId="77777777" w:rsidR="00AA280F" w:rsidRPr="00AB1BCB" w:rsidRDefault="00AA280F" w:rsidP="00AA280F">
      <w:pPr>
        <w:numPr>
          <w:ilvl w:val="1"/>
          <w:numId w:val="17"/>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"To---[Music, when soft voices die] (837)</w:t>
      </w:r>
    </w:p>
    <w:p w14:paraId="231F224D"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Tuesday, February 18, 2014</w:t>
      </w:r>
    </w:p>
    <w:p w14:paraId="7C739785" w14:textId="77777777" w:rsidR="00AA280F" w:rsidRPr="00AB1BCB" w:rsidRDefault="00AA280F" w:rsidP="00AA280F">
      <w:pPr>
        <w:numPr>
          <w:ilvl w:val="0"/>
          <w:numId w:val="18"/>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Read and mark the following selections by John Keats:</w:t>
      </w:r>
    </w:p>
    <w:p w14:paraId="7988C851" w14:textId="77777777" w:rsidR="00AA280F" w:rsidRPr="00AB1BCB" w:rsidRDefault="00AA280F" w:rsidP="00AA280F">
      <w:pPr>
        <w:numPr>
          <w:ilvl w:val="1"/>
          <w:numId w:val="1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Intro (901-903)</w:t>
      </w:r>
    </w:p>
    <w:p w14:paraId="0F79C723" w14:textId="77777777" w:rsidR="00AA280F" w:rsidRPr="00AB1BCB" w:rsidRDefault="00AA280F" w:rsidP="00AA280F">
      <w:pPr>
        <w:numPr>
          <w:ilvl w:val="1"/>
          <w:numId w:val="1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"On First Looking into Chapman's Homer" (904)</w:t>
      </w:r>
    </w:p>
    <w:p w14:paraId="4DD938FE" w14:textId="77777777" w:rsidR="00AA280F" w:rsidRPr="00AB1BCB" w:rsidRDefault="00AA280F" w:rsidP="00AA280F">
      <w:pPr>
        <w:numPr>
          <w:ilvl w:val="1"/>
          <w:numId w:val="1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"O or Ten Years" (904-906)</w:t>
      </w:r>
    </w:p>
    <w:p w14:paraId="216C59B8" w14:textId="77777777" w:rsidR="00AA280F" w:rsidRPr="00AB1BCB" w:rsidRDefault="00AA280F" w:rsidP="00AA280F">
      <w:pPr>
        <w:numPr>
          <w:ilvl w:val="1"/>
          <w:numId w:val="1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"On Seeing the Elgin Marbles" (906)</w:t>
      </w:r>
    </w:p>
    <w:p w14:paraId="54BA9B78" w14:textId="77777777" w:rsidR="00AA280F" w:rsidRPr="00AB1BCB" w:rsidRDefault="00AA280F" w:rsidP="00AA280F">
      <w:pPr>
        <w:numPr>
          <w:ilvl w:val="1"/>
          <w:numId w:val="1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"A Thing of Beauty" (907-908)</w:t>
      </w:r>
    </w:p>
    <w:p w14:paraId="15EB2A35" w14:textId="77777777" w:rsidR="00AA280F" w:rsidRPr="00AB1BCB" w:rsidRDefault="00AA280F" w:rsidP="00AA280F">
      <w:pPr>
        <w:numPr>
          <w:ilvl w:val="1"/>
          <w:numId w:val="1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"When I Have Fears that I May Cease to Be" (911)</w:t>
      </w:r>
    </w:p>
    <w:p w14:paraId="79BEDE09" w14:textId="77777777" w:rsidR="00AA280F" w:rsidRPr="00AB1BCB" w:rsidRDefault="00AA280F" w:rsidP="00AA280F">
      <w:pPr>
        <w:numPr>
          <w:ilvl w:val="1"/>
          <w:numId w:val="1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"La Belle Dame sans Merci: A Ballad" (923-924)</w:t>
      </w:r>
    </w:p>
    <w:p w14:paraId="2A58F49C" w14:textId="77777777" w:rsidR="00AA280F" w:rsidRPr="00AB1BCB" w:rsidRDefault="00AA280F" w:rsidP="00AA280F">
      <w:pPr>
        <w:numPr>
          <w:ilvl w:val="1"/>
          <w:numId w:val="1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"Sonnet to Sleep" (925)</w:t>
      </w:r>
    </w:p>
    <w:p w14:paraId="31ACC988" w14:textId="77777777" w:rsidR="00AA280F" w:rsidRPr="00AB1BCB" w:rsidRDefault="00AA280F" w:rsidP="00AA280F">
      <w:pPr>
        <w:numPr>
          <w:ilvl w:val="1"/>
          <w:numId w:val="1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"Ode to Psyche" (925-927)</w:t>
      </w:r>
    </w:p>
    <w:p w14:paraId="4CBC3D79" w14:textId="77777777" w:rsidR="00AA280F" w:rsidRPr="00AB1BCB" w:rsidRDefault="00AA280F" w:rsidP="00AA280F">
      <w:pPr>
        <w:numPr>
          <w:ilvl w:val="1"/>
          <w:numId w:val="1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"Ode to a Nightingale" (927-929)</w:t>
      </w:r>
    </w:p>
    <w:p w14:paraId="6C8F2757" w14:textId="77777777" w:rsidR="00AA280F" w:rsidRPr="00AB1BCB" w:rsidRDefault="00AA280F" w:rsidP="00AA280F">
      <w:pPr>
        <w:numPr>
          <w:ilvl w:val="1"/>
          <w:numId w:val="1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"Ode to a Grecian Urn" (930-931)</w:t>
      </w:r>
    </w:p>
    <w:p w14:paraId="4AE53362" w14:textId="77777777" w:rsidR="00AA280F" w:rsidRPr="00AB1BCB" w:rsidRDefault="00AA280F" w:rsidP="00AA280F">
      <w:pPr>
        <w:numPr>
          <w:ilvl w:val="1"/>
          <w:numId w:val="1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"Ode to Melancholy" (931-933)</w:t>
      </w:r>
    </w:p>
    <w:p w14:paraId="55F11D54" w14:textId="77777777" w:rsidR="00AA280F" w:rsidRPr="00AB1BCB" w:rsidRDefault="00AA280F" w:rsidP="00AA280F">
      <w:pPr>
        <w:numPr>
          <w:ilvl w:val="1"/>
          <w:numId w:val="18"/>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letter to George and Thomas Keats [Negative Capability] (967-968)</w:t>
      </w:r>
    </w:p>
    <w:p w14:paraId="1DFEFA7B" w14:textId="77777777" w:rsidR="00AA280F" w:rsidRPr="00AB1BCB" w:rsidRDefault="00AA280F" w:rsidP="00AA280F">
      <w:pPr>
        <w:pStyle w:val="ListParagraph"/>
        <w:numPr>
          <w:ilvl w:val="0"/>
          <w:numId w:val="18"/>
        </w:numPr>
        <w:tabs>
          <w:tab w:val="clear" w:pos="720"/>
          <w:tab w:val="num" w:pos="1080"/>
        </w:tabs>
        <w:spacing w:after="0"/>
        <w:ind w:left="1080"/>
        <w:rPr>
          <w:rFonts w:ascii="Arial" w:hAnsi="Arial" w:cs="Times New Roman"/>
          <w:sz w:val="16"/>
          <w:szCs w:val="16"/>
        </w:rPr>
      </w:pPr>
      <w:r w:rsidRPr="00AB1BCB">
        <w:rPr>
          <w:rFonts w:ascii="Arial" w:hAnsi="Arial" w:cs="Times New Roman"/>
          <w:sz w:val="16"/>
          <w:szCs w:val="16"/>
        </w:rPr>
        <w:t xml:space="preserve">Quote Assignment #1 due by noon.  Download and use the template from the Assignment's page.  Submit to Blackboard Dropbox. </w:t>
      </w:r>
    </w:p>
    <w:p w14:paraId="59DC07CA" w14:textId="77777777" w:rsidR="00AA280F" w:rsidRPr="00AB1BCB" w:rsidRDefault="00AA280F" w:rsidP="00AA280F">
      <w:pPr>
        <w:spacing w:after="0"/>
        <w:ind w:left="360"/>
        <w:contextualSpacing/>
        <w:rPr>
          <w:rFonts w:ascii="Arial" w:hAnsi="Arial" w:cs="Times New Roman"/>
          <w:sz w:val="16"/>
          <w:szCs w:val="16"/>
        </w:rPr>
      </w:pPr>
    </w:p>
    <w:p w14:paraId="6923B8AE"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Thursday, February 20, 2014</w:t>
      </w:r>
    </w:p>
    <w:p w14:paraId="1A70E56C" w14:textId="77777777" w:rsidR="00AA280F" w:rsidRPr="00AB1BCB" w:rsidRDefault="00AA280F" w:rsidP="00AA280F">
      <w:pPr>
        <w:spacing w:after="0"/>
        <w:ind w:left="360"/>
        <w:contextualSpacing/>
        <w:rPr>
          <w:rFonts w:ascii="Arial" w:hAnsi="Arial" w:cs="Times New Roman"/>
          <w:sz w:val="16"/>
          <w:szCs w:val="16"/>
        </w:rPr>
      </w:pPr>
    </w:p>
    <w:p w14:paraId="781E1D86" w14:textId="77777777" w:rsidR="00AA280F" w:rsidRPr="00AB1BCB" w:rsidRDefault="00AA280F" w:rsidP="00AA280F">
      <w:pPr>
        <w:pStyle w:val="ListParagraph"/>
        <w:numPr>
          <w:ilvl w:val="0"/>
          <w:numId w:val="19"/>
        </w:numPr>
        <w:spacing w:after="0"/>
        <w:ind w:left="1080"/>
        <w:rPr>
          <w:rFonts w:ascii="Arial" w:hAnsi="Arial" w:cs="Times New Roman"/>
          <w:sz w:val="16"/>
          <w:szCs w:val="16"/>
        </w:rPr>
      </w:pPr>
      <w:r w:rsidRPr="00AB1BCB">
        <w:rPr>
          <w:rFonts w:ascii="Arial" w:eastAsia="Times New Roman" w:hAnsi="Arial" w:cs="Times New Roman"/>
          <w:color w:val="000000"/>
          <w:sz w:val="16"/>
          <w:szCs w:val="16"/>
          <w:lang w:eastAsia="en-US"/>
        </w:rPr>
        <w:t>Read and mark the introduction to the Victorian Age (1017-1043).</w:t>
      </w:r>
    </w:p>
    <w:p w14:paraId="365F8DD9" w14:textId="77777777" w:rsidR="00AA280F" w:rsidRPr="00AB1BCB" w:rsidRDefault="00AA280F" w:rsidP="00AA280F">
      <w:pPr>
        <w:pStyle w:val="ListParagraph"/>
        <w:numPr>
          <w:ilvl w:val="0"/>
          <w:numId w:val="19"/>
        </w:numPr>
        <w:spacing w:after="0"/>
        <w:ind w:left="1080"/>
        <w:rPr>
          <w:rFonts w:ascii="Arial" w:hAnsi="Arial" w:cs="Times New Roman"/>
          <w:sz w:val="16"/>
          <w:szCs w:val="16"/>
        </w:rPr>
      </w:pPr>
      <w:r w:rsidRPr="00AB1BCB">
        <w:rPr>
          <w:rFonts w:ascii="Arial" w:eastAsia="Times New Roman" w:hAnsi="Arial" w:cs="Times New Roman"/>
          <w:color w:val="000000"/>
          <w:sz w:val="16"/>
          <w:szCs w:val="16"/>
          <w:lang w:eastAsia="en-US"/>
        </w:rPr>
        <w:t>Read and mark John Henry Cardinal Newman's </w:t>
      </w:r>
      <w:r w:rsidRPr="00AB1BCB">
        <w:rPr>
          <w:rFonts w:ascii="Arial" w:eastAsia="Times New Roman" w:hAnsi="Arial" w:cs="Times New Roman"/>
          <w:i/>
          <w:iCs/>
          <w:color w:val="000000"/>
          <w:sz w:val="16"/>
          <w:szCs w:val="16"/>
          <w:lang w:eastAsia="en-US"/>
        </w:rPr>
        <w:t>The Idea of a University</w:t>
      </w:r>
      <w:r w:rsidRPr="00AB1BCB">
        <w:rPr>
          <w:rFonts w:ascii="Arial" w:eastAsia="Times New Roman" w:hAnsi="Arial" w:cs="Times New Roman"/>
          <w:color w:val="000000"/>
          <w:sz w:val="16"/>
          <w:szCs w:val="16"/>
          <w:lang w:eastAsia="en-US"/>
        </w:rPr>
        <w:t> (1076-1086).</w:t>
      </w:r>
    </w:p>
    <w:p w14:paraId="0AD19487" w14:textId="77777777" w:rsidR="00AA280F" w:rsidRPr="00AB1BCB" w:rsidRDefault="00AA280F" w:rsidP="00AA280F">
      <w:pPr>
        <w:spacing w:after="0"/>
        <w:ind w:left="360"/>
        <w:contextualSpacing/>
        <w:rPr>
          <w:rFonts w:ascii="Arial" w:hAnsi="Arial" w:cs="Times New Roman"/>
          <w:sz w:val="16"/>
          <w:szCs w:val="16"/>
        </w:rPr>
      </w:pPr>
    </w:p>
    <w:p w14:paraId="253BB897"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Tuesday, February 25, 2014</w:t>
      </w:r>
    </w:p>
    <w:p w14:paraId="7F253F82" w14:textId="77777777" w:rsidR="00AA280F" w:rsidRPr="00AB1BCB" w:rsidRDefault="00AA280F" w:rsidP="00AA280F">
      <w:pPr>
        <w:spacing w:after="0"/>
        <w:ind w:left="360"/>
        <w:contextualSpacing/>
        <w:rPr>
          <w:rFonts w:ascii="Arial" w:hAnsi="Arial" w:cs="Times New Roman"/>
          <w:sz w:val="16"/>
          <w:szCs w:val="16"/>
        </w:rPr>
      </w:pPr>
    </w:p>
    <w:p w14:paraId="53026971" w14:textId="77777777" w:rsidR="00AA280F" w:rsidRPr="00AB1BCB" w:rsidRDefault="00AA280F" w:rsidP="00AA280F">
      <w:pPr>
        <w:pStyle w:val="ListParagraph"/>
        <w:numPr>
          <w:ilvl w:val="0"/>
          <w:numId w:val="16"/>
        </w:numPr>
        <w:spacing w:after="0"/>
        <w:ind w:left="1080"/>
        <w:rPr>
          <w:rFonts w:ascii="Arial" w:hAnsi="Arial" w:cs="Times New Roman"/>
          <w:sz w:val="16"/>
          <w:szCs w:val="16"/>
        </w:rPr>
      </w:pPr>
      <w:r w:rsidRPr="00AB1BCB">
        <w:rPr>
          <w:rFonts w:ascii="Arial" w:hAnsi="Arial" w:cs="Times New Roman"/>
          <w:sz w:val="16"/>
          <w:szCs w:val="16"/>
        </w:rPr>
        <w:t>Rough Draft of Paper #1 Due.  Post a copy to the "Paper #1: Rough Draft" forum and bring two copies to class.  20 points for a full paper with a complete works cited.  Drafts with less than that will be prorated.</w:t>
      </w:r>
    </w:p>
    <w:p w14:paraId="1E9400C6" w14:textId="77777777" w:rsidR="00AA280F" w:rsidRPr="00AB1BCB" w:rsidRDefault="00AA280F" w:rsidP="00AA280F">
      <w:pPr>
        <w:pStyle w:val="ListParagraph"/>
        <w:spacing w:after="0"/>
        <w:ind w:left="1080"/>
        <w:rPr>
          <w:rFonts w:ascii="Arial" w:hAnsi="Arial" w:cs="Times New Roman"/>
          <w:sz w:val="16"/>
          <w:szCs w:val="16"/>
        </w:rPr>
      </w:pPr>
    </w:p>
    <w:p w14:paraId="2EEE74E9"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Thursday, February 27, 2014</w:t>
      </w:r>
    </w:p>
    <w:p w14:paraId="0D07E557" w14:textId="77777777" w:rsidR="00AA280F" w:rsidRPr="00AB1BCB" w:rsidRDefault="00AA280F" w:rsidP="00AA280F">
      <w:pPr>
        <w:spacing w:after="0"/>
        <w:ind w:left="360"/>
        <w:contextualSpacing/>
        <w:rPr>
          <w:rFonts w:ascii="Arial" w:hAnsi="Arial" w:cs="Times New Roman"/>
          <w:sz w:val="16"/>
          <w:szCs w:val="16"/>
        </w:rPr>
      </w:pPr>
    </w:p>
    <w:p w14:paraId="02F5F428" w14:textId="77777777" w:rsidR="00AA280F" w:rsidRPr="00AB1BCB" w:rsidRDefault="00AA280F" w:rsidP="00AA280F">
      <w:pPr>
        <w:pStyle w:val="ListParagraph"/>
        <w:numPr>
          <w:ilvl w:val="0"/>
          <w:numId w:val="16"/>
        </w:numPr>
        <w:spacing w:after="0"/>
        <w:ind w:left="1080"/>
        <w:rPr>
          <w:rFonts w:ascii="Arial" w:hAnsi="Arial" w:cs="Times New Roman"/>
          <w:sz w:val="16"/>
          <w:szCs w:val="16"/>
        </w:rPr>
      </w:pPr>
      <w:r w:rsidRPr="00AB1BCB">
        <w:rPr>
          <w:rFonts w:ascii="Arial" w:hAnsi="Arial" w:cs="Times New Roman"/>
          <w:sz w:val="16"/>
          <w:szCs w:val="16"/>
        </w:rPr>
        <w:t>Read and mark Charlotte Bront</w:t>
      </w:r>
      <w:r w:rsidRPr="00AB1BCB">
        <w:rPr>
          <w:rFonts w:ascii="Arial" w:hAnsi="Arial" w:cs="Times New Roman"/>
          <w:color w:val="000000"/>
          <w:sz w:val="16"/>
          <w:szCs w:val="16"/>
        </w:rPr>
        <w:t>ë</w:t>
      </w:r>
      <w:r w:rsidRPr="00AB1BCB">
        <w:rPr>
          <w:rFonts w:ascii="Arial" w:hAnsi="Arial" w:cs="Times New Roman"/>
          <w:sz w:val="16"/>
          <w:szCs w:val="16"/>
        </w:rPr>
        <w:t xml:space="preserve">'s </w:t>
      </w:r>
      <w:r w:rsidRPr="00AB1BCB">
        <w:rPr>
          <w:rFonts w:ascii="Arial" w:hAnsi="Arial" w:cs="Times New Roman"/>
          <w:i/>
          <w:sz w:val="16"/>
          <w:szCs w:val="16"/>
        </w:rPr>
        <w:t>Jane Eyre</w:t>
      </w:r>
      <w:r w:rsidRPr="00AB1BCB">
        <w:rPr>
          <w:rFonts w:ascii="Arial" w:hAnsi="Arial" w:cs="Times New Roman"/>
          <w:sz w:val="16"/>
          <w:szCs w:val="16"/>
        </w:rPr>
        <w:t>: Author's Preface and Chapters I through the end of XI.</w:t>
      </w:r>
    </w:p>
    <w:p w14:paraId="30A442D4" w14:textId="77777777" w:rsidR="00AA280F" w:rsidRPr="00AB1BCB" w:rsidRDefault="00AA280F" w:rsidP="00AA280F">
      <w:pPr>
        <w:spacing w:after="0"/>
        <w:ind w:left="720"/>
        <w:rPr>
          <w:rFonts w:ascii="Arial" w:hAnsi="Arial" w:cs="Times New Roman"/>
          <w:sz w:val="16"/>
          <w:szCs w:val="16"/>
        </w:rPr>
      </w:pPr>
    </w:p>
    <w:p w14:paraId="28A47D83"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Tuesday, March 4, 2014</w:t>
      </w:r>
    </w:p>
    <w:p w14:paraId="496FC170" w14:textId="77777777" w:rsidR="00AA280F" w:rsidRPr="00AB1BCB" w:rsidRDefault="00AA280F" w:rsidP="00AA280F">
      <w:pPr>
        <w:spacing w:after="0"/>
        <w:ind w:left="360"/>
        <w:contextualSpacing/>
        <w:rPr>
          <w:rFonts w:ascii="Arial" w:hAnsi="Arial" w:cs="Times New Roman"/>
          <w:sz w:val="16"/>
          <w:szCs w:val="16"/>
        </w:rPr>
      </w:pPr>
    </w:p>
    <w:p w14:paraId="5F5CBE07" w14:textId="77777777" w:rsidR="00AA280F" w:rsidRPr="00AB1BCB" w:rsidRDefault="00AA280F" w:rsidP="00AA280F">
      <w:pPr>
        <w:pStyle w:val="ListParagraph"/>
        <w:numPr>
          <w:ilvl w:val="0"/>
          <w:numId w:val="15"/>
        </w:numPr>
        <w:spacing w:after="0"/>
        <w:ind w:left="1080"/>
        <w:rPr>
          <w:rFonts w:ascii="Arial" w:hAnsi="Arial" w:cs="Times New Roman"/>
          <w:sz w:val="16"/>
          <w:szCs w:val="16"/>
        </w:rPr>
      </w:pPr>
      <w:r w:rsidRPr="00AB1BCB">
        <w:rPr>
          <w:rFonts w:ascii="Arial" w:hAnsi="Arial" w:cs="Times New Roman"/>
          <w:sz w:val="16"/>
          <w:szCs w:val="16"/>
        </w:rPr>
        <w:t xml:space="preserve">NO CLASS: Final Draft of Paper #1 Due by noon.  See checklist for details. </w:t>
      </w:r>
    </w:p>
    <w:p w14:paraId="03F2F24E" w14:textId="77777777" w:rsidR="00AA280F" w:rsidRPr="00AB1BCB" w:rsidRDefault="00AA280F" w:rsidP="00AA280F">
      <w:pPr>
        <w:spacing w:after="0"/>
        <w:ind w:left="360"/>
        <w:contextualSpacing/>
        <w:rPr>
          <w:rFonts w:ascii="Arial" w:hAnsi="Arial" w:cs="Times New Roman"/>
          <w:sz w:val="16"/>
          <w:szCs w:val="16"/>
        </w:rPr>
      </w:pPr>
    </w:p>
    <w:p w14:paraId="1A46530F"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Thursday, March 6, 2014</w:t>
      </w:r>
    </w:p>
    <w:p w14:paraId="16ED2D2F" w14:textId="77777777" w:rsidR="00AA280F" w:rsidRPr="00AB1BCB" w:rsidRDefault="00AA280F" w:rsidP="00AA280F">
      <w:pPr>
        <w:spacing w:after="0"/>
        <w:ind w:left="360"/>
        <w:contextualSpacing/>
        <w:rPr>
          <w:rFonts w:ascii="Arial" w:hAnsi="Arial" w:cs="Times New Roman"/>
          <w:sz w:val="16"/>
          <w:szCs w:val="16"/>
        </w:rPr>
      </w:pPr>
    </w:p>
    <w:p w14:paraId="23EB2989" w14:textId="77777777" w:rsidR="00AA280F" w:rsidRPr="00AB1BCB" w:rsidRDefault="00AA280F" w:rsidP="00AA280F">
      <w:pPr>
        <w:pStyle w:val="ListParagraph"/>
        <w:numPr>
          <w:ilvl w:val="0"/>
          <w:numId w:val="14"/>
        </w:numPr>
        <w:spacing w:after="0"/>
        <w:ind w:left="1080"/>
        <w:rPr>
          <w:rFonts w:ascii="Arial" w:hAnsi="Arial" w:cs="Times New Roman"/>
          <w:sz w:val="16"/>
          <w:szCs w:val="16"/>
        </w:rPr>
      </w:pPr>
      <w:r w:rsidRPr="00AB1BCB">
        <w:rPr>
          <w:rFonts w:ascii="Arial" w:hAnsi="Arial" w:cs="Times New Roman"/>
          <w:sz w:val="16"/>
          <w:szCs w:val="16"/>
        </w:rPr>
        <w:t xml:space="preserve">Midterm Exam.  Bring your exam card. </w:t>
      </w:r>
    </w:p>
    <w:p w14:paraId="0FA52EDC" w14:textId="77777777" w:rsidR="00AA280F" w:rsidRPr="00AB1BCB" w:rsidRDefault="00AA280F" w:rsidP="00AA280F">
      <w:pPr>
        <w:spacing w:after="0"/>
        <w:ind w:left="360"/>
        <w:contextualSpacing/>
        <w:rPr>
          <w:rFonts w:ascii="Arial" w:hAnsi="Arial" w:cs="Times New Roman"/>
          <w:sz w:val="16"/>
          <w:szCs w:val="16"/>
        </w:rPr>
      </w:pPr>
    </w:p>
    <w:p w14:paraId="4F036957"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Tuesday, March 11, 2014</w:t>
      </w:r>
    </w:p>
    <w:p w14:paraId="50ED0A04" w14:textId="77777777" w:rsidR="00AA280F" w:rsidRPr="00AB1BCB" w:rsidRDefault="00AA280F" w:rsidP="00AA280F">
      <w:pPr>
        <w:spacing w:after="0"/>
        <w:ind w:left="360"/>
        <w:contextualSpacing/>
        <w:rPr>
          <w:rFonts w:ascii="Arial" w:hAnsi="Arial" w:cs="Times New Roman"/>
          <w:sz w:val="16"/>
          <w:szCs w:val="16"/>
        </w:rPr>
      </w:pPr>
    </w:p>
    <w:p w14:paraId="30A62C5F" w14:textId="77777777" w:rsidR="00AA280F" w:rsidRPr="00AB1BCB" w:rsidRDefault="00AA280F" w:rsidP="00AA280F">
      <w:pPr>
        <w:pStyle w:val="ListParagraph"/>
        <w:numPr>
          <w:ilvl w:val="0"/>
          <w:numId w:val="6"/>
        </w:numPr>
        <w:spacing w:after="0"/>
        <w:ind w:left="1080"/>
        <w:rPr>
          <w:rFonts w:ascii="Arial" w:hAnsi="Arial" w:cs="Times New Roman"/>
          <w:sz w:val="16"/>
          <w:szCs w:val="16"/>
        </w:rPr>
      </w:pPr>
      <w:r w:rsidRPr="00AB1BCB">
        <w:rPr>
          <w:rFonts w:ascii="Arial" w:hAnsi="Arial" w:cs="Times New Roman"/>
          <w:sz w:val="16"/>
          <w:szCs w:val="16"/>
        </w:rPr>
        <w:t>No Class: Spring Break.</w:t>
      </w:r>
    </w:p>
    <w:p w14:paraId="72010815" w14:textId="77777777" w:rsidR="00AA280F" w:rsidRPr="00AB1BCB" w:rsidRDefault="00AA280F" w:rsidP="00AA280F">
      <w:pPr>
        <w:spacing w:after="0"/>
        <w:ind w:left="360"/>
        <w:contextualSpacing/>
        <w:rPr>
          <w:rFonts w:ascii="Arial" w:hAnsi="Arial" w:cs="Times New Roman"/>
          <w:sz w:val="16"/>
          <w:szCs w:val="16"/>
        </w:rPr>
      </w:pPr>
    </w:p>
    <w:p w14:paraId="2CA00A16"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Thursday, March 13, 2014</w:t>
      </w:r>
    </w:p>
    <w:p w14:paraId="12AFBC98" w14:textId="77777777" w:rsidR="00AA280F" w:rsidRPr="00AB1BCB" w:rsidRDefault="00AA280F" w:rsidP="00AA280F">
      <w:pPr>
        <w:spacing w:after="0"/>
        <w:ind w:left="360"/>
        <w:contextualSpacing/>
        <w:rPr>
          <w:rFonts w:ascii="Arial" w:hAnsi="Arial" w:cs="Times New Roman"/>
          <w:sz w:val="16"/>
          <w:szCs w:val="16"/>
        </w:rPr>
      </w:pPr>
    </w:p>
    <w:p w14:paraId="7AE2DB72" w14:textId="77777777" w:rsidR="00AA280F" w:rsidRPr="00AB1BCB" w:rsidRDefault="00AA280F" w:rsidP="00AA280F">
      <w:pPr>
        <w:pStyle w:val="ListParagraph"/>
        <w:numPr>
          <w:ilvl w:val="0"/>
          <w:numId w:val="6"/>
        </w:numPr>
        <w:spacing w:after="0"/>
        <w:ind w:left="1080"/>
        <w:rPr>
          <w:rFonts w:ascii="Arial" w:hAnsi="Arial" w:cs="Times New Roman"/>
          <w:sz w:val="16"/>
          <w:szCs w:val="16"/>
        </w:rPr>
      </w:pPr>
      <w:r w:rsidRPr="00AB1BCB">
        <w:rPr>
          <w:rFonts w:ascii="Arial" w:hAnsi="Arial" w:cs="Times New Roman"/>
          <w:sz w:val="16"/>
          <w:szCs w:val="16"/>
        </w:rPr>
        <w:t>No Class: Spring Break.</w:t>
      </w:r>
    </w:p>
    <w:p w14:paraId="6C09A883" w14:textId="77777777" w:rsidR="00AA280F" w:rsidRPr="00AB1BCB" w:rsidRDefault="00AA280F" w:rsidP="00AA280F">
      <w:pPr>
        <w:pStyle w:val="ListParagraph"/>
        <w:numPr>
          <w:ilvl w:val="0"/>
          <w:numId w:val="6"/>
        </w:numPr>
        <w:spacing w:after="0"/>
        <w:ind w:left="1080"/>
        <w:rPr>
          <w:rFonts w:ascii="Arial" w:hAnsi="Arial" w:cs="Times New Roman"/>
          <w:sz w:val="16"/>
          <w:szCs w:val="16"/>
        </w:rPr>
      </w:pPr>
      <w:r w:rsidRPr="00AB1BCB">
        <w:rPr>
          <w:rFonts w:ascii="Arial" w:hAnsi="Arial" w:cs="Times New Roman"/>
          <w:sz w:val="16"/>
          <w:szCs w:val="16"/>
        </w:rPr>
        <w:t>Last day to withdraw without Dr. Halbert's signature.</w:t>
      </w:r>
    </w:p>
    <w:p w14:paraId="49928C6C" w14:textId="77777777" w:rsidR="00AA280F" w:rsidRPr="00AB1BCB" w:rsidRDefault="00AA280F" w:rsidP="00AA280F">
      <w:pPr>
        <w:spacing w:after="0"/>
        <w:ind w:left="360"/>
        <w:rPr>
          <w:rFonts w:ascii="Arial" w:hAnsi="Arial" w:cs="Times New Roman"/>
          <w:sz w:val="16"/>
          <w:szCs w:val="16"/>
        </w:rPr>
      </w:pPr>
    </w:p>
    <w:p w14:paraId="1621D531"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Tuesday, March 18, 2014</w:t>
      </w:r>
    </w:p>
    <w:p w14:paraId="2AFC76FE" w14:textId="77777777" w:rsidR="00AA280F" w:rsidRPr="00AB1BCB" w:rsidRDefault="00AA280F" w:rsidP="00AA280F">
      <w:pPr>
        <w:spacing w:after="0"/>
        <w:ind w:left="360"/>
        <w:contextualSpacing/>
        <w:rPr>
          <w:rFonts w:ascii="Arial" w:hAnsi="Arial" w:cs="Times New Roman"/>
          <w:sz w:val="16"/>
          <w:szCs w:val="16"/>
        </w:rPr>
      </w:pPr>
    </w:p>
    <w:p w14:paraId="326DBEF9" w14:textId="77777777" w:rsidR="00AA280F" w:rsidRPr="00AB1BCB" w:rsidRDefault="00AA280F" w:rsidP="00AA280F">
      <w:pPr>
        <w:pStyle w:val="ListParagraph"/>
        <w:numPr>
          <w:ilvl w:val="0"/>
          <w:numId w:val="20"/>
        </w:numPr>
        <w:spacing w:after="0"/>
        <w:ind w:left="1080"/>
        <w:rPr>
          <w:rFonts w:ascii="Arial" w:hAnsi="Arial" w:cs="Times New Roman"/>
          <w:sz w:val="16"/>
          <w:szCs w:val="16"/>
        </w:rPr>
      </w:pPr>
      <w:r w:rsidRPr="00AB1BCB">
        <w:rPr>
          <w:rFonts w:ascii="Arial" w:hAnsi="Arial" w:cs="Times New Roman"/>
          <w:sz w:val="16"/>
          <w:szCs w:val="16"/>
        </w:rPr>
        <w:t xml:space="preserve">Finish reading and marking </w:t>
      </w:r>
      <w:r w:rsidRPr="00AB1BCB">
        <w:rPr>
          <w:rFonts w:ascii="Arial" w:hAnsi="Arial" w:cs="Times New Roman"/>
          <w:i/>
          <w:sz w:val="16"/>
          <w:szCs w:val="16"/>
        </w:rPr>
        <w:t>Jane Eyre</w:t>
      </w:r>
      <w:r w:rsidRPr="00AB1BCB">
        <w:rPr>
          <w:rFonts w:ascii="Arial" w:hAnsi="Arial" w:cs="Times New Roman"/>
          <w:sz w:val="16"/>
          <w:szCs w:val="16"/>
        </w:rPr>
        <w:t xml:space="preserve">. </w:t>
      </w:r>
    </w:p>
    <w:p w14:paraId="374421FC" w14:textId="77777777" w:rsidR="00AA280F" w:rsidRPr="00AB1BCB" w:rsidRDefault="00AA280F" w:rsidP="00AA280F">
      <w:pPr>
        <w:spacing w:after="0"/>
        <w:ind w:left="360"/>
        <w:contextualSpacing/>
        <w:rPr>
          <w:rFonts w:ascii="Arial" w:hAnsi="Arial" w:cs="Times New Roman"/>
          <w:sz w:val="16"/>
          <w:szCs w:val="16"/>
        </w:rPr>
      </w:pPr>
    </w:p>
    <w:p w14:paraId="4BD89DFB"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Thursday, March 20, 2014</w:t>
      </w:r>
    </w:p>
    <w:p w14:paraId="5031936E" w14:textId="77777777" w:rsidR="00AA280F" w:rsidRPr="00AB1BCB" w:rsidRDefault="00AA280F" w:rsidP="00AA280F">
      <w:pPr>
        <w:numPr>
          <w:ilvl w:val="0"/>
          <w:numId w:val="22"/>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Read and mark the following from Alfred, Lord Tennyson:</w:t>
      </w:r>
    </w:p>
    <w:p w14:paraId="18F1B65C" w14:textId="77777777" w:rsidR="00AA280F" w:rsidRPr="00AB1BCB" w:rsidRDefault="00AA280F" w:rsidP="00AA280F">
      <w:pPr>
        <w:numPr>
          <w:ilvl w:val="1"/>
          <w:numId w:val="22"/>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Intro (1156-1159)</w:t>
      </w:r>
    </w:p>
    <w:p w14:paraId="0BEDA145" w14:textId="77777777" w:rsidR="00AA280F" w:rsidRPr="00AB1BCB" w:rsidRDefault="00AA280F" w:rsidP="00AA280F">
      <w:pPr>
        <w:numPr>
          <w:ilvl w:val="1"/>
          <w:numId w:val="22"/>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"Mariana" (1159-1161)</w:t>
      </w:r>
    </w:p>
    <w:p w14:paraId="3650903C" w14:textId="77777777" w:rsidR="00AA280F" w:rsidRPr="00AB1BCB" w:rsidRDefault="00AA280F" w:rsidP="00AA280F">
      <w:pPr>
        <w:numPr>
          <w:ilvl w:val="1"/>
          <w:numId w:val="22"/>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Lady of Shalott" (1161-1166)</w:t>
      </w:r>
    </w:p>
    <w:p w14:paraId="4BBA222A" w14:textId="77777777" w:rsidR="00AA280F" w:rsidRPr="00AB1BCB" w:rsidRDefault="00AA280F" w:rsidP="00AA280F">
      <w:pPr>
        <w:numPr>
          <w:ilvl w:val="1"/>
          <w:numId w:val="22"/>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Lotos-Eaters" (1166-1170)</w:t>
      </w:r>
    </w:p>
    <w:p w14:paraId="3EBD9354" w14:textId="77777777" w:rsidR="00AA280F" w:rsidRPr="00AB1BCB" w:rsidRDefault="00AA280F" w:rsidP="00AA280F">
      <w:pPr>
        <w:numPr>
          <w:ilvl w:val="1"/>
          <w:numId w:val="22"/>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"Ulysses" (1170-1172)</w:t>
      </w:r>
    </w:p>
    <w:p w14:paraId="09C9D0D7" w14:textId="77777777" w:rsidR="00AA280F" w:rsidRPr="00AB1BCB" w:rsidRDefault="00AA280F" w:rsidP="00AA280F">
      <w:pPr>
        <w:numPr>
          <w:ilvl w:val="1"/>
          <w:numId w:val="22"/>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"Locksley Hall" (1177-1183)</w:t>
      </w:r>
    </w:p>
    <w:p w14:paraId="1E5D7AFC" w14:textId="77777777" w:rsidR="00AA280F" w:rsidRPr="00AB1BCB" w:rsidRDefault="00AA280F" w:rsidP="00AA280F">
      <w:pPr>
        <w:numPr>
          <w:ilvl w:val="1"/>
          <w:numId w:val="22"/>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Charge of the Light Brigade" (1235-1236)</w:t>
      </w:r>
    </w:p>
    <w:p w14:paraId="0343D5D7" w14:textId="77777777" w:rsidR="00AA280F" w:rsidRPr="00AB1BCB" w:rsidRDefault="00AA280F" w:rsidP="00AA280F">
      <w:pPr>
        <w:numPr>
          <w:ilvl w:val="1"/>
          <w:numId w:val="22"/>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"Crossing the Bar" (1259)</w:t>
      </w:r>
    </w:p>
    <w:p w14:paraId="5C6F46BC"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Tuesday, March 25, 2014</w:t>
      </w:r>
    </w:p>
    <w:p w14:paraId="33F98BE4" w14:textId="77777777" w:rsidR="00AA280F" w:rsidRPr="00AB1BCB" w:rsidRDefault="00AA280F" w:rsidP="00AA280F">
      <w:pPr>
        <w:numPr>
          <w:ilvl w:val="0"/>
          <w:numId w:val="21"/>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Read and mark the following selections by John Stuart Mill:</w:t>
      </w:r>
    </w:p>
    <w:p w14:paraId="07788266" w14:textId="77777777" w:rsidR="00AA280F" w:rsidRPr="00AB1BCB" w:rsidRDefault="00AA280F" w:rsidP="00AA280F">
      <w:pPr>
        <w:numPr>
          <w:ilvl w:val="1"/>
          <w:numId w:val="2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Intro (1086-1088)</w:t>
      </w:r>
    </w:p>
    <w:p w14:paraId="352F2AFE" w14:textId="77777777" w:rsidR="00AA280F" w:rsidRPr="00AB1BCB" w:rsidRDefault="00AA280F" w:rsidP="00AA280F">
      <w:pPr>
        <w:numPr>
          <w:ilvl w:val="1"/>
          <w:numId w:val="2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i/>
          <w:iCs/>
          <w:color w:val="000000"/>
          <w:sz w:val="16"/>
          <w:szCs w:val="16"/>
          <w:lang w:eastAsia="en-US"/>
        </w:rPr>
        <w:t>S</w:t>
      </w:r>
      <w:r w:rsidRPr="00AB1BCB">
        <w:rPr>
          <w:rFonts w:ascii="Arial" w:eastAsia="Times New Roman" w:hAnsi="Arial" w:cs="Times New Roman"/>
          <w:color w:val="000000"/>
          <w:sz w:val="16"/>
          <w:szCs w:val="16"/>
          <w:lang w:eastAsia="en-US"/>
        </w:rPr>
        <w:t>election from </w:t>
      </w:r>
      <w:r w:rsidRPr="00AB1BCB">
        <w:rPr>
          <w:rFonts w:ascii="Arial" w:eastAsia="Times New Roman" w:hAnsi="Arial" w:cs="Times New Roman"/>
          <w:i/>
          <w:iCs/>
          <w:color w:val="000000"/>
          <w:sz w:val="16"/>
          <w:szCs w:val="16"/>
          <w:lang w:eastAsia="en-US"/>
        </w:rPr>
        <w:t>On Liberty</w:t>
      </w:r>
      <w:r w:rsidRPr="00AB1BCB">
        <w:rPr>
          <w:rFonts w:ascii="Arial" w:eastAsia="Times New Roman" w:hAnsi="Arial" w:cs="Times New Roman"/>
          <w:color w:val="000000"/>
          <w:sz w:val="16"/>
          <w:szCs w:val="16"/>
          <w:lang w:eastAsia="en-US"/>
        </w:rPr>
        <w:t> (1095-1104)</w:t>
      </w:r>
    </w:p>
    <w:p w14:paraId="6D9124FE" w14:textId="77777777" w:rsidR="00AA280F" w:rsidRPr="00AB1BCB" w:rsidRDefault="00AA280F" w:rsidP="00AA280F">
      <w:pPr>
        <w:numPr>
          <w:ilvl w:val="1"/>
          <w:numId w:val="2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i/>
          <w:iCs/>
          <w:color w:val="000000"/>
          <w:sz w:val="16"/>
          <w:szCs w:val="16"/>
          <w:lang w:eastAsia="en-US"/>
        </w:rPr>
        <w:t>The Subjection of Women</w:t>
      </w:r>
      <w:r w:rsidRPr="00AB1BCB">
        <w:rPr>
          <w:rFonts w:ascii="Arial" w:eastAsia="Times New Roman" w:hAnsi="Arial" w:cs="Times New Roman"/>
          <w:color w:val="000000"/>
          <w:sz w:val="16"/>
          <w:szCs w:val="16"/>
          <w:lang w:eastAsia="en-US"/>
        </w:rPr>
        <w:t> (1104-1105)</w:t>
      </w:r>
    </w:p>
    <w:p w14:paraId="7445127D" w14:textId="77777777" w:rsidR="00AA280F" w:rsidRPr="00AB1BCB" w:rsidRDefault="00AA280F" w:rsidP="00AA280F">
      <w:pPr>
        <w:numPr>
          <w:ilvl w:val="0"/>
          <w:numId w:val="21"/>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Read and mark the following selections by Elizabeth Barrett Browning:</w:t>
      </w:r>
    </w:p>
    <w:p w14:paraId="18E34D1C" w14:textId="77777777" w:rsidR="00AA280F" w:rsidRPr="00AB1BCB" w:rsidRDefault="00AA280F" w:rsidP="00AA280F">
      <w:pPr>
        <w:numPr>
          <w:ilvl w:val="1"/>
          <w:numId w:val="2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Intro (1123-111124)</w:t>
      </w:r>
    </w:p>
    <w:p w14:paraId="6311DCD9" w14:textId="77777777" w:rsidR="00AA280F" w:rsidRPr="00AB1BCB" w:rsidRDefault="00AA280F" w:rsidP="00AA280F">
      <w:pPr>
        <w:numPr>
          <w:ilvl w:val="1"/>
          <w:numId w:val="2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Cry of the Children" (11-24-1128)</w:t>
      </w:r>
    </w:p>
    <w:p w14:paraId="3F525B15" w14:textId="77777777" w:rsidR="00AA280F" w:rsidRPr="00AB1BCB" w:rsidRDefault="00AA280F" w:rsidP="00AA280F">
      <w:pPr>
        <w:numPr>
          <w:ilvl w:val="1"/>
          <w:numId w:val="2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"To George Sand (A Desire)" (1128)</w:t>
      </w:r>
    </w:p>
    <w:p w14:paraId="557CFDD5" w14:textId="77777777" w:rsidR="00AA280F" w:rsidRPr="00AB1BCB" w:rsidRDefault="00AA280F" w:rsidP="00AA280F">
      <w:pPr>
        <w:numPr>
          <w:ilvl w:val="1"/>
          <w:numId w:val="2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"To George Sand (A Recognition) (1128-1129)</w:t>
      </w:r>
    </w:p>
    <w:p w14:paraId="3722BFFA" w14:textId="77777777" w:rsidR="00AA280F" w:rsidRPr="00AB1BCB" w:rsidRDefault="00AA280F" w:rsidP="00AA280F">
      <w:pPr>
        <w:numPr>
          <w:ilvl w:val="1"/>
          <w:numId w:val="2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Sonnets 21, 22, 32, and 43 (1129-1130)</w:t>
      </w:r>
    </w:p>
    <w:p w14:paraId="4B2BAD5D" w14:textId="77777777" w:rsidR="00AA280F" w:rsidRPr="00AB1BCB" w:rsidRDefault="00AA280F" w:rsidP="00AA280F">
      <w:pPr>
        <w:numPr>
          <w:ilvl w:val="1"/>
          <w:numId w:val="21"/>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Runaway Slave at Pilgrim's Point" (1130-1137)</w:t>
      </w:r>
    </w:p>
    <w:p w14:paraId="65A6B6EE" w14:textId="77777777" w:rsidR="00AA280F" w:rsidRPr="00AB1BCB" w:rsidRDefault="00AA280F" w:rsidP="00AA280F">
      <w:pPr>
        <w:numPr>
          <w:ilvl w:val="0"/>
          <w:numId w:val="21"/>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Break this reading up over several days.</w:t>
      </w:r>
    </w:p>
    <w:p w14:paraId="47C4A2C0"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Thursday, March 27, 2014</w:t>
      </w:r>
    </w:p>
    <w:p w14:paraId="5DA474DE" w14:textId="77777777" w:rsidR="00AA280F" w:rsidRPr="00AB1BCB" w:rsidRDefault="00AA280F" w:rsidP="00AA280F">
      <w:pPr>
        <w:spacing w:after="0"/>
        <w:ind w:left="360"/>
        <w:contextualSpacing/>
        <w:rPr>
          <w:rFonts w:ascii="Arial" w:hAnsi="Arial" w:cs="Times New Roman"/>
          <w:sz w:val="16"/>
          <w:szCs w:val="16"/>
        </w:rPr>
      </w:pPr>
    </w:p>
    <w:p w14:paraId="09244FAE" w14:textId="77777777" w:rsidR="00AA280F" w:rsidRPr="00AB1BCB" w:rsidRDefault="00AA280F" w:rsidP="00AA280F">
      <w:pPr>
        <w:pStyle w:val="ListParagraph"/>
        <w:numPr>
          <w:ilvl w:val="0"/>
          <w:numId w:val="20"/>
        </w:numPr>
        <w:spacing w:after="0"/>
        <w:ind w:left="1080"/>
        <w:rPr>
          <w:rFonts w:ascii="Arial" w:hAnsi="Arial" w:cs="Times New Roman"/>
          <w:sz w:val="16"/>
          <w:szCs w:val="16"/>
        </w:rPr>
      </w:pPr>
      <w:r w:rsidRPr="00AB1BCB">
        <w:rPr>
          <w:rFonts w:ascii="Arial" w:hAnsi="Arial" w:cs="Times New Roman"/>
          <w:sz w:val="16"/>
          <w:szCs w:val="16"/>
        </w:rPr>
        <w:t xml:space="preserve">Begin reading and marking </w:t>
      </w:r>
      <w:r w:rsidRPr="00AB1BCB">
        <w:rPr>
          <w:rFonts w:ascii="Arial" w:hAnsi="Arial" w:cs="Times New Roman"/>
          <w:i/>
          <w:sz w:val="16"/>
          <w:szCs w:val="16"/>
        </w:rPr>
        <w:t>The Strange Case of Dr. Jekyll and Mr. Hyde</w:t>
      </w:r>
      <w:r w:rsidRPr="00AB1BCB">
        <w:rPr>
          <w:rFonts w:ascii="Arial" w:hAnsi="Arial" w:cs="Times New Roman"/>
          <w:sz w:val="16"/>
          <w:szCs w:val="16"/>
        </w:rPr>
        <w:t xml:space="preserve"> by Robert Louis Stevenson.  (1675-1693: up to "Remarkable Incident of Dr. Lanyon")</w:t>
      </w:r>
    </w:p>
    <w:p w14:paraId="51117052" w14:textId="77777777" w:rsidR="00AA280F" w:rsidRPr="00AB1BCB" w:rsidRDefault="00AA280F" w:rsidP="00AA280F">
      <w:pPr>
        <w:spacing w:after="0"/>
        <w:ind w:left="360"/>
        <w:contextualSpacing/>
        <w:rPr>
          <w:rFonts w:ascii="Arial" w:hAnsi="Arial" w:cs="Times New Roman"/>
          <w:sz w:val="16"/>
          <w:szCs w:val="16"/>
        </w:rPr>
      </w:pPr>
    </w:p>
    <w:p w14:paraId="250ED6C7"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Tuesday, April 1, 2014</w:t>
      </w:r>
    </w:p>
    <w:p w14:paraId="455253BA" w14:textId="77777777" w:rsidR="00AA280F" w:rsidRPr="00AB1BCB" w:rsidRDefault="00AA280F" w:rsidP="00AA280F">
      <w:pPr>
        <w:spacing w:after="0"/>
        <w:ind w:left="360"/>
        <w:contextualSpacing/>
        <w:rPr>
          <w:rFonts w:ascii="Arial" w:hAnsi="Arial" w:cs="Times New Roman"/>
          <w:sz w:val="16"/>
          <w:szCs w:val="16"/>
        </w:rPr>
      </w:pPr>
    </w:p>
    <w:p w14:paraId="0262F2B2" w14:textId="77777777" w:rsidR="00AA280F" w:rsidRPr="00AB1BCB" w:rsidRDefault="00AA280F" w:rsidP="00AA280F">
      <w:pPr>
        <w:pStyle w:val="ListParagraph"/>
        <w:numPr>
          <w:ilvl w:val="0"/>
          <w:numId w:val="20"/>
        </w:numPr>
        <w:spacing w:after="0"/>
        <w:ind w:left="1080"/>
        <w:rPr>
          <w:rFonts w:ascii="Arial" w:hAnsi="Arial" w:cs="Times New Roman"/>
          <w:sz w:val="16"/>
          <w:szCs w:val="16"/>
        </w:rPr>
      </w:pPr>
      <w:r w:rsidRPr="00AB1BCB">
        <w:rPr>
          <w:rFonts w:ascii="Arial" w:hAnsi="Arial" w:cs="Times New Roman"/>
          <w:sz w:val="16"/>
          <w:szCs w:val="16"/>
        </w:rPr>
        <w:t xml:space="preserve">Finish reading and marking </w:t>
      </w:r>
      <w:r w:rsidRPr="00AB1BCB">
        <w:rPr>
          <w:rFonts w:ascii="Arial" w:hAnsi="Arial" w:cs="Times New Roman"/>
          <w:i/>
          <w:sz w:val="16"/>
          <w:szCs w:val="16"/>
        </w:rPr>
        <w:t>The Strange Case of Dr. Jekyll and Mr. Hyde.</w:t>
      </w:r>
    </w:p>
    <w:p w14:paraId="29054E43" w14:textId="77777777" w:rsidR="00AA280F" w:rsidRPr="00AB1BCB" w:rsidRDefault="00AA280F" w:rsidP="00AA280F">
      <w:pPr>
        <w:spacing w:after="0"/>
        <w:ind w:left="360"/>
        <w:contextualSpacing/>
        <w:rPr>
          <w:rFonts w:ascii="Arial" w:hAnsi="Arial" w:cs="Times New Roman"/>
          <w:sz w:val="16"/>
          <w:szCs w:val="16"/>
        </w:rPr>
      </w:pPr>
    </w:p>
    <w:p w14:paraId="4B9831A4"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Thursday, April 3, 2014</w:t>
      </w:r>
    </w:p>
    <w:p w14:paraId="28B52E21" w14:textId="77777777" w:rsidR="00AA280F" w:rsidRPr="00AB1BCB" w:rsidRDefault="00AA280F" w:rsidP="00AA280F">
      <w:pPr>
        <w:numPr>
          <w:ilvl w:val="0"/>
          <w:numId w:val="23"/>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 xml:space="preserve">Read and mark Charles Darwin, from </w:t>
      </w:r>
      <w:r w:rsidRPr="00AB1BCB">
        <w:rPr>
          <w:rFonts w:ascii="Arial" w:eastAsia="Times New Roman" w:hAnsi="Arial" w:cs="Times New Roman"/>
          <w:i/>
          <w:color w:val="000000"/>
          <w:sz w:val="16"/>
          <w:szCs w:val="16"/>
          <w:lang w:eastAsia="en-US"/>
        </w:rPr>
        <w:t xml:space="preserve">The Descent of Man </w:t>
      </w:r>
      <w:r w:rsidRPr="00AB1BCB">
        <w:rPr>
          <w:rFonts w:ascii="Arial" w:eastAsia="Times New Roman" w:hAnsi="Arial" w:cs="Times New Roman"/>
          <w:color w:val="000000"/>
          <w:sz w:val="16"/>
          <w:szCs w:val="16"/>
          <w:lang w:eastAsia="en-US"/>
        </w:rPr>
        <w:t>(1569-1573)</w:t>
      </w:r>
    </w:p>
    <w:p w14:paraId="49B781C1" w14:textId="77777777" w:rsidR="00AA280F" w:rsidRPr="00AB1BCB" w:rsidRDefault="00AA280F" w:rsidP="00AA280F">
      <w:pPr>
        <w:numPr>
          <w:ilvl w:val="0"/>
          <w:numId w:val="23"/>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 xml:space="preserve">Read and mark Charles Dickens, from </w:t>
      </w:r>
      <w:r w:rsidRPr="00AB1BCB">
        <w:rPr>
          <w:rFonts w:ascii="Arial" w:eastAsia="Times New Roman" w:hAnsi="Arial" w:cs="Times New Roman"/>
          <w:i/>
          <w:color w:val="000000"/>
          <w:sz w:val="16"/>
          <w:szCs w:val="16"/>
          <w:lang w:eastAsia="en-US"/>
        </w:rPr>
        <w:t>Hard Times</w:t>
      </w:r>
      <w:r w:rsidRPr="00AB1BCB">
        <w:rPr>
          <w:rFonts w:ascii="Arial" w:eastAsia="Times New Roman" w:hAnsi="Arial" w:cs="Times New Roman"/>
          <w:color w:val="000000"/>
          <w:sz w:val="16"/>
          <w:szCs w:val="16"/>
          <w:lang w:eastAsia="en-US"/>
        </w:rPr>
        <w:t xml:space="preserve">  (1599)</w:t>
      </w:r>
    </w:p>
    <w:p w14:paraId="1FF993D2" w14:textId="77777777" w:rsidR="00AA280F" w:rsidRPr="00AB1BCB" w:rsidRDefault="00AA280F" w:rsidP="00AA280F">
      <w:pPr>
        <w:numPr>
          <w:ilvl w:val="0"/>
          <w:numId w:val="23"/>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Read and mark "Dover Beach" by Matthew Arnold (1387-1388)</w:t>
      </w:r>
    </w:p>
    <w:p w14:paraId="44A89670" w14:textId="77777777" w:rsidR="00AA280F" w:rsidRPr="00AB1BCB" w:rsidRDefault="00AA280F" w:rsidP="00AA280F">
      <w:pPr>
        <w:numPr>
          <w:ilvl w:val="0"/>
          <w:numId w:val="23"/>
        </w:numPr>
        <w:tabs>
          <w:tab w:val="clear" w:pos="720"/>
          <w:tab w:val="num" w:pos="1080"/>
        </w:tabs>
        <w:spacing w:before="100" w:beforeAutospacing="1" w:after="0" w:afterAutospacing="1"/>
        <w:ind w:left="1080"/>
        <w:contextualSpacing/>
        <w:rPr>
          <w:rFonts w:ascii="Arial" w:hAnsi="Arial" w:cs="Times New Roman"/>
          <w:sz w:val="16"/>
          <w:szCs w:val="16"/>
        </w:rPr>
      </w:pPr>
      <w:r w:rsidRPr="00AB1BCB">
        <w:rPr>
          <w:rFonts w:ascii="Arial" w:eastAsia="Times New Roman" w:hAnsi="Arial" w:cs="Times New Roman"/>
          <w:color w:val="000000"/>
          <w:sz w:val="16"/>
          <w:szCs w:val="16"/>
          <w:lang w:eastAsia="en-US"/>
        </w:rPr>
        <w:t>Read and mark Bernard Shaw's </w:t>
      </w:r>
      <w:r w:rsidRPr="00AB1BCB">
        <w:rPr>
          <w:rFonts w:ascii="Arial" w:eastAsia="Times New Roman" w:hAnsi="Arial" w:cs="Times New Roman"/>
          <w:i/>
          <w:iCs/>
          <w:color w:val="000000"/>
          <w:sz w:val="16"/>
          <w:szCs w:val="16"/>
          <w:lang w:eastAsia="en-US"/>
        </w:rPr>
        <w:t>Mrs. Warren's Profession</w:t>
      </w:r>
      <w:r w:rsidRPr="00AB1BCB">
        <w:rPr>
          <w:rFonts w:ascii="Arial" w:eastAsia="Times New Roman" w:hAnsi="Arial" w:cs="Times New Roman"/>
          <w:color w:val="000000"/>
          <w:sz w:val="16"/>
          <w:szCs w:val="16"/>
          <w:lang w:eastAsia="en-US"/>
        </w:rPr>
        <w:t> (1780-1829).</w:t>
      </w:r>
    </w:p>
    <w:p w14:paraId="12A0148B" w14:textId="77777777" w:rsidR="00AA280F" w:rsidRPr="00AB1BCB" w:rsidRDefault="00AA280F" w:rsidP="00AA280F">
      <w:pPr>
        <w:spacing w:before="100" w:beforeAutospacing="1" w:after="0" w:afterAutospacing="1"/>
        <w:ind w:left="360"/>
        <w:contextualSpacing/>
        <w:rPr>
          <w:rFonts w:ascii="Arial" w:eastAsia="Times New Roman" w:hAnsi="Arial" w:cs="Times New Roman"/>
          <w:color w:val="000000"/>
          <w:sz w:val="16"/>
          <w:szCs w:val="16"/>
          <w:lang w:eastAsia="en-US"/>
        </w:rPr>
      </w:pPr>
    </w:p>
    <w:p w14:paraId="2240C169" w14:textId="77777777" w:rsidR="00AA280F" w:rsidRPr="00AB1BCB" w:rsidRDefault="00AA280F" w:rsidP="00AA280F">
      <w:pPr>
        <w:spacing w:before="100" w:beforeAutospacing="1" w:after="0" w:afterAutospacing="1"/>
        <w:ind w:left="360"/>
        <w:contextualSpacing/>
        <w:rPr>
          <w:rFonts w:ascii="Arial" w:hAnsi="Arial" w:cs="Times New Roman"/>
          <w:sz w:val="16"/>
          <w:szCs w:val="16"/>
        </w:rPr>
      </w:pPr>
      <w:r w:rsidRPr="00AB1BCB">
        <w:rPr>
          <w:rFonts w:ascii="Arial" w:eastAsia="Times New Roman" w:hAnsi="Arial" w:cs="Times New Roman"/>
          <w:color w:val="000000"/>
          <w:sz w:val="16"/>
          <w:szCs w:val="16"/>
          <w:lang w:eastAsia="en-US"/>
        </w:rPr>
        <w:t xml:space="preserve"> </w:t>
      </w:r>
      <w:r w:rsidRPr="00AB1BCB">
        <w:rPr>
          <w:rFonts w:ascii="Arial" w:hAnsi="Arial" w:cs="Times New Roman"/>
          <w:sz w:val="16"/>
          <w:szCs w:val="16"/>
        </w:rPr>
        <w:t>Tuesday, April 8, 2014</w:t>
      </w:r>
    </w:p>
    <w:p w14:paraId="2948935E" w14:textId="77777777" w:rsidR="00AA280F" w:rsidRPr="00AB1BCB" w:rsidRDefault="00AA280F" w:rsidP="00AA280F">
      <w:pPr>
        <w:spacing w:before="100" w:beforeAutospacing="1" w:after="0" w:afterAutospacing="1"/>
        <w:ind w:left="360"/>
        <w:contextualSpacing/>
        <w:rPr>
          <w:rFonts w:ascii="Arial" w:hAnsi="Arial" w:cs="Times New Roman"/>
          <w:sz w:val="16"/>
          <w:szCs w:val="16"/>
        </w:rPr>
      </w:pPr>
    </w:p>
    <w:p w14:paraId="604A35CB" w14:textId="77777777" w:rsidR="00AA280F" w:rsidRPr="00AB1BCB" w:rsidRDefault="00AA280F" w:rsidP="00AA280F">
      <w:pPr>
        <w:numPr>
          <w:ilvl w:val="0"/>
          <w:numId w:val="24"/>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Read and mark the "Introduction to the Twentieth Century" (1887-1913).</w:t>
      </w:r>
    </w:p>
    <w:p w14:paraId="19FE92E0" w14:textId="77777777" w:rsidR="00AA280F" w:rsidRPr="00AB1BCB" w:rsidRDefault="00AA280F" w:rsidP="00AA280F">
      <w:pPr>
        <w:numPr>
          <w:ilvl w:val="0"/>
          <w:numId w:val="24"/>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Read and mark Joseph Conrad's Intro (1947-1948) and </w:t>
      </w:r>
      <w:r w:rsidRPr="00AB1BCB">
        <w:rPr>
          <w:rFonts w:ascii="Arial" w:eastAsia="Times New Roman" w:hAnsi="Arial" w:cs="Times New Roman"/>
          <w:i/>
          <w:iCs/>
          <w:color w:val="000000"/>
          <w:sz w:val="16"/>
          <w:szCs w:val="16"/>
          <w:lang w:eastAsia="en-US"/>
        </w:rPr>
        <w:t>Heart of Darkness</w:t>
      </w:r>
      <w:r w:rsidRPr="00AB1BCB">
        <w:rPr>
          <w:rFonts w:ascii="Arial" w:eastAsia="Times New Roman" w:hAnsi="Arial" w:cs="Times New Roman"/>
          <w:color w:val="000000"/>
          <w:sz w:val="16"/>
          <w:szCs w:val="16"/>
          <w:lang w:eastAsia="en-US"/>
        </w:rPr>
        <w:t> (1951-2011).</w:t>
      </w:r>
    </w:p>
    <w:p w14:paraId="565564F4"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Thursday, April 10, 2014</w:t>
      </w:r>
    </w:p>
    <w:p w14:paraId="250ECCB8" w14:textId="77777777" w:rsidR="00AA280F" w:rsidRPr="00AB1BCB" w:rsidRDefault="00AA280F" w:rsidP="00AA280F">
      <w:pPr>
        <w:numPr>
          <w:ilvl w:val="0"/>
          <w:numId w:val="25"/>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Read and mark "To an Athlete Dying Young" (2013)  by A. E. Housman.</w:t>
      </w:r>
    </w:p>
    <w:p w14:paraId="43D06DC9" w14:textId="77777777" w:rsidR="00AA280F" w:rsidRPr="00AB1BCB" w:rsidRDefault="00AA280F" w:rsidP="00AA280F">
      <w:pPr>
        <w:numPr>
          <w:ilvl w:val="0"/>
          <w:numId w:val="25"/>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Read and mark the following selections from William Butler Yeats:</w:t>
      </w:r>
    </w:p>
    <w:p w14:paraId="2E1081AD" w14:textId="77777777" w:rsidR="00AA280F" w:rsidRPr="00AB1BCB" w:rsidRDefault="00AA280F" w:rsidP="00AA280F">
      <w:pPr>
        <w:numPr>
          <w:ilvl w:val="1"/>
          <w:numId w:val="25"/>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Intro (2082-2085)</w:t>
      </w:r>
    </w:p>
    <w:p w14:paraId="4A4B9287" w14:textId="77777777" w:rsidR="00AA280F" w:rsidRPr="00AB1BCB" w:rsidRDefault="00AA280F" w:rsidP="00AA280F">
      <w:pPr>
        <w:numPr>
          <w:ilvl w:val="1"/>
          <w:numId w:val="25"/>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"Easter 1916" (2093-2095)</w:t>
      </w:r>
    </w:p>
    <w:p w14:paraId="50412639" w14:textId="77777777" w:rsidR="00AA280F" w:rsidRPr="00AB1BCB" w:rsidRDefault="00AA280F" w:rsidP="00AA280F">
      <w:pPr>
        <w:numPr>
          <w:ilvl w:val="1"/>
          <w:numId w:val="25"/>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Second Coming" (2099)</w:t>
      </w:r>
    </w:p>
    <w:p w14:paraId="6E644919" w14:textId="77777777" w:rsidR="00AA280F" w:rsidRPr="00AB1BCB" w:rsidRDefault="00AA280F" w:rsidP="00AA280F">
      <w:pPr>
        <w:numPr>
          <w:ilvl w:val="1"/>
          <w:numId w:val="25"/>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"Sailing to Byzantium" (2102-2103)</w:t>
      </w:r>
    </w:p>
    <w:p w14:paraId="18552F9B" w14:textId="77777777" w:rsidR="00AA280F" w:rsidRPr="00AB1BCB" w:rsidRDefault="00AA280F" w:rsidP="00AA280F">
      <w:pPr>
        <w:numPr>
          <w:ilvl w:val="1"/>
          <w:numId w:val="25"/>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"Among School Children" (2103-2105)</w:t>
      </w:r>
    </w:p>
    <w:p w14:paraId="171019F7" w14:textId="77777777" w:rsidR="00AA280F" w:rsidRPr="00AB1BCB" w:rsidRDefault="00AA280F" w:rsidP="00AA280F">
      <w:pPr>
        <w:numPr>
          <w:ilvl w:val="1"/>
          <w:numId w:val="25"/>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"Byzntium" (2107-2108)</w:t>
      </w:r>
    </w:p>
    <w:p w14:paraId="5FC0C53C" w14:textId="77777777" w:rsidR="00AA280F" w:rsidRPr="00AB1BCB" w:rsidRDefault="00AA280F" w:rsidP="00AA280F">
      <w:pPr>
        <w:numPr>
          <w:ilvl w:val="1"/>
          <w:numId w:val="25"/>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"Lapis Lazuli" (2109-2110)</w:t>
      </w:r>
    </w:p>
    <w:p w14:paraId="015B8AF5" w14:textId="77777777" w:rsidR="00AA280F" w:rsidRPr="00AB1BCB" w:rsidRDefault="00AA280F" w:rsidP="00AA280F">
      <w:pPr>
        <w:numPr>
          <w:ilvl w:val="1"/>
          <w:numId w:val="25"/>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Circus Animals' Desertion" (2114-2115)</w:t>
      </w:r>
    </w:p>
    <w:p w14:paraId="2FEE8BA8" w14:textId="77777777" w:rsidR="00AA280F" w:rsidRPr="00AB1BCB" w:rsidRDefault="00AA280F" w:rsidP="00AA280F">
      <w:pPr>
        <w:numPr>
          <w:ilvl w:val="0"/>
          <w:numId w:val="25"/>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Read and mark the following selections from T.S. Eliot:</w:t>
      </w:r>
    </w:p>
    <w:p w14:paraId="6D707DC7" w14:textId="77777777" w:rsidR="00AA280F" w:rsidRPr="00AB1BCB" w:rsidRDefault="00AA280F" w:rsidP="00AA280F">
      <w:pPr>
        <w:numPr>
          <w:ilvl w:val="1"/>
          <w:numId w:val="25"/>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Intro (2521-2524)</w:t>
      </w:r>
    </w:p>
    <w:p w14:paraId="0F962728" w14:textId="77777777" w:rsidR="00AA280F" w:rsidRPr="00AB1BCB" w:rsidRDefault="00AA280F" w:rsidP="00AA280F">
      <w:pPr>
        <w:numPr>
          <w:ilvl w:val="1"/>
          <w:numId w:val="25"/>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 xml:space="preserve">"The Love Song of J. Alfred Prufrock" (2524-2527) </w:t>
      </w:r>
    </w:p>
    <w:p w14:paraId="0E68DBF6" w14:textId="77777777" w:rsidR="00AA280F" w:rsidRPr="00AB1BCB" w:rsidRDefault="00AA280F" w:rsidP="00AA280F">
      <w:pPr>
        <w:numPr>
          <w:ilvl w:val="1"/>
          <w:numId w:val="25"/>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"The Hollow Men" (2543-2546)</w:t>
      </w:r>
    </w:p>
    <w:p w14:paraId="67CB2935" w14:textId="77777777" w:rsidR="00AA280F" w:rsidRPr="00AB1BCB" w:rsidRDefault="00AA280F" w:rsidP="00AA280F">
      <w:pPr>
        <w:numPr>
          <w:ilvl w:val="1"/>
          <w:numId w:val="25"/>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"Journey of the Magi" (2546-2547)</w:t>
      </w:r>
    </w:p>
    <w:p w14:paraId="77F8C2F9"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Tuesday, April 15, 2014</w:t>
      </w:r>
    </w:p>
    <w:p w14:paraId="1D5CB9CE" w14:textId="77777777" w:rsidR="00AA280F" w:rsidRPr="00AB1BCB" w:rsidRDefault="00AA280F" w:rsidP="00AA280F">
      <w:pPr>
        <w:numPr>
          <w:ilvl w:val="0"/>
          <w:numId w:val="26"/>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Read and mark Eliot's </w:t>
      </w:r>
      <w:r w:rsidRPr="00AB1BCB">
        <w:rPr>
          <w:rFonts w:ascii="Arial" w:eastAsia="Times New Roman" w:hAnsi="Arial" w:cs="Times New Roman"/>
          <w:i/>
          <w:iCs/>
          <w:color w:val="000000"/>
          <w:sz w:val="16"/>
          <w:szCs w:val="16"/>
          <w:lang w:eastAsia="en-US"/>
        </w:rPr>
        <w:t>The Waste Land</w:t>
      </w:r>
      <w:r w:rsidRPr="00AB1BCB">
        <w:rPr>
          <w:rFonts w:ascii="Arial" w:eastAsia="Times New Roman" w:hAnsi="Arial" w:cs="Times New Roman"/>
          <w:color w:val="000000"/>
          <w:sz w:val="16"/>
          <w:szCs w:val="16"/>
          <w:lang w:eastAsia="en-US"/>
        </w:rPr>
        <w:t> (2529-2543)</w:t>
      </w:r>
    </w:p>
    <w:p w14:paraId="0950C451" w14:textId="77777777" w:rsidR="00AA280F" w:rsidRPr="00AB1BCB" w:rsidRDefault="00AA280F" w:rsidP="00AA280F">
      <w:pPr>
        <w:numPr>
          <w:ilvl w:val="0"/>
          <w:numId w:val="26"/>
        </w:numPr>
        <w:tabs>
          <w:tab w:val="clear" w:pos="720"/>
          <w:tab w:val="num" w:pos="1080"/>
        </w:tabs>
        <w:spacing w:before="100" w:beforeAutospacing="1" w:after="100" w:afterAutospacing="1"/>
        <w:ind w:left="108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Read and mark the following by W. H. Auden:</w:t>
      </w:r>
    </w:p>
    <w:p w14:paraId="7A881EE7" w14:textId="77777777" w:rsidR="00AA280F" w:rsidRPr="00AB1BCB" w:rsidRDefault="00AA280F" w:rsidP="00AA280F">
      <w:pPr>
        <w:numPr>
          <w:ilvl w:val="1"/>
          <w:numId w:val="26"/>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"Musee des Beau Arts" (2685)</w:t>
      </w:r>
    </w:p>
    <w:p w14:paraId="53168F0F" w14:textId="77777777" w:rsidR="00AA280F" w:rsidRPr="00AB1BCB" w:rsidRDefault="00AA280F" w:rsidP="00AA280F">
      <w:pPr>
        <w:numPr>
          <w:ilvl w:val="1"/>
          <w:numId w:val="26"/>
        </w:numPr>
        <w:tabs>
          <w:tab w:val="clear" w:pos="1440"/>
          <w:tab w:val="num" w:pos="1800"/>
        </w:tabs>
        <w:spacing w:before="100" w:beforeAutospacing="1" w:after="100" w:afterAutospacing="1"/>
        <w:ind w:left="1800"/>
        <w:rPr>
          <w:rFonts w:ascii="Arial" w:eastAsia="Times New Roman" w:hAnsi="Arial" w:cs="Times New Roman"/>
          <w:color w:val="000000"/>
          <w:sz w:val="16"/>
          <w:szCs w:val="16"/>
          <w:lang w:eastAsia="en-US"/>
        </w:rPr>
      </w:pPr>
      <w:r w:rsidRPr="00AB1BCB">
        <w:rPr>
          <w:rFonts w:ascii="Arial" w:eastAsia="Times New Roman" w:hAnsi="Arial" w:cs="Times New Roman"/>
          <w:color w:val="000000"/>
          <w:sz w:val="16"/>
          <w:szCs w:val="16"/>
          <w:lang w:eastAsia="en-US"/>
        </w:rPr>
        <w:t>"In Memory of W.B. Yeats" (2685-2687)</w:t>
      </w:r>
    </w:p>
    <w:p w14:paraId="237B1821"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Thursday, April 17, 2014</w:t>
      </w:r>
    </w:p>
    <w:p w14:paraId="4459701F" w14:textId="77777777" w:rsidR="00AA280F" w:rsidRPr="00AB1BCB" w:rsidRDefault="00AA280F" w:rsidP="00AA280F">
      <w:pPr>
        <w:pStyle w:val="ListParagraph"/>
        <w:numPr>
          <w:ilvl w:val="0"/>
          <w:numId w:val="20"/>
        </w:numPr>
        <w:spacing w:after="0"/>
        <w:ind w:left="1080"/>
        <w:rPr>
          <w:rFonts w:ascii="Arial" w:hAnsi="Arial" w:cs="Times New Roman"/>
          <w:sz w:val="16"/>
          <w:szCs w:val="16"/>
        </w:rPr>
      </w:pPr>
      <w:r w:rsidRPr="00AB1BCB">
        <w:rPr>
          <w:rFonts w:ascii="Arial" w:hAnsi="Arial" w:cs="Times New Roman"/>
          <w:sz w:val="16"/>
          <w:szCs w:val="16"/>
        </w:rPr>
        <w:t>NO CLASS: Dr. Halbert will be presenting a paper at a national conference.</w:t>
      </w:r>
    </w:p>
    <w:p w14:paraId="362F2FB3" w14:textId="77777777" w:rsidR="00AA280F" w:rsidRPr="00AB1BCB" w:rsidRDefault="00AA280F" w:rsidP="00AA280F">
      <w:pPr>
        <w:pStyle w:val="ListParagraph"/>
        <w:numPr>
          <w:ilvl w:val="0"/>
          <w:numId w:val="18"/>
        </w:numPr>
        <w:tabs>
          <w:tab w:val="clear" w:pos="720"/>
          <w:tab w:val="num" w:pos="1080"/>
        </w:tabs>
        <w:spacing w:after="0"/>
        <w:ind w:left="1080"/>
        <w:rPr>
          <w:rFonts w:ascii="Arial" w:hAnsi="Arial" w:cs="Times New Roman"/>
          <w:sz w:val="16"/>
          <w:szCs w:val="16"/>
        </w:rPr>
      </w:pPr>
      <w:r w:rsidRPr="00AB1BCB">
        <w:rPr>
          <w:rFonts w:ascii="Arial" w:hAnsi="Arial" w:cs="Times New Roman"/>
          <w:sz w:val="16"/>
          <w:szCs w:val="16"/>
        </w:rPr>
        <w:t xml:space="preserve">Annotated Bibliography for Paper #2 Due by 11:59 PM.  Post a copy in the Paper #2 Research Bank (Copy and Paste &amp; Attachment).  Submit a copy to the Dropbox. </w:t>
      </w:r>
    </w:p>
    <w:p w14:paraId="4B45C915" w14:textId="77777777" w:rsidR="00AA280F" w:rsidRPr="00AB1BCB" w:rsidRDefault="00AA280F" w:rsidP="00AA280F">
      <w:pPr>
        <w:pStyle w:val="ListParagraph"/>
        <w:numPr>
          <w:ilvl w:val="0"/>
          <w:numId w:val="18"/>
        </w:numPr>
        <w:tabs>
          <w:tab w:val="clear" w:pos="720"/>
          <w:tab w:val="num" w:pos="1080"/>
        </w:tabs>
        <w:spacing w:after="0"/>
        <w:ind w:left="1080"/>
        <w:rPr>
          <w:rFonts w:ascii="Arial" w:hAnsi="Arial" w:cs="Times New Roman"/>
          <w:sz w:val="16"/>
          <w:szCs w:val="16"/>
        </w:rPr>
      </w:pPr>
      <w:r w:rsidRPr="00AB1BCB">
        <w:rPr>
          <w:rFonts w:ascii="Arial" w:hAnsi="Arial" w:cs="Times New Roman"/>
          <w:sz w:val="16"/>
          <w:szCs w:val="16"/>
        </w:rPr>
        <w:t xml:space="preserve">Quote Assignment #2 Due by 11:59 PM. Download and use the template from the Assignment's page.  Submit to Blackboard Dropbox. </w:t>
      </w:r>
    </w:p>
    <w:p w14:paraId="4F40096A" w14:textId="77777777" w:rsidR="00AA280F" w:rsidRPr="00AB1BCB" w:rsidRDefault="00AA280F" w:rsidP="00AA280F">
      <w:pPr>
        <w:spacing w:after="0"/>
        <w:ind w:left="360"/>
        <w:contextualSpacing/>
        <w:rPr>
          <w:rFonts w:ascii="Arial" w:hAnsi="Arial" w:cs="Times New Roman"/>
          <w:sz w:val="16"/>
          <w:szCs w:val="16"/>
        </w:rPr>
      </w:pPr>
    </w:p>
    <w:p w14:paraId="66B5F8BA"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Tuesday, April 22, 2014</w:t>
      </w:r>
    </w:p>
    <w:p w14:paraId="6E13F3E0" w14:textId="77777777" w:rsidR="00AA280F" w:rsidRPr="00AB1BCB" w:rsidRDefault="00AA280F" w:rsidP="00AA280F">
      <w:pPr>
        <w:pStyle w:val="ListParagraph"/>
        <w:numPr>
          <w:ilvl w:val="0"/>
          <w:numId w:val="20"/>
        </w:numPr>
        <w:spacing w:after="0"/>
        <w:ind w:left="1080"/>
        <w:rPr>
          <w:rFonts w:ascii="Arial" w:hAnsi="Arial" w:cs="Times New Roman"/>
          <w:sz w:val="16"/>
          <w:szCs w:val="16"/>
        </w:rPr>
      </w:pPr>
      <w:r w:rsidRPr="00AB1BCB">
        <w:rPr>
          <w:rFonts w:ascii="Arial" w:hAnsi="Arial" w:cs="Times New Roman"/>
          <w:sz w:val="16"/>
          <w:szCs w:val="16"/>
        </w:rPr>
        <w:t xml:space="preserve">Draft of Paper #2 Due. </w:t>
      </w:r>
    </w:p>
    <w:p w14:paraId="0E7FBF54" w14:textId="77777777" w:rsidR="00AA280F" w:rsidRPr="00AB1BCB" w:rsidRDefault="00AA280F" w:rsidP="00AA280F">
      <w:pPr>
        <w:spacing w:after="0"/>
        <w:ind w:left="360"/>
        <w:contextualSpacing/>
        <w:rPr>
          <w:rFonts w:ascii="Arial" w:hAnsi="Arial" w:cs="Times New Roman"/>
          <w:sz w:val="16"/>
          <w:szCs w:val="16"/>
        </w:rPr>
      </w:pPr>
    </w:p>
    <w:p w14:paraId="55DBC32B"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Thursday, April 24, 2014</w:t>
      </w:r>
    </w:p>
    <w:p w14:paraId="6ADB37AA" w14:textId="77777777" w:rsidR="00AA280F" w:rsidRPr="00AB1BCB" w:rsidRDefault="00AA280F" w:rsidP="00AA280F">
      <w:pPr>
        <w:pStyle w:val="ListParagraph"/>
        <w:numPr>
          <w:ilvl w:val="0"/>
          <w:numId w:val="7"/>
        </w:numPr>
        <w:spacing w:after="0"/>
        <w:ind w:left="1080"/>
        <w:rPr>
          <w:rFonts w:ascii="Arial" w:hAnsi="Arial" w:cs="Times New Roman"/>
          <w:sz w:val="16"/>
          <w:szCs w:val="16"/>
        </w:rPr>
      </w:pPr>
      <w:r w:rsidRPr="00AB1BCB">
        <w:rPr>
          <w:rFonts w:ascii="Arial" w:hAnsi="Arial" w:cs="Times New Roman"/>
          <w:sz w:val="16"/>
          <w:szCs w:val="16"/>
        </w:rPr>
        <w:t>Last Class.</w:t>
      </w:r>
    </w:p>
    <w:p w14:paraId="76F355F0" w14:textId="10E908E0" w:rsidR="00AA280F" w:rsidRDefault="00AA280F" w:rsidP="00AA280F">
      <w:pPr>
        <w:pStyle w:val="ListParagraph"/>
        <w:numPr>
          <w:ilvl w:val="0"/>
          <w:numId w:val="7"/>
        </w:numPr>
        <w:spacing w:after="0"/>
        <w:ind w:left="1080"/>
        <w:rPr>
          <w:rFonts w:ascii="Arial" w:hAnsi="Arial" w:cs="Times New Roman"/>
          <w:sz w:val="16"/>
          <w:szCs w:val="16"/>
        </w:rPr>
      </w:pPr>
      <w:r w:rsidRPr="00AB1BCB">
        <w:rPr>
          <w:rFonts w:ascii="Arial" w:hAnsi="Arial" w:cs="Times New Roman"/>
          <w:sz w:val="16"/>
          <w:szCs w:val="16"/>
        </w:rPr>
        <w:t xml:space="preserve">Read and mark </w:t>
      </w:r>
      <w:r w:rsidR="001D1927">
        <w:rPr>
          <w:rFonts w:ascii="Arial" w:hAnsi="Arial" w:cs="Times New Roman"/>
          <w:sz w:val="16"/>
          <w:szCs w:val="16"/>
        </w:rPr>
        <w:t>the following from Virginia Woolf</w:t>
      </w:r>
    </w:p>
    <w:p w14:paraId="6BEA270D" w14:textId="233875C4" w:rsidR="001D1927" w:rsidRDefault="001D1927" w:rsidP="001D1927">
      <w:pPr>
        <w:pStyle w:val="ListParagraph"/>
        <w:numPr>
          <w:ilvl w:val="1"/>
          <w:numId w:val="7"/>
        </w:numPr>
        <w:spacing w:after="0"/>
        <w:rPr>
          <w:rFonts w:ascii="Arial" w:hAnsi="Arial" w:cs="Times New Roman"/>
          <w:sz w:val="16"/>
          <w:szCs w:val="16"/>
        </w:rPr>
      </w:pPr>
      <w:r>
        <w:rPr>
          <w:rFonts w:ascii="Arial" w:hAnsi="Arial" w:cs="Times New Roman"/>
          <w:sz w:val="16"/>
          <w:szCs w:val="16"/>
        </w:rPr>
        <w:t>Intro (2143-2144)</w:t>
      </w:r>
    </w:p>
    <w:p w14:paraId="57062EA6" w14:textId="5B2BF0B9" w:rsidR="001D1927" w:rsidRDefault="001D1927" w:rsidP="001D1927">
      <w:pPr>
        <w:pStyle w:val="ListParagraph"/>
        <w:numPr>
          <w:ilvl w:val="1"/>
          <w:numId w:val="7"/>
        </w:numPr>
        <w:spacing w:after="0"/>
        <w:rPr>
          <w:rFonts w:ascii="Arial" w:hAnsi="Arial" w:cs="Times New Roman"/>
          <w:sz w:val="16"/>
          <w:szCs w:val="16"/>
        </w:rPr>
      </w:pPr>
      <w:r>
        <w:rPr>
          <w:rFonts w:ascii="Arial" w:hAnsi="Arial" w:cs="Times New Roman"/>
          <w:sz w:val="16"/>
          <w:szCs w:val="16"/>
        </w:rPr>
        <w:t>"The Mark on the Wall" (2145-2149)</w:t>
      </w:r>
    </w:p>
    <w:p w14:paraId="480AA36A" w14:textId="3F128D3E" w:rsidR="001D1927" w:rsidRPr="00AB1BCB" w:rsidRDefault="001D1927" w:rsidP="001D1927">
      <w:pPr>
        <w:pStyle w:val="ListParagraph"/>
        <w:numPr>
          <w:ilvl w:val="1"/>
          <w:numId w:val="7"/>
        </w:numPr>
        <w:spacing w:after="0"/>
        <w:rPr>
          <w:rFonts w:ascii="Arial" w:hAnsi="Arial" w:cs="Times New Roman"/>
          <w:sz w:val="16"/>
          <w:szCs w:val="16"/>
        </w:rPr>
      </w:pPr>
      <w:r>
        <w:rPr>
          <w:rFonts w:ascii="Arial" w:hAnsi="Arial" w:cs="Times New Roman"/>
          <w:sz w:val="16"/>
          <w:szCs w:val="16"/>
        </w:rPr>
        <w:t xml:space="preserve">from </w:t>
      </w:r>
      <w:r>
        <w:rPr>
          <w:rFonts w:ascii="Arial" w:hAnsi="Arial" w:cs="Times New Roman"/>
          <w:i/>
          <w:sz w:val="16"/>
          <w:szCs w:val="16"/>
        </w:rPr>
        <w:t>A Room of One's Own</w:t>
      </w:r>
      <w:r>
        <w:rPr>
          <w:rFonts w:ascii="Arial" w:hAnsi="Arial" w:cs="Times New Roman"/>
          <w:sz w:val="16"/>
          <w:szCs w:val="16"/>
        </w:rPr>
        <w:t xml:space="preserve"> (2264-2272)</w:t>
      </w:r>
      <w:bookmarkStart w:id="2" w:name="_GoBack"/>
      <w:bookmarkEnd w:id="2"/>
    </w:p>
    <w:p w14:paraId="7034C8A7" w14:textId="77777777" w:rsidR="00AA280F" w:rsidRPr="00AB1BCB" w:rsidRDefault="00AA280F" w:rsidP="00AA280F">
      <w:pPr>
        <w:spacing w:after="0"/>
        <w:ind w:left="360"/>
        <w:contextualSpacing/>
        <w:rPr>
          <w:rFonts w:ascii="Arial" w:hAnsi="Arial" w:cs="Times New Roman"/>
          <w:sz w:val="16"/>
          <w:szCs w:val="16"/>
        </w:rPr>
      </w:pPr>
    </w:p>
    <w:p w14:paraId="3402A13C"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Tuesday, April 29, 2014</w:t>
      </w:r>
    </w:p>
    <w:p w14:paraId="63F04A4B" w14:textId="77777777" w:rsidR="00AA280F" w:rsidRPr="00AB1BCB" w:rsidRDefault="00AA280F" w:rsidP="00AA280F">
      <w:pPr>
        <w:spacing w:after="0"/>
        <w:ind w:left="360"/>
        <w:contextualSpacing/>
        <w:rPr>
          <w:rFonts w:ascii="Arial" w:hAnsi="Arial" w:cs="Times New Roman"/>
          <w:sz w:val="16"/>
          <w:szCs w:val="16"/>
        </w:rPr>
      </w:pPr>
    </w:p>
    <w:p w14:paraId="145F14BD" w14:textId="77777777" w:rsidR="00AA280F" w:rsidRPr="00AB1BCB" w:rsidRDefault="00AA280F" w:rsidP="00AA280F">
      <w:pPr>
        <w:pStyle w:val="ListParagraph"/>
        <w:numPr>
          <w:ilvl w:val="0"/>
          <w:numId w:val="7"/>
        </w:numPr>
        <w:spacing w:after="0"/>
        <w:ind w:left="1080"/>
        <w:rPr>
          <w:rFonts w:ascii="Arial" w:hAnsi="Arial" w:cs="Times New Roman"/>
          <w:sz w:val="16"/>
          <w:szCs w:val="16"/>
        </w:rPr>
      </w:pPr>
      <w:r w:rsidRPr="00AB1BCB">
        <w:rPr>
          <w:rFonts w:ascii="Arial" w:hAnsi="Arial" w:cs="Times New Roman"/>
          <w:sz w:val="16"/>
          <w:szCs w:val="16"/>
        </w:rPr>
        <w:t>NO CLASS.</w:t>
      </w:r>
    </w:p>
    <w:p w14:paraId="1EAB42F2" w14:textId="77777777" w:rsidR="00AA280F" w:rsidRPr="00AB1BCB" w:rsidRDefault="00AA280F" w:rsidP="00AA280F">
      <w:pPr>
        <w:pStyle w:val="ListParagraph"/>
        <w:numPr>
          <w:ilvl w:val="0"/>
          <w:numId w:val="7"/>
        </w:numPr>
        <w:spacing w:after="0"/>
        <w:ind w:left="1080"/>
        <w:rPr>
          <w:rFonts w:ascii="Arial" w:hAnsi="Arial" w:cs="Times New Roman"/>
          <w:sz w:val="16"/>
          <w:szCs w:val="16"/>
        </w:rPr>
      </w:pPr>
      <w:r w:rsidRPr="00AB1BCB">
        <w:rPr>
          <w:rFonts w:ascii="Arial" w:hAnsi="Arial" w:cs="Times New Roman"/>
          <w:sz w:val="16"/>
          <w:szCs w:val="16"/>
        </w:rPr>
        <w:t xml:space="preserve">Paper #2 Due.  See checklist for submission details. </w:t>
      </w:r>
    </w:p>
    <w:p w14:paraId="2B33FECE" w14:textId="77777777" w:rsidR="00AA280F" w:rsidRPr="00AB1BCB" w:rsidRDefault="00AA280F" w:rsidP="00AA280F">
      <w:pPr>
        <w:spacing w:after="0"/>
        <w:ind w:left="360"/>
        <w:contextualSpacing/>
        <w:rPr>
          <w:rFonts w:ascii="Arial" w:hAnsi="Arial" w:cs="Times New Roman"/>
          <w:sz w:val="16"/>
          <w:szCs w:val="16"/>
        </w:rPr>
      </w:pPr>
    </w:p>
    <w:p w14:paraId="04C2E3DB"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 xml:space="preserve">Tuesday, May 6, 2014 </w:t>
      </w:r>
    </w:p>
    <w:p w14:paraId="43ABF2D1" w14:textId="77777777" w:rsidR="00AA280F" w:rsidRPr="00AB1BCB" w:rsidRDefault="00AA280F" w:rsidP="00AA280F">
      <w:pPr>
        <w:spacing w:after="0"/>
        <w:ind w:left="360"/>
        <w:contextualSpacing/>
        <w:rPr>
          <w:rFonts w:ascii="Arial" w:hAnsi="Arial" w:cs="Times New Roman"/>
          <w:sz w:val="16"/>
          <w:szCs w:val="16"/>
        </w:rPr>
      </w:pPr>
    </w:p>
    <w:p w14:paraId="368F26D9" w14:textId="77777777" w:rsidR="00AA280F" w:rsidRPr="00AB1BCB" w:rsidRDefault="00AA280F" w:rsidP="00AA280F">
      <w:pPr>
        <w:pStyle w:val="ListParagraph"/>
        <w:numPr>
          <w:ilvl w:val="0"/>
          <w:numId w:val="7"/>
        </w:numPr>
        <w:spacing w:after="0"/>
        <w:ind w:left="1080"/>
        <w:rPr>
          <w:rFonts w:ascii="Arial" w:hAnsi="Arial" w:cs="Times New Roman"/>
          <w:sz w:val="16"/>
          <w:szCs w:val="16"/>
        </w:rPr>
      </w:pPr>
      <w:r w:rsidRPr="00AB1BCB">
        <w:rPr>
          <w:rFonts w:ascii="Arial" w:hAnsi="Arial" w:cs="Times New Roman"/>
          <w:sz w:val="16"/>
          <w:szCs w:val="16"/>
        </w:rPr>
        <w:t xml:space="preserve">Final Exam: 8AM to 10 AM in our normal classroom. </w:t>
      </w:r>
    </w:p>
    <w:p w14:paraId="2CD23464" w14:textId="77777777" w:rsidR="00AA280F" w:rsidRPr="00AB1BCB" w:rsidRDefault="00AA280F" w:rsidP="00AA280F">
      <w:pPr>
        <w:spacing w:after="0"/>
        <w:ind w:left="360"/>
        <w:contextualSpacing/>
        <w:rPr>
          <w:rFonts w:ascii="Arial" w:hAnsi="Arial" w:cs="Times New Roman"/>
          <w:sz w:val="16"/>
          <w:szCs w:val="16"/>
        </w:rPr>
      </w:pPr>
    </w:p>
    <w:p w14:paraId="1730A6D7" w14:textId="77777777" w:rsidR="00AA280F" w:rsidRPr="00AB1BCB" w:rsidRDefault="00AA280F" w:rsidP="00AA280F">
      <w:pPr>
        <w:spacing w:after="0"/>
        <w:ind w:left="360"/>
        <w:contextualSpacing/>
        <w:rPr>
          <w:rFonts w:ascii="Arial" w:hAnsi="Arial" w:cs="Times New Roman"/>
          <w:sz w:val="16"/>
          <w:szCs w:val="16"/>
        </w:rPr>
      </w:pPr>
      <w:r w:rsidRPr="00AB1BCB">
        <w:rPr>
          <w:rFonts w:ascii="Arial" w:hAnsi="Arial" w:cs="Times New Roman"/>
          <w:sz w:val="16"/>
          <w:szCs w:val="16"/>
        </w:rPr>
        <w:t>Wednesday, May 7, 2014</w:t>
      </w:r>
    </w:p>
    <w:p w14:paraId="407D36A9" w14:textId="77777777" w:rsidR="00AA280F" w:rsidRPr="00AB1BCB" w:rsidRDefault="00AA280F" w:rsidP="00AA280F">
      <w:pPr>
        <w:pStyle w:val="ListParagraph"/>
        <w:numPr>
          <w:ilvl w:val="0"/>
          <w:numId w:val="7"/>
        </w:numPr>
        <w:spacing w:after="0"/>
        <w:ind w:left="1080"/>
        <w:rPr>
          <w:rFonts w:ascii="Arial" w:hAnsi="Arial" w:cs="Times New Roman"/>
          <w:sz w:val="16"/>
          <w:szCs w:val="16"/>
        </w:rPr>
      </w:pPr>
      <w:r w:rsidRPr="00AB1BCB">
        <w:rPr>
          <w:rFonts w:ascii="Arial" w:hAnsi="Arial" w:cs="Times New Roman"/>
          <w:sz w:val="16"/>
          <w:szCs w:val="16"/>
        </w:rPr>
        <w:t>NO CLASS.</w:t>
      </w:r>
    </w:p>
    <w:p w14:paraId="1EA6BFD9" w14:textId="77777777" w:rsidR="00AA280F" w:rsidRPr="00AB1BCB" w:rsidRDefault="00AA280F" w:rsidP="00AA280F">
      <w:pPr>
        <w:pStyle w:val="ListParagraph"/>
        <w:numPr>
          <w:ilvl w:val="0"/>
          <w:numId w:val="7"/>
        </w:numPr>
        <w:spacing w:after="0"/>
        <w:ind w:left="1080"/>
        <w:rPr>
          <w:rFonts w:ascii="Arial" w:hAnsi="Arial" w:cs="Times New Roman"/>
          <w:sz w:val="16"/>
          <w:szCs w:val="16"/>
        </w:rPr>
      </w:pPr>
      <w:r w:rsidRPr="00AB1BCB">
        <w:rPr>
          <w:rFonts w:ascii="Arial" w:hAnsi="Arial" w:cs="Times New Roman"/>
          <w:sz w:val="16"/>
          <w:szCs w:val="16"/>
        </w:rPr>
        <w:t xml:space="preserve">Major Paper Rewrite Due by 8AM.  Email paper directly to Dr. Halbert.  Use "Major Paper Rewrite" in email subject and attach an MS Word compatible file with the revised paper that follows this naming convention: LASTNAME_FIRSTNAME_ENG#_P1REV.doc (or .docx or .rtf). </w:t>
      </w:r>
    </w:p>
    <w:p w14:paraId="7E1AA21F" w14:textId="77777777" w:rsidR="00AA280F" w:rsidRPr="00AB1BCB" w:rsidRDefault="00AA280F" w:rsidP="00AA280F">
      <w:pPr>
        <w:spacing w:after="0"/>
        <w:contextualSpacing/>
        <w:rPr>
          <w:rFonts w:ascii="Arial" w:hAnsi="Arial" w:cs="Times New Roman"/>
          <w:sz w:val="16"/>
          <w:szCs w:val="16"/>
        </w:rPr>
      </w:pPr>
    </w:p>
    <w:p w14:paraId="09A65626" w14:textId="67F2F41A" w:rsidR="00CD6132" w:rsidRPr="00AB1BCB" w:rsidRDefault="00CD6132" w:rsidP="00AA280F">
      <w:pPr>
        <w:spacing w:after="0"/>
        <w:contextualSpacing/>
        <w:rPr>
          <w:rFonts w:ascii="Arial" w:hAnsi="Arial" w:cs="Arial"/>
          <w:sz w:val="16"/>
          <w:szCs w:val="16"/>
        </w:rPr>
      </w:pPr>
    </w:p>
    <w:sectPr w:rsidR="00CD6132" w:rsidRPr="00AB1BCB"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D83"/>
    <w:multiLevelType w:val="multilevel"/>
    <w:tmpl w:val="052C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EA38A1"/>
    <w:multiLevelType w:val="multilevel"/>
    <w:tmpl w:val="8EE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053EC"/>
    <w:multiLevelType w:val="multilevel"/>
    <w:tmpl w:val="A12E0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C236A"/>
    <w:multiLevelType w:val="hybridMultilevel"/>
    <w:tmpl w:val="40F42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872CB"/>
    <w:multiLevelType w:val="hybridMultilevel"/>
    <w:tmpl w:val="3284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F677E"/>
    <w:multiLevelType w:val="hybridMultilevel"/>
    <w:tmpl w:val="35CA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80C8E"/>
    <w:multiLevelType w:val="multilevel"/>
    <w:tmpl w:val="C078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00561F"/>
    <w:multiLevelType w:val="hybridMultilevel"/>
    <w:tmpl w:val="CFCA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C825D1"/>
    <w:multiLevelType w:val="multilevel"/>
    <w:tmpl w:val="DFA65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0879B0"/>
    <w:multiLevelType w:val="multilevel"/>
    <w:tmpl w:val="42BCA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403F78"/>
    <w:multiLevelType w:val="multilevel"/>
    <w:tmpl w:val="51384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567728"/>
    <w:multiLevelType w:val="multilevel"/>
    <w:tmpl w:val="1BB0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6927F8"/>
    <w:multiLevelType w:val="multilevel"/>
    <w:tmpl w:val="0AD62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F659D0"/>
    <w:multiLevelType w:val="multilevel"/>
    <w:tmpl w:val="793C6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2B11E9"/>
    <w:multiLevelType w:val="multilevel"/>
    <w:tmpl w:val="B310F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F35863"/>
    <w:multiLevelType w:val="hybridMultilevel"/>
    <w:tmpl w:val="18527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1A3392"/>
    <w:multiLevelType w:val="hybridMultilevel"/>
    <w:tmpl w:val="5F24444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493D695B"/>
    <w:multiLevelType w:val="multilevel"/>
    <w:tmpl w:val="4C98D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A52102"/>
    <w:multiLevelType w:val="hybridMultilevel"/>
    <w:tmpl w:val="EBB4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913516"/>
    <w:multiLevelType w:val="multilevel"/>
    <w:tmpl w:val="8F8A0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414577"/>
    <w:multiLevelType w:val="hybridMultilevel"/>
    <w:tmpl w:val="83CE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FD54DF"/>
    <w:multiLevelType w:val="multilevel"/>
    <w:tmpl w:val="4ED2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F07188"/>
    <w:multiLevelType w:val="multilevel"/>
    <w:tmpl w:val="90964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F2BF0"/>
    <w:multiLevelType w:val="multilevel"/>
    <w:tmpl w:val="B5200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150080"/>
    <w:multiLevelType w:val="multilevel"/>
    <w:tmpl w:val="A65A3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64490B"/>
    <w:multiLevelType w:val="hybridMultilevel"/>
    <w:tmpl w:val="B830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1"/>
  </w:num>
  <w:num w:numId="4">
    <w:abstractNumId w:val="4"/>
  </w:num>
  <w:num w:numId="5">
    <w:abstractNumId w:val="16"/>
  </w:num>
  <w:num w:numId="6">
    <w:abstractNumId w:val="3"/>
  </w:num>
  <w:num w:numId="7">
    <w:abstractNumId w:val="15"/>
  </w:num>
  <w:num w:numId="8">
    <w:abstractNumId w:val="10"/>
  </w:num>
  <w:num w:numId="9">
    <w:abstractNumId w:val="9"/>
  </w:num>
  <w:num w:numId="10">
    <w:abstractNumId w:val="2"/>
  </w:num>
  <w:num w:numId="11">
    <w:abstractNumId w:val="24"/>
  </w:num>
  <w:num w:numId="12">
    <w:abstractNumId w:val="23"/>
  </w:num>
  <w:num w:numId="13">
    <w:abstractNumId w:val="8"/>
  </w:num>
  <w:num w:numId="14">
    <w:abstractNumId w:val="18"/>
  </w:num>
  <w:num w:numId="15">
    <w:abstractNumId w:val="25"/>
  </w:num>
  <w:num w:numId="16">
    <w:abstractNumId w:val="7"/>
  </w:num>
  <w:num w:numId="17">
    <w:abstractNumId w:val="14"/>
  </w:num>
  <w:num w:numId="18">
    <w:abstractNumId w:val="19"/>
  </w:num>
  <w:num w:numId="19">
    <w:abstractNumId w:val="5"/>
  </w:num>
  <w:num w:numId="20">
    <w:abstractNumId w:val="20"/>
  </w:num>
  <w:num w:numId="21">
    <w:abstractNumId w:val="17"/>
  </w:num>
  <w:num w:numId="22">
    <w:abstractNumId w:val="12"/>
  </w:num>
  <w:num w:numId="23">
    <w:abstractNumId w:val="22"/>
  </w:num>
  <w:num w:numId="24">
    <w:abstractNumId w:val="21"/>
  </w:num>
  <w:num w:numId="25">
    <w:abstractNumId w:val="13"/>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9F"/>
    <w:rsid w:val="000353AD"/>
    <w:rsid w:val="00056DA0"/>
    <w:rsid w:val="00081C82"/>
    <w:rsid w:val="000D5FCE"/>
    <w:rsid w:val="0010253B"/>
    <w:rsid w:val="00135107"/>
    <w:rsid w:val="00152594"/>
    <w:rsid w:val="00194B9F"/>
    <w:rsid w:val="001D1927"/>
    <w:rsid w:val="00231C03"/>
    <w:rsid w:val="0024707E"/>
    <w:rsid w:val="002659C9"/>
    <w:rsid w:val="0028174E"/>
    <w:rsid w:val="002A4F5F"/>
    <w:rsid w:val="00303D98"/>
    <w:rsid w:val="00321B56"/>
    <w:rsid w:val="00324D9F"/>
    <w:rsid w:val="00357536"/>
    <w:rsid w:val="00382685"/>
    <w:rsid w:val="003A7D2A"/>
    <w:rsid w:val="003D6DC7"/>
    <w:rsid w:val="003F37E2"/>
    <w:rsid w:val="00402542"/>
    <w:rsid w:val="00403B99"/>
    <w:rsid w:val="00480584"/>
    <w:rsid w:val="004D2C42"/>
    <w:rsid w:val="004F7C8B"/>
    <w:rsid w:val="00550223"/>
    <w:rsid w:val="00574699"/>
    <w:rsid w:val="005B5DFD"/>
    <w:rsid w:val="005C335F"/>
    <w:rsid w:val="00657C22"/>
    <w:rsid w:val="00660BC3"/>
    <w:rsid w:val="006F231C"/>
    <w:rsid w:val="00700C3E"/>
    <w:rsid w:val="00715556"/>
    <w:rsid w:val="00737B0D"/>
    <w:rsid w:val="007F693B"/>
    <w:rsid w:val="008271F8"/>
    <w:rsid w:val="00844EEB"/>
    <w:rsid w:val="008519DB"/>
    <w:rsid w:val="00861BC1"/>
    <w:rsid w:val="0087567F"/>
    <w:rsid w:val="008768D0"/>
    <w:rsid w:val="008C76C6"/>
    <w:rsid w:val="009550FB"/>
    <w:rsid w:val="009601CC"/>
    <w:rsid w:val="009F2281"/>
    <w:rsid w:val="00A00674"/>
    <w:rsid w:val="00A15B09"/>
    <w:rsid w:val="00A25E1B"/>
    <w:rsid w:val="00AA280F"/>
    <w:rsid w:val="00AB1BCB"/>
    <w:rsid w:val="00AB6AD7"/>
    <w:rsid w:val="00AC3B3B"/>
    <w:rsid w:val="00B0517D"/>
    <w:rsid w:val="00B21F96"/>
    <w:rsid w:val="00B32241"/>
    <w:rsid w:val="00B42E9D"/>
    <w:rsid w:val="00B52E95"/>
    <w:rsid w:val="00B644B3"/>
    <w:rsid w:val="00BA1FB0"/>
    <w:rsid w:val="00BA471A"/>
    <w:rsid w:val="00C05B72"/>
    <w:rsid w:val="00C26916"/>
    <w:rsid w:val="00C35B0E"/>
    <w:rsid w:val="00C46EA5"/>
    <w:rsid w:val="00C91584"/>
    <w:rsid w:val="00CC799D"/>
    <w:rsid w:val="00CD6132"/>
    <w:rsid w:val="00CF35A7"/>
    <w:rsid w:val="00D1546E"/>
    <w:rsid w:val="00D25D57"/>
    <w:rsid w:val="00D2609C"/>
    <w:rsid w:val="00D40B02"/>
    <w:rsid w:val="00D47837"/>
    <w:rsid w:val="00D554D5"/>
    <w:rsid w:val="00D86113"/>
    <w:rsid w:val="00D906DE"/>
    <w:rsid w:val="00DB6EBB"/>
    <w:rsid w:val="00E42167"/>
    <w:rsid w:val="00E421C6"/>
    <w:rsid w:val="00E43C18"/>
    <w:rsid w:val="00EA025A"/>
    <w:rsid w:val="00EA2139"/>
    <w:rsid w:val="00EF3EC0"/>
    <w:rsid w:val="00F71409"/>
    <w:rsid w:val="00F90181"/>
    <w:rsid w:val="00F915BB"/>
    <w:rsid w:val="00FA674F"/>
    <w:rsid w:val="00FD324C"/>
    <w:rsid w:val="00FD5D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E53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0D5FCE"/>
    <w:pPr>
      <w:ind w:left="720"/>
      <w:contextualSpacing/>
    </w:pPr>
  </w:style>
  <w:style w:type="character" w:styleId="Emphasis">
    <w:name w:val="Emphasis"/>
    <w:basedOn w:val="DefaultParagraphFont"/>
    <w:uiPriority w:val="20"/>
    <w:qFormat/>
    <w:rsid w:val="00C35B0E"/>
    <w:rPr>
      <w:i/>
    </w:rPr>
  </w:style>
  <w:style w:type="character" w:styleId="Strong">
    <w:name w:val="Strong"/>
    <w:basedOn w:val="DefaultParagraphFont"/>
    <w:uiPriority w:val="22"/>
    <w:qFormat/>
    <w:rsid w:val="00C35B0E"/>
    <w:rPr>
      <w:b/>
    </w:rPr>
  </w:style>
  <w:style w:type="paragraph" w:styleId="NormalWeb">
    <w:name w:val="Normal (Web)"/>
    <w:basedOn w:val="Normal"/>
    <w:uiPriority w:val="99"/>
    <w:rsid w:val="00C35B0E"/>
    <w:pPr>
      <w:spacing w:before="100" w:beforeAutospacing="1" w:after="100" w:afterAutospacing="1"/>
    </w:pPr>
    <w:rPr>
      <w:rFonts w:ascii="Times" w:eastAsia="Times" w:hAnsi="Times" w:cs="Times New Roman"/>
      <w:sz w:val="20"/>
      <w:szCs w:val="20"/>
      <w:lang w:eastAsia="en-US"/>
    </w:rPr>
  </w:style>
  <w:style w:type="character" w:styleId="Hyperlink">
    <w:name w:val="Hyperlink"/>
    <w:basedOn w:val="DefaultParagraphFont"/>
    <w:uiPriority w:val="99"/>
    <w:rsid w:val="00C35B0E"/>
    <w:rPr>
      <w:color w:val="0000FF"/>
      <w:u w:val="single"/>
    </w:rPr>
  </w:style>
  <w:style w:type="character" w:customStyle="1" w:styleId="BalloonTextChar">
    <w:name w:val="Balloon Text Char"/>
    <w:basedOn w:val="DefaultParagraphFont"/>
    <w:link w:val="BalloonText"/>
    <w:semiHidden/>
    <w:rsid w:val="00231C0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0D5FCE"/>
    <w:pPr>
      <w:ind w:left="720"/>
      <w:contextualSpacing/>
    </w:pPr>
  </w:style>
  <w:style w:type="character" w:styleId="Emphasis">
    <w:name w:val="Emphasis"/>
    <w:basedOn w:val="DefaultParagraphFont"/>
    <w:uiPriority w:val="20"/>
    <w:qFormat/>
    <w:rsid w:val="00C35B0E"/>
    <w:rPr>
      <w:i/>
    </w:rPr>
  </w:style>
  <w:style w:type="character" w:styleId="Strong">
    <w:name w:val="Strong"/>
    <w:basedOn w:val="DefaultParagraphFont"/>
    <w:uiPriority w:val="22"/>
    <w:qFormat/>
    <w:rsid w:val="00C35B0E"/>
    <w:rPr>
      <w:b/>
    </w:rPr>
  </w:style>
  <w:style w:type="paragraph" w:styleId="NormalWeb">
    <w:name w:val="Normal (Web)"/>
    <w:basedOn w:val="Normal"/>
    <w:uiPriority w:val="99"/>
    <w:rsid w:val="00C35B0E"/>
    <w:pPr>
      <w:spacing w:before="100" w:beforeAutospacing="1" w:after="100" w:afterAutospacing="1"/>
    </w:pPr>
    <w:rPr>
      <w:rFonts w:ascii="Times" w:eastAsia="Times" w:hAnsi="Times" w:cs="Times New Roman"/>
      <w:sz w:val="20"/>
      <w:szCs w:val="20"/>
      <w:lang w:eastAsia="en-US"/>
    </w:rPr>
  </w:style>
  <w:style w:type="character" w:styleId="Hyperlink">
    <w:name w:val="Hyperlink"/>
    <w:basedOn w:val="DefaultParagraphFont"/>
    <w:uiPriority w:val="99"/>
    <w:rsid w:val="00C35B0E"/>
    <w:rPr>
      <w:color w:val="0000FF"/>
      <w:u w:val="single"/>
    </w:rPr>
  </w:style>
  <w:style w:type="character" w:customStyle="1" w:styleId="BalloonTextChar">
    <w:name w:val="Balloon Text Char"/>
    <w:basedOn w:val="DefaultParagraphFont"/>
    <w:link w:val="BalloonText"/>
    <w:semiHidden/>
    <w:rsid w:val="00231C0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15535">
      <w:bodyDiv w:val="1"/>
      <w:marLeft w:val="0"/>
      <w:marRight w:val="0"/>
      <w:marTop w:val="0"/>
      <w:marBottom w:val="0"/>
      <w:divBdr>
        <w:top w:val="none" w:sz="0" w:space="0" w:color="auto"/>
        <w:left w:val="none" w:sz="0" w:space="0" w:color="auto"/>
        <w:bottom w:val="none" w:sz="0" w:space="0" w:color="auto"/>
        <w:right w:val="none" w:sz="0" w:space="0" w:color="auto"/>
      </w:divBdr>
    </w:div>
    <w:div w:id="1507669659">
      <w:bodyDiv w:val="1"/>
      <w:marLeft w:val="0"/>
      <w:marRight w:val="0"/>
      <w:marTop w:val="0"/>
      <w:marBottom w:val="0"/>
      <w:divBdr>
        <w:top w:val="none" w:sz="0" w:space="0" w:color="auto"/>
        <w:left w:val="none" w:sz="0" w:space="0" w:color="auto"/>
        <w:bottom w:val="none" w:sz="0" w:space="0" w:color="auto"/>
        <w:right w:val="none" w:sz="0" w:space="0" w:color="auto"/>
      </w:divBdr>
    </w:div>
    <w:div w:id="16123978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mymccc.mc3.edu/allcampusresources/academicaffairs/lal/Pages/default.asp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3455</Words>
  <Characters>19694</Characters>
  <Application>Microsoft Macintosh Word</Application>
  <DocSecurity>0</DocSecurity>
  <Lines>164</Lines>
  <Paragraphs>46</Paragraphs>
  <ScaleCrop>false</ScaleCrop>
  <Company/>
  <LinksUpToDate>false</LinksUpToDate>
  <CharactersWithSpaces>23103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9</cp:revision>
  <dcterms:created xsi:type="dcterms:W3CDTF">2014-01-12T16:32:00Z</dcterms:created>
  <dcterms:modified xsi:type="dcterms:W3CDTF">2014-01-13T11:50:00Z</dcterms:modified>
</cp:coreProperties>
</file>