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7EA4" w14:textId="77777777" w:rsidR="00766679" w:rsidRPr="000D6CE2" w:rsidRDefault="00766679" w:rsidP="00A426A0">
      <w:pPr>
        <w:jc w:val="center"/>
        <w:outlineLvl w:val="0"/>
        <w:rPr>
          <w:rFonts w:ascii="Arial" w:hAnsi="Arial"/>
          <w:sz w:val="16"/>
          <w:szCs w:val="16"/>
          <w:u w:val="single"/>
        </w:rPr>
      </w:pPr>
      <w:r w:rsidRPr="000D6CE2">
        <w:rPr>
          <w:rFonts w:ascii="Arial" w:hAnsi="Arial"/>
          <w:sz w:val="16"/>
          <w:szCs w:val="16"/>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4788"/>
        <w:gridCol w:w="2250"/>
        <w:gridCol w:w="2339"/>
        <w:gridCol w:w="181"/>
      </w:tblGrid>
      <w:tr w:rsidR="00766679" w:rsidRPr="000D6CE2" w14:paraId="07EB109A" w14:textId="77777777">
        <w:trPr>
          <w:gridAfter w:val="1"/>
          <w:wAfter w:w="181" w:type="dxa"/>
        </w:trPr>
        <w:tc>
          <w:tcPr>
            <w:tcW w:w="7038" w:type="dxa"/>
            <w:gridSpan w:val="2"/>
          </w:tcPr>
          <w:p w14:paraId="7CB02614" w14:textId="6453A82B" w:rsidR="006E20F7" w:rsidRPr="000D6CE2" w:rsidRDefault="00D93919" w:rsidP="006E20F7">
            <w:pPr>
              <w:rPr>
                <w:rFonts w:ascii="Times New Roman" w:hAnsi="Times New Roman" w:cs="Times New Roman"/>
                <w:smallCaps/>
              </w:rPr>
            </w:pPr>
            <w:proofErr w:type="spellStart"/>
            <w:r w:rsidRPr="000D6CE2">
              <w:rPr>
                <w:rFonts w:ascii="Times New Roman" w:hAnsi="Times New Roman" w:cs="Times New Roman"/>
                <w:smallCaps/>
              </w:rPr>
              <w:t>ENG</w:t>
            </w:r>
            <w:proofErr w:type="spellEnd"/>
            <w:r w:rsidRPr="000D6CE2">
              <w:rPr>
                <w:rFonts w:ascii="Times New Roman" w:hAnsi="Times New Roman" w:cs="Times New Roman"/>
                <w:smallCaps/>
              </w:rPr>
              <w:t xml:space="preserve"> 211HC </w:t>
            </w:r>
            <w:r w:rsidR="006E20F7" w:rsidRPr="000D6CE2">
              <w:rPr>
                <w:rFonts w:ascii="Times New Roman" w:hAnsi="Times New Roman" w:cs="Times New Roman"/>
                <w:smallCaps/>
              </w:rPr>
              <w:t>American Literature I</w:t>
            </w:r>
            <w:r w:rsidR="00766679" w:rsidRPr="000D6CE2">
              <w:rPr>
                <w:rFonts w:ascii="Times New Roman" w:hAnsi="Times New Roman" w:cs="Times New Roman"/>
                <w:smallCaps/>
              </w:rPr>
              <w:t>—</w:t>
            </w:r>
            <w:r w:rsidRPr="000D6CE2">
              <w:rPr>
                <w:rFonts w:ascii="Times New Roman" w:hAnsi="Times New Roman" w:cs="Times New Roman"/>
                <w:smallCaps/>
              </w:rPr>
              <w:t>Fall</w:t>
            </w:r>
            <w:r w:rsidR="00BB0EEB" w:rsidRPr="000D6CE2">
              <w:rPr>
                <w:rFonts w:ascii="Times New Roman" w:hAnsi="Times New Roman" w:cs="Times New Roman"/>
                <w:smallCaps/>
              </w:rPr>
              <w:t xml:space="preserve"> </w:t>
            </w:r>
            <w:r w:rsidR="00371102" w:rsidRPr="000D6CE2">
              <w:rPr>
                <w:rFonts w:ascii="Times New Roman" w:hAnsi="Times New Roman" w:cs="Times New Roman"/>
                <w:smallCaps/>
              </w:rPr>
              <w:t>2012</w:t>
            </w:r>
            <w:r w:rsidR="000D6CE2">
              <w:rPr>
                <w:rFonts w:ascii="Times New Roman" w:hAnsi="Times New Roman" w:cs="Times New Roman"/>
                <w:smallCaps/>
              </w:rPr>
              <w:br/>
            </w:r>
            <w:r w:rsidR="00A70C8F" w:rsidRPr="000D6CE2">
              <w:rPr>
                <w:rFonts w:ascii="Times New Roman" w:hAnsi="Times New Roman" w:cs="Times New Roman"/>
                <w:b/>
              </w:rPr>
              <w:t>DR. HAROLD WILLIAM HALBERT</w:t>
            </w:r>
          </w:p>
          <w:p w14:paraId="0CB1B891" w14:textId="070CF93D" w:rsidR="00766679" w:rsidRPr="000D6CE2" w:rsidRDefault="00BB0EEB" w:rsidP="00D93919">
            <w:pPr>
              <w:rPr>
                <w:rFonts w:ascii="Arial" w:hAnsi="Arial"/>
                <w:sz w:val="16"/>
                <w:szCs w:val="16"/>
              </w:rPr>
            </w:pPr>
            <w:proofErr w:type="spellStart"/>
            <w:r w:rsidRPr="000D6CE2">
              <w:rPr>
                <w:rFonts w:ascii="Times New Roman" w:hAnsi="Times New Roman" w:cs="Times New Roman"/>
                <w:sz w:val="16"/>
                <w:szCs w:val="16"/>
              </w:rPr>
              <w:t>TTh</w:t>
            </w:r>
            <w:proofErr w:type="spellEnd"/>
            <w:r w:rsidRPr="000D6CE2">
              <w:rPr>
                <w:rFonts w:ascii="Times New Roman" w:hAnsi="Times New Roman" w:cs="Times New Roman"/>
                <w:sz w:val="16"/>
                <w:szCs w:val="16"/>
              </w:rPr>
              <w:t xml:space="preserve"> 8:00 AM to 9:25 AM | </w:t>
            </w:r>
            <w:proofErr w:type="spellStart"/>
            <w:r w:rsidR="00D93919" w:rsidRPr="000D6CE2">
              <w:rPr>
                <w:rFonts w:ascii="Times New Roman" w:hAnsi="Times New Roman" w:cs="Times New Roman"/>
                <w:sz w:val="16"/>
                <w:szCs w:val="16"/>
              </w:rPr>
              <w:t>ATC</w:t>
            </w:r>
            <w:proofErr w:type="spellEnd"/>
            <w:r w:rsidR="00D93919" w:rsidRPr="000D6CE2">
              <w:rPr>
                <w:rFonts w:ascii="Times New Roman" w:hAnsi="Times New Roman" w:cs="Times New Roman"/>
                <w:sz w:val="16"/>
                <w:szCs w:val="16"/>
              </w:rPr>
              <w:t xml:space="preserve"> 202</w:t>
            </w:r>
          </w:p>
        </w:tc>
        <w:tc>
          <w:tcPr>
            <w:tcW w:w="2339" w:type="dxa"/>
            <w:vAlign w:val="center"/>
          </w:tcPr>
          <w:p w14:paraId="19024A5A" w14:textId="77777777" w:rsidR="00766679" w:rsidRPr="000D6CE2" w:rsidRDefault="00766679" w:rsidP="006E20F7">
            <w:pPr>
              <w:jc w:val="right"/>
              <w:rPr>
                <w:rFonts w:ascii="Arial" w:hAnsi="Arial"/>
                <w:sz w:val="16"/>
                <w:szCs w:val="16"/>
              </w:rPr>
            </w:pPr>
            <w:r w:rsidRPr="000D6CE2">
              <w:rPr>
                <w:rFonts w:ascii="Arial" w:hAnsi="Arial"/>
                <w:noProof/>
                <w:sz w:val="16"/>
                <w:szCs w:val="16"/>
              </w:rPr>
              <w:drawing>
                <wp:inline distT="0" distB="0" distL="0" distR="0" wp14:anchorId="488B4336" wp14:editId="219E4EFA">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A426A0" w:rsidRPr="000D6CE2" w14:paraId="68F86233" w14:textId="77777777" w:rsidTr="00A646CC">
        <w:tblPrEx>
          <w:tblBorders>
            <w:top w:val="single" w:sz="4" w:space="0" w:color="auto"/>
            <w:left w:val="single" w:sz="4" w:space="0" w:color="auto"/>
            <w:right w:val="single" w:sz="4" w:space="0" w:color="auto"/>
            <w:insideV w:val="single" w:sz="4" w:space="0" w:color="auto"/>
          </w:tblBorders>
        </w:tblPrEx>
        <w:tc>
          <w:tcPr>
            <w:tcW w:w="4788" w:type="dxa"/>
          </w:tcPr>
          <w:p w14:paraId="5FE8965F" w14:textId="77777777" w:rsidR="00A426A0" w:rsidRPr="000D6CE2" w:rsidRDefault="00A426A0" w:rsidP="00A646CC">
            <w:pPr>
              <w:rPr>
                <w:rFonts w:ascii="Times New Roman" w:hAnsi="Times New Roman"/>
                <w:sz w:val="16"/>
                <w:szCs w:val="16"/>
              </w:rPr>
            </w:pPr>
            <w:r w:rsidRPr="000D6CE2">
              <w:rPr>
                <w:rFonts w:ascii="Times New Roman" w:hAnsi="Times New Roman"/>
                <w:sz w:val="16"/>
                <w:szCs w:val="16"/>
              </w:rPr>
              <w:t>Office Phone: 215.641.6371</w:t>
            </w:r>
            <w:r w:rsidRPr="000D6CE2">
              <w:rPr>
                <w:rFonts w:ascii="Times New Roman" w:hAnsi="Times New Roman"/>
                <w:sz w:val="16"/>
                <w:szCs w:val="16"/>
              </w:rPr>
              <w:br/>
              <w:t>Website: www.halhalbert.com</w:t>
            </w:r>
          </w:p>
        </w:tc>
        <w:tc>
          <w:tcPr>
            <w:tcW w:w="4770" w:type="dxa"/>
            <w:gridSpan w:val="3"/>
          </w:tcPr>
          <w:p w14:paraId="78DD9DB7" w14:textId="77777777" w:rsidR="00A426A0" w:rsidRPr="000D6CE2" w:rsidRDefault="00A426A0" w:rsidP="00A646CC">
            <w:pPr>
              <w:rPr>
                <w:rFonts w:ascii="Times New Roman" w:hAnsi="Times New Roman"/>
                <w:sz w:val="16"/>
                <w:szCs w:val="16"/>
              </w:rPr>
            </w:pPr>
            <w:r w:rsidRPr="000D6CE2">
              <w:rPr>
                <w:rFonts w:ascii="Times New Roman" w:hAnsi="Times New Roman"/>
                <w:sz w:val="16"/>
                <w:szCs w:val="16"/>
              </w:rPr>
              <w:t>Email: hhalbert@mc3.edu</w:t>
            </w:r>
            <w:r w:rsidRPr="000D6CE2">
              <w:rPr>
                <w:rFonts w:ascii="Times New Roman" w:hAnsi="Times New Roman"/>
                <w:sz w:val="16"/>
                <w:szCs w:val="16"/>
              </w:rPr>
              <w:br/>
              <w:t xml:space="preserve">hhalbert@gmail.com (preferred) </w:t>
            </w:r>
          </w:p>
        </w:tc>
      </w:tr>
      <w:tr w:rsidR="00A426A0" w:rsidRPr="000D6CE2" w14:paraId="6C844FB5" w14:textId="77777777" w:rsidTr="00A646CC">
        <w:tblPrEx>
          <w:tblBorders>
            <w:top w:val="single" w:sz="4" w:space="0" w:color="auto"/>
            <w:left w:val="single" w:sz="4" w:space="0" w:color="auto"/>
            <w:right w:val="single" w:sz="4" w:space="0" w:color="auto"/>
            <w:insideV w:val="single" w:sz="4" w:space="0" w:color="auto"/>
          </w:tblBorders>
        </w:tblPrEx>
        <w:tc>
          <w:tcPr>
            <w:tcW w:w="4788" w:type="dxa"/>
          </w:tcPr>
          <w:p w14:paraId="1BDC2DF3" w14:textId="13FA3B47" w:rsidR="00A426A0" w:rsidRPr="000D6CE2" w:rsidRDefault="00A426A0" w:rsidP="00A646CC">
            <w:pPr>
              <w:rPr>
                <w:rFonts w:ascii="Times New Roman" w:hAnsi="Times New Roman"/>
                <w:sz w:val="16"/>
                <w:szCs w:val="16"/>
              </w:rPr>
            </w:pPr>
            <w:r w:rsidRPr="000D6CE2">
              <w:rPr>
                <w:rFonts w:ascii="Times New Roman" w:hAnsi="Times New Roman"/>
                <w:sz w:val="16"/>
                <w:szCs w:val="16"/>
              </w:rPr>
              <w:t xml:space="preserve">Office: Parkhouse Hall </w:t>
            </w:r>
            <w:r w:rsidR="00D93919" w:rsidRPr="000D6CE2">
              <w:rPr>
                <w:rFonts w:ascii="Times New Roman" w:hAnsi="Times New Roman"/>
                <w:sz w:val="16"/>
                <w:szCs w:val="16"/>
              </w:rPr>
              <w:t>443</w:t>
            </w:r>
          </w:p>
          <w:p w14:paraId="68DB7A92" w14:textId="7990C381" w:rsidR="00A426A0" w:rsidRPr="000D6CE2" w:rsidRDefault="000D6CE2" w:rsidP="00A646CC">
            <w:pPr>
              <w:rPr>
                <w:rFonts w:ascii="Times New Roman" w:hAnsi="Times New Roman"/>
                <w:sz w:val="16"/>
                <w:szCs w:val="16"/>
              </w:rPr>
            </w:pPr>
            <w:r w:rsidRPr="000D6CE2">
              <w:rPr>
                <w:rFonts w:ascii="Times New Roman" w:hAnsi="Times New Roman"/>
                <w:sz w:val="16"/>
                <w:szCs w:val="16"/>
              </w:rPr>
              <w:t xml:space="preserve">Office Hours: </w:t>
            </w:r>
            <w:proofErr w:type="spellStart"/>
            <w:r w:rsidRPr="000D6CE2">
              <w:rPr>
                <w:rFonts w:ascii="Times New Roman" w:hAnsi="Times New Roman"/>
                <w:sz w:val="16"/>
                <w:szCs w:val="16"/>
              </w:rPr>
              <w:t>MWF</w:t>
            </w:r>
            <w:proofErr w:type="spellEnd"/>
            <w:r w:rsidRPr="000D6CE2">
              <w:rPr>
                <w:rFonts w:ascii="Times New Roman" w:hAnsi="Times New Roman"/>
                <w:sz w:val="16"/>
                <w:szCs w:val="16"/>
              </w:rPr>
              <w:t xml:space="preserve"> 12:30—1:30PM and by appointment.  Please email to arrange.</w:t>
            </w:r>
          </w:p>
        </w:tc>
        <w:tc>
          <w:tcPr>
            <w:tcW w:w="4770" w:type="dxa"/>
            <w:gridSpan w:val="3"/>
          </w:tcPr>
          <w:p w14:paraId="59C6BD06" w14:textId="77777777" w:rsidR="00A426A0" w:rsidRPr="000D6CE2" w:rsidRDefault="008A7C37" w:rsidP="00D93919">
            <w:pPr>
              <w:rPr>
                <w:rFonts w:ascii="Times New Roman" w:hAnsi="Times New Roman"/>
                <w:sz w:val="16"/>
                <w:szCs w:val="16"/>
              </w:rPr>
            </w:pPr>
            <w:r w:rsidRPr="000D6CE2">
              <w:rPr>
                <w:rFonts w:ascii="Times New Roman" w:hAnsi="Times New Roman"/>
                <w:sz w:val="16"/>
                <w:szCs w:val="16"/>
              </w:rPr>
              <w:t>Writing Center</w:t>
            </w:r>
            <w:r w:rsidR="00D93919" w:rsidRPr="000D6CE2">
              <w:rPr>
                <w:rFonts w:ascii="Times New Roman" w:hAnsi="Times New Roman"/>
                <w:sz w:val="16"/>
                <w:szCs w:val="16"/>
              </w:rPr>
              <w:t>:</w:t>
            </w:r>
          </w:p>
          <w:p w14:paraId="07D75FD6" w14:textId="384E6892" w:rsidR="000D6CE2" w:rsidRPr="000D6CE2" w:rsidRDefault="000D6CE2" w:rsidP="00D93919">
            <w:pPr>
              <w:rPr>
                <w:rFonts w:ascii="Times New Roman" w:hAnsi="Times New Roman"/>
                <w:sz w:val="16"/>
                <w:szCs w:val="16"/>
              </w:rPr>
            </w:pPr>
            <w:r w:rsidRPr="000D6CE2">
              <w:rPr>
                <w:rFonts w:ascii="Times New Roman" w:hAnsi="Times New Roman"/>
                <w:sz w:val="16"/>
                <w:szCs w:val="16"/>
              </w:rPr>
              <w:t>Writing Center Hours: M W F 10:30-12; (walk-in)</w:t>
            </w:r>
            <w:r w:rsidRPr="000D6CE2">
              <w:rPr>
                <w:rFonts w:ascii="Times New Roman" w:hAnsi="Times New Roman"/>
                <w:sz w:val="16"/>
                <w:szCs w:val="16"/>
              </w:rPr>
              <w:br/>
            </w:r>
            <w:r w:rsidRPr="000D6CE2">
              <w:rPr>
                <w:rFonts w:ascii="Times New Roman" w:hAnsi="Times New Roman"/>
                <w:b/>
                <w:bCs/>
                <w:sz w:val="16"/>
                <w:szCs w:val="16"/>
              </w:rPr>
              <w:t xml:space="preserve">T 30 minute appointments </w:t>
            </w:r>
            <w:r w:rsidRPr="000D6CE2">
              <w:rPr>
                <w:rFonts w:ascii="Times New Roman" w:hAnsi="Times New Roman"/>
                <w:sz w:val="16"/>
                <w:szCs w:val="16"/>
              </w:rPr>
              <w:t>11:30-12</w:t>
            </w:r>
            <w:proofErr w:type="gramStart"/>
            <w:r w:rsidRPr="000D6CE2">
              <w:rPr>
                <w:rFonts w:ascii="Times New Roman" w:hAnsi="Times New Roman"/>
                <w:sz w:val="16"/>
                <w:szCs w:val="16"/>
              </w:rPr>
              <w:t>;12</w:t>
            </w:r>
            <w:proofErr w:type="gramEnd"/>
            <w:r w:rsidRPr="000D6CE2">
              <w:rPr>
                <w:rFonts w:ascii="Times New Roman" w:hAnsi="Times New Roman"/>
                <w:sz w:val="16"/>
                <w:szCs w:val="16"/>
              </w:rPr>
              <w:t xml:space="preserve">-12:30 </w:t>
            </w:r>
            <w:r w:rsidRPr="000D6CE2">
              <w:rPr>
                <w:rFonts w:ascii="Times New Roman" w:hAnsi="Times New Roman"/>
                <w:sz w:val="16"/>
                <w:szCs w:val="16"/>
              </w:rPr>
              <w:br/>
            </w:r>
            <w:r w:rsidRPr="000D6CE2">
              <w:rPr>
                <w:rFonts w:ascii="Times New Roman" w:hAnsi="Times New Roman"/>
                <w:b/>
                <w:bCs/>
                <w:sz w:val="16"/>
                <w:szCs w:val="16"/>
              </w:rPr>
              <w:t xml:space="preserve">TH 30 minute appointments </w:t>
            </w:r>
            <w:r w:rsidRPr="000D6CE2">
              <w:rPr>
                <w:rFonts w:ascii="Times New Roman" w:hAnsi="Times New Roman"/>
                <w:sz w:val="16"/>
                <w:szCs w:val="16"/>
              </w:rPr>
              <w:t>11:30-12;12-12:30</w:t>
            </w:r>
          </w:p>
        </w:tc>
      </w:tr>
    </w:tbl>
    <w:p w14:paraId="404BF60F" w14:textId="77777777" w:rsidR="00A70C8F" w:rsidRPr="000D6CE2" w:rsidRDefault="00A70C8F" w:rsidP="00A426A0">
      <w:pPr>
        <w:pStyle w:val="NormalWeb"/>
        <w:spacing w:before="2" w:after="2"/>
        <w:outlineLvl w:val="0"/>
        <w:rPr>
          <w:rFonts w:ascii="Arial" w:hAnsi="Arial"/>
          <w:sz w:val="16"/>
          <w:szCs w:val="16"/>
        </w:rPr>
      </w:pPr>
      <w:r w:rsidRPr="000D6CE2">
        <w:rPr>
          <w:rFonts w:ascii="Arial" w:hAnsi="Arial"/>
          <w:b/>
          <w:sz w:val="16"/>
          <w:szCs w:val="16"/>
        </w:rPr>
        <w:t>COURSE DESCRIPTION</w:t>
      </w:r>
      <w:r w:rsidRPr="000D6CE2">
        <w:rPr>
          <w:rFonts w:ascii="Arial" w:hAnsi="Arial"/>
          <w:sz w:val="16"/>
          <w:szCs w:val="16"/>
        </w:rPr>
        <w:t>:</w:t>
      </w:r>
    </w:p>
    <w:p w14:paraId="3D2B78B6" w14:textId="77777777" w:rsidR="00A70C8F" w:rsidRPr="000D6CE2" w:rsidRDefault="00A70C8F" w:rsidP="00A70C8F">
      <w:pPr>
        <w:pStyle w:val="NormalWeb"/>
        <w:spacing w:before="2" w:after="2"/>
        <w:rPr>
          <w:rFonts w:ascii="Arial" w:hAnsi="Arial"/>
          <w:sz w:val="16"/>
          <w:szCs w:val="16"/>
        </w:rPr>
      </w:pPr>
      <w:r w:rsidRPr="000D6CE2">
        <w:rPr>
          <w:rFonts w:ascii="Arial" w:hAnsi="Arial"/>
          <w:sz w:val="16"/>
          <w:szCs w:val="16"/>
        </w:rPr>
        <w:t>This course is a chronological survey of American literature from the Colonial Period to the Civil War. Significant works of American writers are studied for their literary value and in their historical and philosophical contexts.</w:t>
      </w:r>
    </w:p>
    <w:p w14:paraId="47C2C119" w14:textId="77777777" w:rsidR="00A70C8F" w:rsidRPr="000D6CE2" w:rsidRDefault="00A70C8F" w:rsidP="00A426A0">
      <w:pPr>
        <w:pStyle w:val="NormalWeb"/>
        <w:spacing w:before="2" w:after="2"/>
        <w:outlineLvl w:val="0"/>
        <w:rPr>
          <w:rFonts w:ascii="Arial" w:hAnsi="Arial"/>
          <w:sz w:val="16"/>
          <w:szCs w:val="16"/>
        </w:rPr>
      </w:pPr>
      <w:r w:rsidRPr="000D6CE2">
        <w:rPr>
          <w:rStyle w:val="Strong"/>
          <w:rFonts w:ascii="Arial" w:hAnsi="Arial"/>
          <w:sz w:val="16"/>
          <w:szCs w:val="16"/>
        </w:rPr>
        <w:t>PREREQUISITES</w:t>
      </w:r>
      <w:r w:rsidRPr="000D6CE2">
        <w:rPr>
          <w:rFonts w:ascii="Arial" w:hAnsi="Arial"/>
          <w:sz w:val="16"/>
          <w:szCs w:val="16"/>
        </w:rPr>
        <w:t>:</w:t>
      </w:r>
    </w:p>
    <w:p w14:paraId="1576B3E7" w14:textId="77777777" w:rsidR="00A70C8F" w:rsidRPr="000D6CE2" w:rsidRDefault="00A70C8F" w:rsidP="00A70C8F">
      <w:pPr>
        <w:pStyle w:val="NormalWeb"/>
        <w:spacing w:before="2" w:after="2"/>
        <w:rPr>
          <w:rFonts w:ascii="Arial" w:hAnsi="Arial"/>
          <w:sz w:val="16"/>
          <w:szCs w:val="16"/>
        </w:rPr>
      </w:pPr>
      <w:r w:rsidRPr="000D6CE2">
        <w:rPr>
          <w:rFonts w:ascii="Arial" w:hAnsi="Arial"/>
          <w:sz w:val="16"/>
          <w:szCs w:val="16"/>
        </w:rPr>
        <w:t>Students may take this course after completing the composition requirement of their curriculum.</w:t>
      </w:r>
    </w:p>
    <w:p w14:paraId="05E053E7" w14:textId="77777777" w:rsidR="00A70C8F" w:rsidRPr="000D6CE2" w:rsidRDefault="00A70C8F" w:rsidP="00A426A0">
      <w:pPr>
        <w:pStyle w:val="NormalWeb"/>
        <w:spacing w:before="2" w:after="2"/>
        <w:outlineLvl w:val="0"/>
        <w:rPr>
          <w:rFonts w:ascii="Arial" w:hAnsi="Arial"/>
          <w:sz w:val="16"/>
          <w:szCs w:val="16"/>
        </w:rPr>
      </w:pPr>
      <w:r w:rsidRPr="000D6CE2">
        <w:rPr>
          <w:rStyle w:val="Strong"/>
          <w:rFonts w:ascii="Arial" w:hAnsi="Arial"/>
          <w:sz w:val="16"/>
          <w:szCs w:val="16"/>
        </w:rPr>
        <w:t>COURSE OBJECTIVES</w:t>
      </w:r>
    </w:p>
    <w:p w14:paraId="09FF7420" w14:textId="77777777" w:rsidR="00A70C8F" w:rsidRPr="000D6CE2" w:rsidRDefault="00A70C8F" w:rsidP="00A426A0">
      <w:pPr>
        <w:pStyle w:val="NormalWeb"/>
        <w:spacing w:before="2" w:after="2"/>
        <w:outlineLvl w:val="0"/>
        <w:rPr>
          <w:rFonts w:ascii="Arial" w:hAnsi="Arial"/>
          <w:sz w:val="16"/>
          <w:szCs w:val="16"/>
        </w:rPr>
      </w:pPr>
      <w:r w:rsidRPr="000D6CE2">
        <w:rPr>
          <w:rFonts w:ascii="Arial" w:hAnsi="Arial"/>
          <w:sz w:val="16"/>
          <w:szCs w:val="16"/>
        </w:rPr>
        <w:t>The student will demonstrate the ability to</w:t>
      </w:r>
    </w:p>
    <w:p w14:paraId="2816B3BD" w14:textId="77777777" w:rsidR="00A70C8F" w:rsidRPr="000D6CE2" w:rsidRDefault="00A70C8F" w:rsidP="00900D70">
      <w:pPr>
        <w:numPr>
          <w:ilvl w:val="0"/>
          <w:numId w:val="4"/>
        </w:numPr>
        <w:spacing w:beforeLines="1" w:before="2" w:afterLines="1" w:after="2"/>
        <w:rPr>
          <w:rFonts w:ascii="Arial" w:hAnsi="Arial"/>
          <w:sz w:val="16"/>
          <w:szCs w:val="16"/>
        </w:rPr>
      </w:pPr>
      <w:r w:rsidRPr="000D6CE2">
        <w:rPr>
          <w:rFonts w:ascii="Arial" w:hAnsi="Arial"/>
          <w:sz w:val="16"/>
          <w:szCs w:val="16"/>
        </w:rPr>
        <w:t>Analyze great works of American literature both for insight and enjoyment.</w:t>
      </w:r>
    </w:p>
    <w:p w14:paraId="09FA1169" w14:textId="77777777" w:rsidR="00A70C8F" w:rsidRPr="000D6CE2" w:rsidRDefault="00A70C8F" w:rsidP="00900D70">
      <w:pPr>
        <w:numPr>
          <w:ilvl w:val="0"/>
          <w:numId w:val="4"/>
        </w:numPr>
        <w:spacing w:beforeLines="1" w:before="2" w:afterLines="1" w:after="2"/>
        <w:rPr>
          <w:rFonts w:ascii="Arial" w:hAnsi="Arial"/>
          <w:sz w:val="16"/>
          <w:szCs w:val="16"/>
        </w:rPr>
      </w:pPr>
      <w:r w:rsidRPr="000D6CE2">
        <w:rPr>
          <w:rFonts w:ascii="Arial" w:hAnsi="Arial"/>
          <w:sz w:val="16"/>
          <w:szCs w:val="16"/>
        </w:rPr>
        <w:t>Appreciate chronologically the various movements and writers of American literature from the Colonial Period through the Civil War.</w:t>
      </w:r>
    </w:p>
    <w:p w14:paraId="597AA204" w14:textId="77777777" w:rsidR="00A70C8F" w:rsidRPr="000D6CE2" w:rsidRDefault="00A70C8F" w:rsidP="00900D70">
      <w:pPr>
        <w:numPr>
          <w:ilvl w:val="0"/>
          <w:numId w:val="4"/>
        </w:numPr>
        <w:spacing w:beforeLines="1" w:before="2" w:afterLines="1" w:after="2"/>
        <w:rPr>
          <w:rFonts w:ascii="Arial" w:hAnsi="Arial"/>
          <w:sz w:val="16"/>
          <w:szCs w:val="16"/>
        </w:rPr>
      </w:pPr>
      <w:r w:rsidRPr="000D6CE2">
        <w:rPr>
          <w:rFonts w:ascii="Arial" w:hAnsi="Arial"/>
          <w:sz w:val="16"/>
          <w:szCs w:val="16"/>
        </w:rPr>
        <w:t>Comprehend various writers in terms of their relationship to the American tradition and to their own age, and in terms of their influence, both stylistic and thematic, on later artists.</w:t>
      </w:r>
    </w:p>
    <w:p w14:paraId="50A6481F" w14:textId="77777777" w:rsidR="00A70C8F" w:rsidRPr="000D6CE2" w:rsidRDefault="00A70C8F" w:rsidP="00900D70">
      <w:pPr>
        <w:numPr>
          <w:ilvl w:val="0"/>
          <w:numId w:val="4"/>
        </w:numPr>
        <w:spacing w:beforeLines="1" w:before="2" w:afterLines="1" w:after="2"/>
        <w:rPr>
          <w:rFonts w:ascii="Arial" w:hAnsi="Arial"/>
          <w:sz w:val="16"/>
          <w:szCs w:val="16"/>
        </w:rPr>
      </w:pPr>
      <w:r w:rsidRPr="000D6CE2">
        <w:rPr>
          <w:rFonts w:ascii="Arial" w:hAnsi="Arial"/>
          <w:sz w:val="16"/>
          <w:szCs w:val="16"/>
        </w:rPr>
        <w:t>Understand the writers’ places in the history of American literature:  their relationship to the American tradition and to their own age, and their stylistic and thematic influence on later artists.</w:t>
      </w:r>
    </w:p>
    <w:p w14:paraId="1629B0D8" w14:textId="77777777" w:rsidR="00A70C8F" w:rsidRPr="000D6CE2" w:rsidRDefault="00A70C8F" w:rsidP="00900D70">
      <w:pPr>
        <w:numPr>
          <w:ilvl w:val="0"/>
          <w:numId w:val="4"/>
        </w:numPr>
        <w:spacing w:beforeLines="1" w:before="2" w:afterLines="1" w:after="2"/>
        <w:rPr>
          <w:rFonts w:ascii="Arial" w:hAnsi="Arial"/>
          <w:sz w:val="16"/>
          <w:szCs w:val="16"/>
        </w:rPr>
      </w:pPr>
      <w:r w:rsidRPr="000D6CE2">
        <w:rPr>
          <w:rFonts w:ascii="Arial" w:hAnsi="Arial"/>
          <w:sz w:val="16"/>
          <w:szCs w:val="16"/>
        </w:rPr>
        <w:t>Recognize excellent literature by reading and analyzing the best models available.</w:t>
      </w:r>
    </w:p>
    <w:p w14:paraId="5872114E" w14:textId="77777777" w:rsidR="00A70C8F" w:rsidRPr="000D6CE2" w:rsidRDefault="00A70C8F" w:rsidP="00900D70">
      <w:pPr>
        <w:numPr>
          <w:ilvl w:val="0"/>
          <w:numId w:val="4"/>
        </w:numPr>
        <w:spacing w:beforeLines="1" w:before="2" w:afterLines="1" w:after="2"/>
        <w:rPr>
          <w:rFonts w:ascii="Arial" w:hAnsi="Arial"/>
          <w:sz w:val="16"/>
          <w:szCs w:val="16"/>
        </w:rPr>
      </w:pPr>
      <w:r w:rsidRPr="000D6CE2">
        <w:rPr>
          <w:rFonts w:ascii="Arial" w:hAnsi="Arial"/>
          <w:sz w:val="16"/>
          <w:szCs w:val="16"/>
        </w:rPr>
        <w:t>Understand that the past is not remote, but that literature expresses mankind's deepest feelings and is therefore both universal and contemporary.</w:t>
      </w:r>
    </w:p>
    <w:p w14:paraId="2B0EB813" w14:textId="77777777" w:rsidR="00A70C8F" w:rsidRPr="000D6CE2" w:rsidRDefault="00A70C8F" w:rsidP="00900D70">
      <w:pPr>
        <w:numPr>
          <w:ilvl w:val="0"/>
          <w:numId w:val="4"/>
        </w:numPr>
        <w:spacing w:beforeLines="1" w:before="2" w:afterLines="1" w:after="2"/>
        <w:rPr>
          <w:rFonts w:ascii="Arial" w:hAnsi="Arial"/>
          <w:sz w:val="16"/>
          <w:szCs w:val="16"/>
        </w:rPr>
      </w:pPr>
      <w:r w:rsidRPr="000D6CE2">
        <w:rPr>
          <w:rFonts w:ascii="Arial" w:hAnsi="Arial"/>
          <w:sz w:val="16"/>
          <w:szCs w:val="16"/>
        </w:rPr>
        <w:t>Develop self-awareness through increase of critical abilities.</w:t>
      </w:r>
    </w:p>
    <w:p w14:paraId="6EB88977" w14:textId="77777777" w:rsidR="00766679" w:rsidRPr="000D6CE2" w:rsidRDefault="00766679" w:rsidP="00A426A0">
      <w:pPr>
        <w:pStyle w:val="NormalWeb"/>
        <w:spacing w:before="2" w:after="2"/>
        <w:outlineLvl w:val="0"/>
        <w:rPr>
          <w:rFonts w:ascii="Arial" w:hAnsi="Arial"/>
          <w:sz w:val="16"/>
          <w:szCs w:val="16"/>
        </w:rPr>
      </w:pPr>
      <w:r w:rsidRPr="000D6CE2">
        <w:rPr>
          <w:rStyle w:val="Strong"/>
          <w:rFonts w:ascii="Arial" w:hAnsi="Arial"/>
          <w:sz w:val="16"/>
          <w:szCs w:val="16"/>
        </w:rPr>
        <w:t>COURSE CONTENT</w:t>
      </w:r>
    </w:p>
    <w:p w14:paraId="387E8EE5"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My courses are designed to deal with adult issues often centering </w:t>
      </w:r>
      <w:proofErr w:type="gramStart"/>
      <w:r w:rsidRPr="000D6CE2">
        <w:rPr>
          <w:rFonts w:ascii="Arial" w:hAnsi="Arial"/>
          <w:sz w:val="16"/>
          <w:szCs w:val="16"/>
        </w:rPr>
        <w:t>around</w:t>
      </w:r>
      <w:proofErr w:type="gramEnd"/>
      <w:r w:rsidRPr="000D6CE2">
        <w:rPr>
          <w:rFonts w:ascii="Arial" w:hAnsi="Arial"/>
          <w:sz w:val="16"/>
          <w:szCs w:val="16"/>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A3CB9FC" w14:textId="77777777" w:rsidR="00766679" w:rsidRPr="000D6CE2" w:rsidRDefault="00766679" w:rsidP="00A426A0">
      <w:pPr>
        <w:pStyle w:val="NormalWeb"/>
        <w:spacing w:before="2" w:after="2"/>
        <w:outlineLvl w:val="0"/>
        <w:rPr>
          <w:rFonts w:ascii="Arial" w:hAnsi="Arial"/>
          <w:sz w:val="16"/>
          <w:szCs w:val="16"/>
        </w:rPr>
      </w:pPr>
      <w:bookmarkStart w:id="0" w:name="books"/>
      <w:bookmarkEnd w:id="0"/>
      <w:r w:rsidRPr="000D6CE2">
        <w:rPr>
          <w:rFonts w:ascii="Arial" w:hAnsi="Arial"/>
          <w:b/>
          <w:sz w:val="16"/>
          <w:szCs w:val="16"/>
        </w:rPr>
        <w:t>TEXTBOOK AND REQUIRED MATERIALS:</w:t>
      </w:r>
    </w:p>
    <w:p w14:paraId="36B7EDBC" w14:textId="77777777" w:rsidR="00873116" w:rsidRPr="000D6CE2" w:rsidRDefault="00873116" w:rsidP="00900D70">
      <w:pPr>
        <w:numPr>
          <w:ilvl w:val="0"/>
          <w:numId w:val="3"/>
        </w:numPr>
        <w:spacing w:beforeLines="1" w:before="2" w:afterLines="1" w:after="2"/>
        <w:rPr>
          <w:rFonts w:ascii="Arial" w:hAnsi="Arial"/>
          <w:sz w:val="16"/>
          <w:szCs w:val="16"/>
        </w:rPr>
      </w:pPr>
      <w:bookmarkStart w:id="1" w:name="requirements"/>
      <w:bookmarkEnd w:id="1"/>
      <w:r w:rsidRPr="000D6CE2">
        <w:rPr>
          <w:rStyle w:val="Emphasis"/>
          <w:rFonts w:ascii="Arial" w:hAnsi="Arial"/>
          <w:sz w:val="16"/>
          <w:szCs w:val="16"/>
        </w:rPr>
        <w:t>The Heath Anthology of American Literature</w:t>
      </w:r>
      <w:r w:rsidRPr="000D6CE2">
        <w:rPr>
          <w:rFonts w:ascii="Arial" w:hAnsi="Arial"/>
          <w:sz w:val="16"/>
          <w:szCs w:val="16"/>
        </w:rPr>
        <w:t>, 6th Edition, Vols. A &amp; B (with MLA supplement)</w:t>
      </w:r>
    </w:p>
    <w:p w14:paraId="23BDCDB3" w14:textId="77777777" w:rsidR="00766679" w:rsidRPr="000D6CE2" w:rsidRDefault="00766679" w:rsidP="00900D70">
      <w:pPr>
        <w:numPr>
          <w:ilvl w:val="0"/>
          <w:numId w:val="3"/>
        </w:numPr>
        <w:spacing w:before="2" w:after="2"/>
        <w:contextualSpacing/>
        <w:rPr>
          <w:rFonts w:ascii="Arial" w:hAnsi="Arial"/>
          <w:sz w:val="16"/>
          <w:szCs w:val="16"/>
        </w:rPr>
      </w:pPr>
      <w:r w:rsidRPr="000D6CE2">
        <w:rPr>
          <w:rFonts w:ascii="Arial" w:hAnsi="Arial"/>
          <w:sz w:val="16"/>
          <w:szCs w:val="16"/>
        </w:rPr>
        <w:t>Post-It Brand book marking tabs</w:t>
      </w:r>
    </w:p>
    <w:p w14:paraId="4389098B" w14:textId="77777777" w:rsidR="00766679" w:rsidRPr="000D6CE2" w:rsidRDefault="00766679" w:rsidP="00900D70">
      <w:pPr>
        <w:numPr>
          <w:ilvl w:val="0"/>
          <w:numId w:val="3"/>
        </w:numPr>
        <w:spacing w:before="2" w:after="2"/>
        <w:contextualSpacing/>
        <w:rPr>
          <w:rFonts w:ascii="Arial" w:hAnsi="Arial"/>
          <w:sz w:val="16"/>
          <w:szCs w:val="16"/>
        </w:rPr>
      </w:pPr>
      <w:r w:rsidRPr="000D6CE2">
        <w:rPr>
          <w:rFonts w:ascii="Arial" w:hAnsi="Arial"/>
          <w:sz w:val="16"/>
          <w:szCs w:val="16"/>
        </w:rPr>
        <w:t>Access to the MLA Style Guide with the 2009 Update</w:t>
      </w:r>
    </w:p>
    <w:p w14:paraId="7B3FF834" w14:textId="77777777" w:rsidR="005111BB" w:rsidRPr="000D6CE2" w:rsidRDefault="00766679" w:rsidP="00900D70">
      <w:pPr>
        <w:numPr>
          <w:ilvl w:val="0"/>
          <w:numId w:val="3"/>
        </w:numPr>
        <w:spacing w:before="2" w:after="2"/>
        <w:contextualSpacing/>
        <w:rPr>
          <w:rFonts w:ascii="Arial" w:hAnsi="Arial"/>
          <w:sz w:val="16"/>
          <w:szCs w:val="16"/>
        </w:rPr>
      </w:pPr>
      <w:r w:rsidRPr="000D6CE2">
        <w:rPr>
          <w:rFonts w:ascii="Arial" w:hAnsi="Arial"/>
          <w:sz w:val="16"/>
          <w:szCs w:val="16"/>
        </w:rPr>
        <w:t>Pen and paper for each class</w:t>
      </w:r>
    </w:p>
    <w:p w14:paraId="6021D382" w14:textId="77777777" w:rsidR="00766679" w:rsidRPr="000D6CE2" w:rsidRDefault="005111BB" w:rsidP="00900D70">
      <w:pPr>
        <w:numPr>
          <w:ilvl w:val="0"/>
          <w:numId w:val="3"/>
        </w:numPr>
        <w:spacing w:before="2" w:after="2"/>
        <w:contextualSpacing/>
        <w:rPr>
          <w:rFonts w:ascii="Arial" w:hAnsi="Arial"/>
          <w:sz w:val="16"/>
          <w:szCs w:val="16"/>
        </w:rPr>
      </w:pPr>
      <w:r w:rsidRPr="000D6CE2">
        <w:rPr>
          <w:rFonts w:ascii="Arial" w:hAnsi="Arial"/>
          <w:sz w:val="16"/>
          <w:szCs w:val="16"/>
        </w:rPr>
        <w:t>2 5" x 8" Index cards</w:t>
      </w:r>
    </w:p>
    <w:p w14:paraId="0CBBFC5E"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COURSE REQUIREMENTS:</w:t>
      </w:r>
    </w:p>
    <w:p w14:paraId="22CD6955" w14:textId="77777777" w:rsidR="00766679" w:rsidRPr="000D6CE2" w:rsidRDefault="00766679" w:rsidP="00766679">
      <w:pPr>
        <w:pStyle w:val="NormalWeb"/>
        <w:spacing w:before="2" w:after="2"/>
        <w:contextualSpacing/>
        <w:rPr>
          <w:rFonts w:ascii="Arial" w:hAnsi="Arial"/>
          <w:sz w:val="16"/>
          <w:szCs w:val="16"/>
        </w:rPr>
      </w:pPr>
      <w:r w:rsidRPr="000D6CE2">
        <w:rPr>
          <w:rFonts w:ascii="Arial" w:hAnsi="Arial"/>
          <w:sz w:val="16"/>
          <w:szCs w:val="16"/>
        </w:rPr>
        <w:lastRenderedPageBreak/>
        <w:t xml:space="preserve">English </w:t>
      </w:r>
      <w:r w:rsidR="00A70C8F" w:rsidRPr="000D6CE2">
        <w:rPr>
          <w:rFonts w:ascii="Arial" w:hAnsi="Arial"/>
          <w:sz w:val="16"/>
          <w:szCs w:val="16"/>
        </w:rPr>
        <w:t>211</w:t>
      </w:r>
      <w:r w:rsidRPr="000D6CE2">
        <w:rPr>
          <w:rFonts w:ascii="Arial" w:hAnsi="Arial"/>
          <w:sz w:val="16"/>
          <w:szCs w:val="16"/>
        </w:rPr>
        <w:t xml:space="preserve">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14:paraId="3D4EAAC9" w14:textId="77777777" w:rsidR="00766679" w:rsidRPr="000D6CE2" w:rsidRDefault="00766679" w:rsidP="00766679">
      <w:pPr>
        <w:pStyle w:val="NormalWeb"/>
        <w:spacing w:before="2" w:after="2"/>
        <w:contextualSpacing/>
        <w:rPr>
          <w:rFonts w:ascii="Arial" w:hAnsi="Arial"/>
          <w:sz w:val="16"/>
          <w:szCs w:val="16"/>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50"/>
        <w:gridCol w:w="2323"/>
      </w:tblGrid>
      <w:tr w:rsidR="00766679" w:rsidRPr="000D6CE2" w14:paraId="7AA7D85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DFAB0BF"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Final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55B4D0D"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200 points</w:t>
            </w:r>
          </w:p>
        </w:tc>
      </w:tr>
      <w:tr w:rsidR="00766679" w:rsidRPr="000D6CE2" w14:paraId="1F521A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4247687" w14:textId="77777777" w:rsidR="00766679" w:rsidRPr="000D6CE2" w:rsidRDefault="00766679" w:rsidP="006E20F7">
            <w:pPr>
              <w:contextualSpacing/>
              <w:rPr>
                <w:rFonts w:ascii="Arial" w:hAnsi="Arial"/>
                <w:sz w:val="16"/>
                <w:szCs w:val="16"/>
              </w:rPr>
            </w:pPr>
            <w:r w:rsidRPr="000D6CE2">
              <w:rPr>
                <w:rFonts w:ascii="Arial" w:hAnsi="Arial"/>
                <w:sz w:val="16"/>
                <w:szCs w:val="16"/>
              </w:rPr>
              <w:t>Exams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5E3CD91" w14:textId="77777777" w:rsidR="00766679" w:rsidRPr="000D6CE2" w:rsidRDefault="00766679" w:rsidP="006E20F7">
            <w:pPr>
              <w:contextualSpacing/>
              <w:rPr>
                <w:rFonts w:ascii="Arial" w:hAnsi="Arial"/>
                <w:sz w:val="16"/>
                <w:szCs w:val="16"/>
              </w:rPr>
            </w:pPr>
            <w:r w:rsidRPr="000D6CE2">
              <w:rPr>
                <w:rFonts w:ascii="Arial" w:hAnsi="Arial"/>
                <w:sz w:val="16"/>
                <w:szCs w:val="16"/>
              </w:rPr>
              <w:t>100 points</w:t>
            </w:r>
          </w:p>
        </w:tc>
      </w:tr>
      <w:tr w:rsidR="00987C86" w:rsidRPr="000D6CE2" w14:paraId="101386C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53048F6" w14:textId="58259E23" w:rsidR="00987C86" w:rsidRPr="000D6CE2" w:rsidRDefault="00987C86" w:rsidP="006E20F7">
            <w:pPr>
              <w:contextualSpacing/>
              <w:rPr>
                <w:rFonts w:ascii="Arial" w:hAnsi="Arial"/>
                <w:sz w:val="16"/>
                <w:szCs w:val="16"/>
              </w:rPr>
            </w:pPr>
            <w:r w:rsidRPr="000D6CE2">
              <w:rPr>
                <w:rFonts w:ascii="Arial" w:hAnsi="Arial"/>
                <w:sz w:val="16"/>
                <w:szCs w:val="16"/>
              </w:rPr>
              <w:t>MS Word Assignment for Final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86BF143" w14:textId="36308081" w:rsidR="00987C86" w:rsidRPr="000D6CE2" w:rsidRDefault="00987C86" w:rsidP="006E20F7">
            <w:pPr>
              <w:contextualSpacing/>
              <w:rPr>
                <w:rFonts w:ascii="Arial" w:hAnsi="Arial"/>
                <w:sz w:val="16"/>
                <w:szCs w:val="16"/>
              </w:rPr>
            </w:pPr>
            <w:r w:rsidRPr="000D6CE2">
              <w:rPr>
                <w:rFonts w:ascii="Arial" w:hAnsi="Arial"/>
                <w:sz w:val="16"/>
                <w:szCs w:val="16"/>
              </w:rPr>
              <w:t>21 points</w:t>
            </w:r>
          </w:p>
        </w:tc>
      </w:tr>
      <w:tr w:rsidR="00766679" w:rsidRPr="000D6CE2" w14:paraId="0E83917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2BC31CC5" w14:textId="77777777" w:rsidR="00766679" w:rsidRPr="000D6CE2" w:rsidRDefault="00766679" w:rsidP="006E20F7">
            <w:pPr>
              <w:contextualSpacing/>
              <w:rPr>
                <w:rFonts w:ascii="Arial" w:hAnsi="Arial"/>
                <w:sz w:val="16"/>
                <w:szCs w:val="16"/>
              </w:rPr>
            </w:pPr>
            <w:r w:rsidRPr="000D6CE2">
              <w:rPr>
                <w:rFonts w:ascii="Arial" w:hAnsi="Arial"/>
                <w:sz w:val="16"/>
                <w:szCs w:val="16"/>
              </w:rPr>
              <w:t>Annotated bibliographies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7338509" w14:textId="77777777" w:rsidR="00766679" w:rsidRPr="000D6CE2" w:rsidRDefault="00A426A0" w:rsidP="006E20F7">
            <w:pPr>
              <w:contextualSpacing/>
              <w:rPr>
                <w:rFonts w:ascii="Arial" w:hAnsi="Arial"/>
                <w:sz w:val="16"/>
                <w:szCs w:val="16"/>
              </w:rPr>
            </w:pPr>
            <w:r w:rsidRPr="000D6CE2">
              <w:rPr>
                <w:rFonts w:ascii="Arial" w:hAnsi="Arial"/>
                <w:sz w:val="16"/>
                <w:szCs w:val="16"/>
              </w:rPr>
              <w:t>40</w:t>
            </w:r>
            <w:r w:rsidR="00766679" w:rsidRPr="000D6CE2">
              <w:rPr>
                <w:rFonts w:ascii="Arial" w:hAnsi="Arial"/>
                <w:sz w:val="16"/>
                <w:szCs w:val="16"/>
              </w:rPr>
              <w:t xml:space="preserve"> points</w:t>
            </w:r>
          </w:p>
        </w:tc>
      </w:tr>
      <w:tr w:rsidR="00766679" w:rsidRPr="000D6CE2" w14:paraId="4A5EDE2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686FA0E6"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Individual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D7C7345"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0-20 points, depending on completeness</w:t>
            </w:r>
          </w:p>
        </w:tc>
      </w:tr>
      <w:tr w:rsidR="00766679" w:rsidRPr="000D6CE2" w14:paraId="41618D6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347C7D71"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Required emails and posts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6E52FA5"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-5 points if not completed</w:t>
            </w:r>
          </w:p>
        </w:tc>
      </w:tr>
      <w:tr w:rsidR="00766679" w:rsidRPr="000D6CE2" w14:paraId="602B88C4"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679A42B"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Submitting final drafts to Turnitin.com</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39BEEF9"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Zero on final draft if not done</w:t>
            </w:r>
          </w:p>
        </w:tc>
      </w:tr>
      <w:tr w:rsidR="000F3B71" w:rsidRPr="000D6CE2" w14:paraId="6F4C5D6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12ABDE5" w14:textId="77777777" w:rsidR="000F3B71" w:rsidRPr="000D6CE2" w:rsidRDefault="000F3B71" w:rsidP="006E20F7">
            <w:pPr>
              <w:pStyle w:val="NormalWeb"/>
              <w:spacing w:before="2" w:after="2"/>
              <w:contextualSpacing/>
              <w:rPr>
                <w:rFonts w:ascii="Arial" w:hAnsi="Arial"/>
                <w:sz w:val="16"/>
                <w:szCs w:val="16"/>
              </w:rPr>
            </w:pPr>
            <w:r w:rsidRPr="000D6CE2">
              <w:rPr>
                <w:rFonts w:ascii="Arial" w:hAnsi="Arial"/>
                <w:sz w:val="16"/>
                <w:szCs w:val="16"/>
              </w:rPr>
              <w:t>In-class essays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FC3A2E0" w14:textId="77777777" w:rsidR="000F3B71" w:rsidRPr="000D6CE2" w:rsidRDefault="000F3B71" w:rsidP="006E20F7">
            <w:pPr>
              <w:pStyle w:val="NormalWeb"/>
              <w:spacing w:before="2" w:after="2"/>
              <w:contextualSpacing/>
              <w:rPr>
                <w:rFonts w:ascii="Arial" w:hAnsi="Arial"/>
                <w:sz w:val="16"/>
                <w:szCs w:val="16"/>
              </w:rPr>
            </w:pPr>
            <w:r w:rsidRPr="000D6CE2">
              <w:rPr>
                <w:rFonts w:ascii="Arial" w:hAnsi="Arial"/>
                <w:sz w:val="16"/>
                <w:szCs w:val="16"/>
              </w:rPr>
              <w:t>20 and 50 points</w:t>
            </w:r>
          </w:p>
        </w:tc>
      </w:tr>
      <w:tr w:rsidR="00766679" w:rsidRPr="000D6CE2" w14:paraId="4A76C8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FA8A258"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Reading checks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368E71A"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5 points</w:t>
            </w:r>
          </w:p>
        </w:tc>
      </w:tr>
      <w:tr w:rsidR="00766679" w:rsidRPr="000D6CE2" w14:paraId="69A397ED"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9EA7097" w14:textId="77777777" w:rsidR="00766679" w:rsidRPr="000D6CE2" w:rsidRDefault="00766679" w:rsidP="00AD427A">
            <w:pPr>
              <w:contextualSpacing/>
              <w:rPr>
                <w:rFonts w:ascii="Arial" w:hAnsi="Arial"/>
                <w:sz w:val="16"/>
                <w:szCs w:val="16"/>
              </w:rPr>
            </w:pPr>
            <w:r w:rsidRPr="000D6CE2">
              <w:rPr>
                <w:rFonts w:ascii="Arial" w:hAnsi="Arial"/>
                <w:sz w:val="16"/>
                <w:szCs w:val="16"/>
              </w:rPr>
              <w:t xml:space="preserve">Exam Guides </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41EE2F91" w14:textId="77777777" w:rsidR="00766679" w:rsidRPr="000D6CE2" w:rsidRDefault="00766679" w:rsidP="006E20F7">
            <w:pPr>
              <w:contextualSpacing/>
              <w:rPr>
                <w:rFonts w:ascii="Arial" w:hAnsi="Arial"/>
                <w:sz w:val="16"/>
                <w:szCs w:val="16"/>
              </w:rPr>
            </w:pPr>
            <w:r w:rsidRPr="000D6CE2">
              <w:rPr>
                <w:rFonts w:ascii="Arial" w:hAnsi="Arial"/>
                <w:sz w:val="16"/>
                <w:szCs w:val="16"/>
              </w:rPr>
              <w:t>20 points</w:t>
            </w:r>
          </w:p>
        </w:tc>
      </w:tr>
      <w:tr w:rsidR="00766679" w:rsidRPr="000D6CE2" w14:paraId="55097700"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4085F86"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Formal responses and peer reviews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0457E42" w14:textId="77777777" w:rsidR="00766679" w:rsidRPr="000D6CE2" w:rsidRDefault="00766679" w:rsidP="006E20F7">
            <w:pPr>
              <w:pStyle w:val="NormalWeb"/>
              <w:spacing w:before="2" w:after="2"/>
              <w:contextualSpacing/>
              <w:rPr>
                <w:rFonts w:ascii="Arial" w:hAnsi="Arial"/>
                <w:sz w:val="16"/>
                <w:szCs w:val="16"/>
              </w:rPr>
            </w:pPr>
            <w:r w:rsidRPr="000D6CE2">
              <w:rPr>
                <w:rFonts w:ascii="Arial" w:hAnsi="Arial"/>
                <w:sz w:val="16"/>
                <w:szCs w:val="16"/>
              </w:rPr>
              <w:t>20 points</w:t>
            </w:r>
          </w:p>
        </w:tc>
      </w:tr>
    </w:tbl>
    <w:p w14:paraId="672730B6"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Your grade is calculated by adding the total points earned and then dividing them by the total points possible. That average will then be plugged into the college's grading scale.</w:t>
      </w:r>
    </w:p>
    <w:tbl>
      <w:tblPr>
        <w:tblW w:w="4006" w:type="pct"/>
        <w:jc w:val="center"/>
        <w:tblCellSpacing w:w="15" w:type="dxa"/>
        <w:tblInd w:w="-15" w:type="dxa"/>
        <w:tblCellMar>
          <w:left w:w="0" w:type="dxa"/>
          <w:right w:w="0" w:type="dxa"/>
        </w:tblCellMar>
        <w:tblLook w:val="0000" w:firstRow="0" w:lastRow="0" w:firstColumn="0" w:lastColumn="0" w:noHBand="0" w:noVBand="0"/>
      </w:tblPr>
      <w:tblGrid>
        <w:gridCol w:w="1865"/>
        <w:gridCol w:w="3658"/>
        <w:gridCol w:w="2024"/>
      </w:tblGrid>
      <w:tr w:rsidR="00766679" w:rsidRPr="000D6CE2" w14:paraId="60B7C87D" w14:textId="77777777">
        <w:trPr>
          <w:tblCellSpacing w:w="15" w:type="dxa"/>
          <w:jc w:val="center"/>
        </w:trPr>
        <w:tc>
          <w:tcPr>
            <w:tcW w:w="0" w:type="auto"/>
            <w:shd w:val="clear" w:color="auto" w:fill="auto"/>
          </w:tcPr>
          <w:p w14:paraId="65849DAB" w14:textId="77777777" w:rsidR="00766679" w:rsidRPr="000D6CE2" w:rsidRDefault="00766679">
            <w:pPr>
              <w:pStyle w:val="NormalWeb"/>
              <w:spacing w:before="2" w:after="2"/>
              <w:jc w:val="center"/>
              <w:rPr>
                <w:rFonts w:ascii="Arial" w:hAnsi="Arial"/>
                <w:sz w:val="16"/>
                <w:szCs w:val="16"/>
              </w:rPr>
            </w:pPr>
            <w:r w:rsidRPr="000D6CE2">
              <w:rPr>
                <w:rFonts w:ascii="Arial" w:hAnsi="Arial"/>
                <w:b/>
                <w:sz w:val="16"/>
                <w:szCs w:val="16"/>
              </w:rPr>
              <w:t>Transcript/Entry</w:t>
            </w:r>
            <w:r w:rsidRPr="000D6CE2">
              <w:rPr>
                <w:rFonts w:ascii="Arial" w:hAnsi="Arial"/>
                <w:b/>
                <w:sz w:val="16"/>
                <w:szCs w:val="16"/>
              </w:rPr>
              <w:br/>
              <w:t>Numerical Grade </w:t>
            </w:r>
          </w:p>
        </w:tc>
        <w:tc>
          <w:tcPr>
            <w:tcW w:w="0" w:type="auto"/>
            <w:shd w:val="clear" w:color="auto" w:fill="auto"/>
          </w:tcPr>
          <w:p w14:paraId="2BA18403" w14:textId="77777777" w:rsidR="00766679" w:rsidRPr="000D6CE2" w:rsidRDefault="00766679">
            <w:pPr>
              <w:pStyle w:val="NormalWeb"/>
              <w:spacing w:before="2" w:after="2"/>
              <w:jc w:val="center"/>
              <w:rPr>
                <w:rFonts w:ascii="Arial" w:hAnsi="Arial"/>
                <w:sz w:val="16"/>
                <w:szCs w:val="16"/>
              </w:rPr>
            </w:pPr>
            <w:r w:rsidRPr="000D6CE2">
              <w:rPr>
                <w:rFonts w:ascii="Arial" w:hAnsi="Arial"/>
                <w:b/>
                <w:sz w:val="16"/>
                <w:szCs w:val="16"/>
              </w:rPr>
              <w:t xml:space="preserve">Corresponding letter </w:t>
            </w:r>
            <w:proofErr w:type="gramStart"/>
            <w:r w:rsidRPr="000D6CE2">
              <w:rPr>
                <w:rFonts w:ascii="Arial" w:hAnsi="Arial"/>
                <w:b/>
                <w:sz w:val="16"/>
                <w:szCs w:val="16"/>
              </w:rPr>
              <w:t>grade             </w:t>
            </w:r>
            <w:proofErr w:type="gramEnd"/>
          </w:p>
        </w:tc>
        <w:tc>
          <w:tcPr>
            <w:tcW w:w="0" w:type="auto"/>
            <w:shd w:val="clear" w:color="auto" w:fill="auto"/>
          </w:tcPr>
          <w:p w14:paraId="6E52273A" w14:textId="77777777" w:rsidR="00766679" w:rsidRPr="000D6CE2" w:rsidRDefault="00766679">
            <w:pPr>
              <w:pStyle w:val="NormalWeb"/>
              <w:spacing w:before="2" w:after="2"/>
              <w:jc w:val="center"/>
              <w:rPr>
                <w:rFonts w:ascii="Arial" w:hAnsi="Arial"/>
                <w:sz w:val="16"/>
                <w:szCs w:val="16"/>
              </w:rPr>
            </w:pPr>
            <w:r w:rsidRPr="000D6CE2">
              <w:rPr>
                <w:rFonts w:ascii="Arial" w:hAnsi="Arial"/>
                <w:b/>
                <w:sz w:val="16"/>
                <w:szCs w:val="16"/>
              </w:rPr>
              <w:t>Percent Equivalent</w:t>
            </w:r>
          </w:p>
        </w:tc>
      </w:tr>
      <w:tr w:rsidR="00766679" w:rsidRPr="000D6CE2" w14:paraId="793D84A2" w14:textId="77777777">
        <w:trPr>
          <w:tblCellSpacing w:w="15" w:type="dxa"/>
          <w:jc w:val="center"/>
        </w:trPr>
        <w:tc>
          <w:tcPr>
            <w:tcW w:w="0" w:type="auto"/>
            <w:shd w:val="clear" w:color="auto" w:fill="auto"/>
            <w:vAlign w:val="center"/>
          </w:tcPr>
          <w:p w14:paraId="05935D53"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4.0</w:t>
            </w:r>
          </w:p>
        </w:tc>
        <w:tc>
          <w:tcPr>
            <w:tcW w:w="0" w:type="auto"/>
            <w:shd w:val="clear" w:color="auto" w:fill="auto"/>
            <w:vAlign w:val="center"/>
          </w:tcPr>
          <w:p w14:paraId="016FDA93"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A</w:t>
            </w:r>
          </w:p>
        </w:tc>
        <w:tc>
          <w:tcPr>
            <w:tcW w:w="0" w:type="auto"/>
            <w:shd w:val="clear" w:color="auto" w:fill="auto"/>
            <w:vAlign w:val="center"/>
          </w:tcPr>
          <w:p w14:paraId="3B20ED54"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93.6-100%</w:t>
            </w:r>
          </w:p>
        </w:tc>
      </w:tr>
      <w:tr w:rsidR="00766679" w:rsidRPr="000D6CE2" w14:paraId="15BBFDC5" w14:textId="77777777">
        <w:trPr>
          <w:tblCellSpacing w:w="15" w:type="dxa"/>
          <w:jc w:val="center"/>
        </w:trPr>
        <w:tc>
          <w:tcPr>
            <w:tcW w:w="0" w:type="auto"/>
            <w:shd w:val="clear" w:color="auto" w:fill="auto"/>
            <w:vAlign w:val="center"/>
          </w:tcPr>
          <w:p w14:paraId="48162D58"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3.7</w:t>
            </w:r>
          </w:p>
        </w:tc>
        <w:tc>
          <w:tcPr>
            <w:tcW w:w="0" w:type="auto"/>
            <w:shd w:val="clear" w:color="auto" w:fill="auto"/>
            <w:vAlign w:val="center"/>
          </w:tcPr>
          <w:p w14:paraId="15D6516D"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A-</w:t>
            </w:r>
          </w:p>
        </w:tc>
        <w:tc>
          <w:tcPr>
            <w:tcW w:w="0" w:type="auto"/>
            <w:shd w:val="clear" w:color="auto" w:fill="auto"/>
            <w:vAlign w:val="center"/>
          </w:tcPr>
          <w:p w14:paraId="59FE8EE0"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89.5-93.5%</w:t>
            </w:r>
          </w:p>
        </w:tc>
      </w:tr>
      <w:tr w:rsidR="00766679" w:rsidRPr="000D6CE2" w14:paraId="3CC7BAA0" w14:textId="77777777">
        <w:trPr>
          <w:tblCellSpacing w:w="15" w:type="dxa"/>
          <w:jc w:val="center"/>
        </w:trPr>
        <w:tc>
          <w:tcPr>
            <w:tcW w:w="0" w:type="auto"/>
            <w:shd w:val="clear" w:color="auto" w:fill="auto"/>
            <w:vAlign w:val="center"/>
          </w:tcPr>
          <w:p w14:paraId="68033299"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3.3</w:t>
            </w:r>
          </w:p>
        </w:tc>
        <w:tc>
          <w:tcPr>
            <w:tcW w:w="0" w:type="auto"/>
            <w:shd w:val="clear" w:color="auto" w:fill="auto"/>
            <w:vAlign w:val="center"/>
          </w:tcPr>
          <w:p w14:paraId="5DB91516"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B+</w:t>
            </w:r>
          </w:p>
        </w:tc>
        <w:tc>
          <w:tcPr>
            <w:tcW w:w="0" w:type="auto"/>
            <w:shd w:val="clear" w:color="auto" w:fill="auto"/>
            <w:vAlign w:val="center"/>
          </w:tcPr>
          <w:p w14:paraId="206AD059"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87.5-89.4%</w:t>
            </w:r>
          </w:p>
        </w:tc>
      </w:tr>
      <w:tr w:rsidR="00766679" w:rsidRPr="000D6CE2" w14:paraId="6EBBA550" w14:textId="77777777">
        <w:trPr>
          <w:tblCellSpacing w:w="15" w:type="dxa"/>
          <w:jc w:val="center"/>
        </w:trPr>
        <w:tc>
          <w:tcPr>
            <w:tcW w:w="0" w:type="auto"/>
            <w:shd w:val="clear" w:color="auto" w:fill="auto"/>
            <w:vAlign w:val="center"/>
          </w:tcPr>
          <w:p w14:paraId="554F733A"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3.0</w:t>
            </w:r>
          </w:p>
        </w:tc>
        <w:tc>
          <w:tcPr>
            <w:tcW w:w="0" w:type="auto"/>
            <w:shd w:val="clear" w:color="auto" w:fill="auto"/>
            <w:vAlign w:val="center"/>
          </w:tcPr>
          <w:p w14:paraId="64044F82"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B</w:t>
            </w:r>
          </w:p>
        </w:tc>
        <w:tc>
          <w:tcPr>
            <w:tcW w:w="0" w:type="auto"/>
            <w:shd w:val="clear" w:color="auto" w:fill="auto"/>
            <w:vAlign w:val="center"/>
          </w:tcPr>
          <w:p w14:paraId="146B2D75"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83.5-87.5%</w:t>
            </w:r>
          </w:p>
        </w:tc>
      </w:tr>
      <w:tr w:rsidR="00766679" w:rsidRPr="000D6CE2" w14:paraId="4A41530E" w14:textId="77777777">
        <w:trPr>
          <w:tblCellSpacing w:w="15" w:type="dxa"/>
          <w:jc w:val="center"/>
        </w:trPr>
        <w:tc>
          <w:tcPr>
            <w:tcW w:w="0" w:type="auto"/>
            <w:shd w:val="clear" w:color="auto" w:fill="auto"/>
            <w:vAlign w:val="center"/>
          </w:tcPr>
          <w:p w14:paraId="2FC1D6AA"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2.7</w:t>
            </w:r>
          </w:p>
        </w:tc>
        <w:tc>
          <w:tcPr>
            <w:tcW w:w="0" w:type="auto"/>
            <w:shd w:val="clear" w:color="auto" w:fill="auto"/>
            <w:vAlign w:val="center"/>
          </w:tcPr>
          <w:p w14:paraId="3A55011D"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B-</w:t>
            </w:r>
          </w:p>
        </w:tc>
        <w:tc>
          <w:tcPr>
            <w:tcW w:w="0" w:type="auto"/>
            <w:shd w:val="clear" w:color="auto" w:fill="auto"/>
            <w:vAlign w:val="center"/>
          </w:tcPr>
          <w:p w14:paraId="6A1888B4" w14:textId="46B1D669" w:rsidR="00766679" w:rsidRPr="000D6CE2" w:rsidRDefault="00987C86">
            <w:pPr>
              <w:pStyle w:val="NormalWeb"/>
              <w:spacing w:before="2" w:after="2"/>
              <w:jc w:val="center"/>
              <w:rPr>
                <w:rFonts w:ascii="Arial" w:hAnsi="Arial"/>
                <w:sz w:val="16"/>
                <w:szCs w:val="16"/>
              </w:rPr>
            </w:pPr>
            <w:r w:rsidRPr="000D6CE2">
              <w:rPr>
                <w:rFonts w:ascii="Arial" w:hAnsi="Arial"/>
                <w:sz w:val="16"/>
                <w:szCs w:val="16"/>
              </w:rPr>
              <w:t>79.5-83.4</w:t>
            </w:r>
            <w:r w:rsidR="00766679" w:rsidRPr="000D6CE2">
              <w:rPr>
                <w:rFonts w:ascii="Arial" w:hAnsi="Arial"/>
                <w:sz w:val="16"/>
                <w:szCs w:val="16"/>
              </w:rPr>
              <w:t>%</w:t>
            </w:r>
          </w:p>
        </w:tc>
      </w:tr>
      <w:tr w:rsidR="00AD427A" w:rsidRPr="000D6CE2" w14:paraId="4715EE35" w14:textId="77777777">
        <w:trPr>
          <w:tblCellSpacing w:w="15" w:type="dxa"/>
          <w:jc w:val="center"/>
        </w:trPr>
        <w:tc>
          <w:tcPr>
            <w:tcW w:w="0" w:type="auto"/>
            <w:shd w:val="clear" w:color="auto" w:fill="auto"/>
            <w:vAlign w:val="center"/>
          </w:tcPr>
          <w:p w14:paraId="471C2EFB" w14:textId="77777777" w:rsidR="00AD427A" w:rsidRPr="000D6CE2" w:rsidRDefault="00AD427A">
            <w:pPr>
              <w:pStyle w:val="NormalWeb"/>
              <w:spacing w:before="2" w:after="2"/>
              <w:jc w:val="center"/>
              <w:rPr>
                <w:rFonts w:ascii="Arial" w:hAnsi="Arial"/>
                <w:sz w:val="16"/>
                <w:szCs w:val="16"/>
              </w:rPr>
            </w:pPr>
            <w:r w:rsidRPr="000D6CE2">
              <w:rPr>
                <w:rFonts w:ascii="Arial" w:hAnsi="Arial"/>
                <w:sz w:val="16"/>
                <w:szCs w:val="16"/>
              </w:rPr>
              <w:t>2.3</w:t>
            </w:r>
          </w:p>
        </w:tc>
        <w:tc>
          <w:tcPr>
            <w:tcW w:w="0" w:type="auto"/>
            <w:shd w:val="clear" w:color="auto" w:fill="auto"/>
            <w:vAlign w:val="center"/>
          </w:tcPr>
          <w:p w14:paraId="1F43266E" w14:textId="77777777" w:rsidR="00AD427A" w:rsidRPr="000D6CE2" w:rsidRDefault="00AD427A">
            <w:pPr>
              <w:pStyle w:val="NormalWeb"/>
              <w:spacing w:before="2" w:after="2"/>
              <w:jc w:val="center"/>
              <w:rPr>
                <w:rFonts w:ascii="Arial" w:hAnsi="Arial"/>
                <w:sz w:val="16"/>
                <w:szCs w:val="16"/>
              </w:rPr>
            </w:pPr>
            <w:r w:rsidRPr="000D6CE2">
              <w:rPr>
                <w:rFonts w:ascii="Arial" w:hAnsi="Arial"/>
                <w:sz w:val="16"/>
                <w:szCs w:val="16"/>
              </w:rPr>
              <w:t>C+</w:t>
            </w:r>
          </w:p>
        </w:tc>
        <w:tc>
          <w:tcPr>
            <w:tcW w:w="0" w:type="auto"/>
            <w:shd w:val="clear" w:color="auto" w:fill="auto"/>
            <w:vAlign w:val="center"/>
          </w:tcPr>
          <w:p w14:paraId="6E261C3B" w14:textId="4ECC3DA8" w:rsidR="00AD427A" w:rsidRPr="000D6CE2" w:rsidRDefault="00AD427A">
            <w:pPr>
              <w:pStyle w:val="NormalWeb"/>
              <w:spacing w:before="2" w:after="2"/>
              <w:jc w:val="center"/>
              <w:rPr>
                <w:rFonts w:ascii="Arial" w:hAnsi="Arial"/>
                <w:sz w:val="16"/>
                <w:szCs w:val="16"/>
              </w:rPr>
            </w:pPr>
            <w:r w:rsidRPr="000D6CE2">
              <w:rPr>
                <w:rFonts w:ascii="Arial" w:hAnsi="Arial"/>
                <w:sz w:val="16"/>
                <w:szCs w:val="16"/>
              </w:rPr>
              <w:t>77.5</w:t>
            </w:r>
            <w:r w:rsidR="00987C86" w:rsidRPr="000D6CE2">
              <w:rPr>
                <w:rFonts w:ascii="Arial" w:hAnsi="Arial"/>
                <w:sz w:val="16"/>
                <w:szCs w:val="16"/>
              </w:rPr>
              <w:t>-79.4</w:t>
            </w:r>
          </w:p>
        </w:tc>
      </w:tr>
      <w:tr w:rsidR="00766679" w:rsidRPr="000D6CE2" w14:paraId="2E3F9072" w14:textId="77777777">
        <w:trPr>
          <w:tblCellSpacing w:w="15" w:type="dxa"/>
          <w:jc w:val="center"/>
        </w:trPr>
        <w:tc>
          <w:tcPr>
            <w:tcW w:w="0" w:type="auto"/>
            <w:shd w:val="clear" w:color="auto" w:fill="auto"/>
            <w:vAlign w:val="center"/>
          </w:tcPr>
          <w:p w14:paraId="2F603AF3"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2.0</w:t>
            </w:r>
          </w:p>
        </w:tc>
        <w:tc>
          <w:tcPr>
            <w:tcW w:w="0" w:type="auto"/>
            <w:shd w:val="clear" w:color="auto" w:fill="auto"/>
            <w:vAlign w:val="center"/>
          </w:tcPr>
          <w:p w14:paraId="19C251FF"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C</w:t>
            </w:r>
          </w:p>
        </w:tc>
        <w:tc>
          <w:tcPr>
            <w:tcW w:w="0" w:type="auto"/>
            <w:shd w:val="clear" w:color="auto" w:fill="auto"/>
            <w:vAlign w:val="center"/>
          </w:tcPr>
          <w:p w14:paraId="4ED075AF"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69.5-77.4%</w:t>
            </w:r>
          </w:p>
        </w:tc>
      </w:tr>
      <w:tr w:rsidR="00766679" w:rsidRPr="000D6CE2" w14:paraId="49E688AE" w14:textId="77777777">
        <w:trPr>
          <w:tblCellSpacing w:w="15" w:type="dxa"/>
          <w:jc w:val="center"/>
        </w:trPr>
        <w:tc>
          <w:tcPr>
            <w:tcW w:w="0" w:type="auto"/>
            <w:shd w:val="clear" w:color="auto" w:fill="auto"/>
            <w:vAlign w:val="center"/>
          </w:tcPr>
          <w:p w14:paraId="57951F08"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1.3</w:t>
            </w:r>
          </w:p>
        </w:tc>
        <w:tc>
          <w:tcPr>
            <w:tcW w:w="0" w:type="auto"/>
            <w:shd w:val="clear" w:color="auto" w:fill="auto"/>
            <w:vAlign w:val="center"/>
          </w:tcPr>
          <w:p w14:paraId="0ED469E6"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D</w:t>
            </w:r>
          </w:p>
        </w:tc>
        <w:tc>
          <w:tcPr>
            <w:tcW w:w="0" w:type="auto"/>
            <w:shd w:val="clear" w:color="auto" w:fill="auto"/>
            <w:vAlign w:val="center"/>
          </w:tcPr>
          <w:p w14:paraId="05EF56ED" w14:textId="26DF186A" w:rsidR="00766679" w:rsidRPr="000D6CE2" w:rsidRDefault="00987C86">
            <w:pPr>
              <w:pStyle w:val="NormalWeb"/>
              <w:spacing w:before="2" w:after="2"/>
              <w:jc w:val="center"/>
              <w:rPr>
                <w:rFonts w:ascii="Arial" w:hAnsi="Arial"/>
                <w:sz w:val="16"/>
                <w:szCs w:val="16"/>
              </w:rPr>
            </w:pPr>
            <w:r w:rsidRPr="000D6CE2">
              <w:rPr>
                <w:rFonts w:ascii="Arial" w:hAnsi="Arial"/>
                <w:sz w:val="16"/>
                <w:szCs w:val="16"/>
              </w:rPr>
              <w:t>63.5-69.4</w:t>
            </w:r>
            <w:r w:rsidR="00766679" w:rsidRPr="000D6CE2">
              <w:rPr>
                <w:rFonts w:ascii="Arial" w:hAnsi="Arial"/>
                <w:sz w:val="16"/>
                <w:szCs w:val="16"/>
              </w:rPr>
              <w:t>%</w:t>
            </w:r>
          </w:p>
        </w:tc>
      </w:tr>
      <w:tr w:rsidR="00766679" w:rsidRPr="000D6CE2" w14:paraId="0CDEF7E2" w14:textId="77777777">
        <w:trPr>
          <w:tblCellSpacing w:w="15" w:type="dxa"/>
          <w:jc w:val="center"/>
        </w:trPr>
        <w:tc>
          <w:tcPr>
            <w:tcW w:w="0" w:type="auto"/>
            <w:shd w:val="clear" w:color="auto" w:fill="auto"/>
            <w:vAlign w:val="center"/>
          </w:tcPr>
          <w:p w14:paraId="2C165919"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0.0</w:t>
            </w:r>
          </w:p>
        </w:tc>
        <w:tc>
          <w:tcPr>
            <w:tcW w:w="0" w:type="auto"/>
            <w:shd w:val="clear" w:color="auto" w:fill="auto"/>
            <w:vAlign w:val="center"/>
          </w:tcPr>
          <w:p w14:paraId="7064DE69" w14:textId="77777777" w:rsidR="00766679" w:rsidRPr="000D6CE2" w:rsidRDefault="00766679">
            <w:pPr>
              <w:pStyle w:val="NormalWeb"/>
              <w:spacing w:before="2" w:after="2"/>
              <w:jc w:val="center"/>
              <w:rPr>
                <w:rFonts w:ascii="Arial" w:hAnsi="Arial"/>
                <w:sz w:val="16"/>
                <w:szCs w:val="16"/>
              </w:rPr>
            </w:pPr>
            <w:r w:rsidRPr="000D6CE2">
              <w:rPr>
                <w:rFonts w:ascii="Arial" w:hAnsi="Arial"/>
                <w:sz w:val="16"/>
                <w:szCs w:val="16"/>
              </w:rPr>
              <w:t>F</w:t>
            </w:r>
          </w:p>
        </w:tc>
        <w:tc>
          <w:tcPr>
            <w:tcW w:w="0" w:type="auto"/>
            <w:shd w:val="clear" w:color="auto" w:fill="auto"/>
            <w:vAlign w:val="center"/>
          </w:tcPr>
          <w:p w14:paraId="68B5432D" w14:textId="56EA7351" w:rsidR="00766679" w:rsidRPr="000D6CE2" w:rsidRDefault="00987C86">
            <w:pPr>
              <w:pStyle w:val="NormalWeb"/>
              <w:spacing w:before="2" w:after="2"/>
              <w:jc w:val="center"/>
              <w:rPr>
                <w:rFonts w:ascii="Arial" w:hAnsi="Arial"/>
                <w:sz w:val="16"/>
                <w:szCs w:val="16"/>
              </w:rPr>
            </w:pPr>
            <w:r w:rsidRPr="000D6CE2">
              <w:rPr>
                <w:rFonts w:ascii="Arial" w:hAnsi="Arial"/>
                <w:sz w:val="16"/>
                <w:szCs w:val="16"/>
              </w:rPr>
              <w:t>0-63.4</w:t>
            </w:r>
            <w:r w:rsidR="00766679" w:rsidRPr="000D6CE2">
              <w:rPr>
                <w:rFonts w:ascii="Arial" w:hAnsi="Arial"/>
                <w:sz w:val="16"/>
                <w:szCs w:val="16"/>
              </w:rPr>
              <w:t>%</w:t>
            </w:r>
          </w:p>
        </w:tc>
      </w:tr>
    </w:tbl>
    <w:p w14:paraId="60D8471B"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Be advised that </w:t>
      </w:r>
      <w:r w:rsidRPr="000D6CE2">
        <w:rPr>
          <w:rStyle w:val="Emphasis"/>
          <w:rFonts w:ascii="Arial" w:hAnsi="Arial"/>
          <w:b/>
          <w:sz w:val="16"/>
          <w:szCs w:val="16"/>
        </w:rPr>
        <w:t xml:space="preserve">you must complete </w:t>
      </w:r>
      <w:r w:rsidR="00A426A0" w:rsidRPr="000D6CE2">
        <w:rPr>
          <w:rStyle w:val="Emphasis"/>
          <w:rFonts w:ascii="Arial" w:hAnsi="Arial"/>
          <w:b/>
          <w:sz w:val="16"/>
          <w:szCs w:val="16"/>
        </w:rPr>
        <w:t>all</w:t>
      </w:r>
      <w:r w:rsidRPr="000D6CE2">
        <w:rPr>
          <w:rStyle w:val="Emphasis"/>
          <w:rFonts w:ascii="Arial" w:hAnsi="Arial"/>
          <w:b/>
          <w:sz w:val="16"/>
          <w:szCs w:val="16"/>
        </w:rPr>
        <w:t xml:space="preserve"> major papers in order to pass the course. </w:t>
      </w:r>
      <w:r w:rsidRPr="000D6CE2">
        <w:rPr>
          <w:rFonts w:ascii="Arial" w:hAnsi="Arial"/>
          <w:sz w:val="16"/>
          <w:szCs w:val="16"/>
        </w:rPr>
        <w:t>Even if your paper is too late to be accepted under the late work policies, it must be completed by the end of the semester. If it is not, then you will automatically fail for the course, regardless of what your point total is.</w:t>
      </w:r>
    </w:p>
    <w:p w14:paraId="2489BF0F"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MAJOR PAPER REWRITE OPTION</w:t>
      </w:r>
    </w:p>
    <w:p w14:paraId="06D42B9D" w14:textId="77777777" w:rsidR="00DB06D7" w:rsidRPr="000D6CE2" w:rsidRDefault="00DB06D7" w:rsidP="00DB06D7">
      <w:pPr>
        <w:pStyle w:val="NormalWeb"/>
        <w:spacing w:before="2" w:after="2"/>
        <w:rPr>
          <w:rFonts w:ascii="Arial" w:hAnsi="Arial"/>
          <w:sz w:val="16"/>
          <w:szCs w:val="16"/>
        </w:rPr>
      </w:pPr>
      <w:r w:rsidRPr="000D6CE2">
        <w:rPr>
          <w:rFonts w:ascii="Arial" w:hAnsi="Arial"/>
          <w:sz w:val="16"/>
          <w:szCs w:val="16"/>
        </w:rPr>
        <w:t>In order to allow students to benefit from the three-step writing process and to turn in the best possible work for evaluation, students will be permitted to revise the first two graded major papers in the course for an entirely new grade provided the assignment/essay was handed in on time and without plagiarism. Late or plagiarized papers are ineligible for revision.</w:t>
      </w:r>
    </w:p>
    <w:p w14:paraId="1499CC7A" w14:textId="77777777" w:rsidR="00DB06D7" w:rsidRPr="000D6CE2" w:rsidRDefault="00DB06D7" w:rsidP="00DB06D7">
      <w:pPr>
        <w:pStyle w:val="NormalWeb"/>
        <w:spacing w:before="2" w:after="2"/>
        <w:rPr>
          <w:rFonts w:ascii="Arial" w:hAnsi="Arial"/>
          <w:sz w:val="16"/>
          <w:szCs w:val="16"/>
        </w:rPr>
      </w:pPr>
      <w:r w:rsidRPr="000D6CE2">
        <w:rPr>
          <w:rFonts w:ascii="Arial" w:hAnsi="Arial"/>
          <w:sz w:val="16"/>
          <w:szCs w:val="16"/>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21D7D229"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 xml:space="preserve">COLLEGE POLICIES: </w:t>
      </w:r>
    </w:p>
    <w:p w14:paraId="6FA64655"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All College policies must be followed and are a binding part of this syllabus. Details on the Student Code of Conduct can be found at </w:t>
      </w:r>
      <w:r w:rsidR="00296CCA" w:rsidRPr="000D6CE2">
        <w:rPr>
          <w:rFonts w:ascii="Arial" w:hAnsi="Arial"/>
          <w:sz w:val="16"/>
          <w:szCs w:val="16"/>
        </w:rPr>
        <w:fldChar w:fldCharType="begin"/>
      </w:r>
      <w:r w:rsidRPr="000D6CE2">
        <w:rPr>
          <w:rFonts w:ascii="Arial" w:hAnsi="Arial"/>
          <w:sz w:val="16"/>
          <w:szCs w:val="16"/>
        </w:rPr>
        <w:instrText xml:space="preserve"> HYPERLINK "http://www.mc3.edu/policy/sa/conduct.htm" \t "_blank" </w:instrText>
      </w:r>
      <w:r w:rsidR="00296CCA" w:rsidRPr="000D6CE2">
        <w:rPr>
          <w:rFonts w:ascii="Arial" w:hAnsi="Arial"/>
          <w:sz w:val="16"/>
          <w:szCs w:val="16"/>
        </w:rPr>
        <w:fldChar w:fldCharType="separate"/>
      </w:r>
      <w:r w:rsidRPr="000D6CE2">
        <w:rPr>
          <w:rStyle w:val="Hyperlink"/>
          <w:rFonts w:ascii="Arial" w:hAnsi="Arial"/>
          <w:sz w:val="16"/>
          <w:szCs w:val="16"/>
        </w:rPr>
        <w:t>http://www.mc3.edu/policy/sa/conduct.htm</w:t>
      </w:r>
      <w:r w:rsidR="00296CCA" w:rsidRPr="000D6CE2">
        <w:rPr>
          <w:rFonts w:ascii="Arial" w:hAnsi="Arial"/>
          <w:sz w:val="16"/>
          <w:szCs w:val="16"/>
        </w:rPr>
        <w:fldChar w:fldCharType="end"/>
      </w:r>
      <w:r w:rsidRPr="000D6CE2">
        <w:rPr>
          <w:rFonts w:ascii="Arial" w:hAnsi="Arial"/>
          <w:sz w:val="16"/>
          <w:szCs w:val="16"/>
        </w:rPr>
        <w:t>.</w:t>
      </w:r>
    </w:p>
    <w:p w14:paraId="58E52A1B"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PLAGIARISM AND ACADEMIC DISHONESTY:</w:t>
      </w:r>
    </w:p>
    <w:p w14:paraId="6A8D3821"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0D6CE2">
        <w:rPr>
          <w:rFonts w:ascii="Arial" w:hAnsi="Arial"/>
          <w:sz w:val="16"/>
          <w:szCs w:val="16"/>
        </w:rPr>
        <w:t>class</w:t>
      </w:r>
      <w:proofErr w:type="gramEnd"/>
      <w:r w:rsidRPr="000D6CE2">
        <w:rPr>
          <w:rFonts w:ascii="Arial" w:hAnsi="Arial"/>
          <w:sz w:val="16"/>
          <w:szCs w:val="16"/>
        </w:rPr>
        <w:t xml:space="preserve"> as original work for this course constitutes academic dishonesty. For a full discussion of the Academic Honesty policies, please see </w:t>
      </w:r>
      <w:r w:rsidR="00296CCA" w:rsidRPr="000D6CE2">
        <w:rPr>
          <w:rFonts w:ascii="Arial" w:hAnsi="Arial"/>
          <w:sz w:val="16"/>
          <w:szCs w:val="16"/>
        </w:rPr>
        <w:fldChar w:fldCharType="begin"/>
      </w:r>
      <w:r w:rsidRPr="000D6CE2">
        <w:rPr>
          <w:rFonts w:ascii="Arial" w:hAnsi="Arial"/>
          <w:sz w:val="16"/>
          <w:szCs w:val="16"/>
        </w:rPr>
        <w:instrText xml:space="preserve"> HYPERLINK "http://www.mc3.edu/policy/aa/ethics.htm" \t "_blank" </w:instrText>
      </w:r>
      <w:r w:rsidR="00296CCA" w:rsidRPr="000D6CE2">
        <w:rPr>
          <w:rFonts w:ascii="Arial" w:hAnsi="Arial"/>
          <w:sz w:val="16"/>
          <w:szCs w:val="16"/>
        </w:rPr>
        <w:fldChar w:fldCharType="separate"/>
      </w:r>
      <w:r w:rsidRPr="000D6CE2">
        <w:rPr>
          <w:rStyle w:val="Hyperlink"/>
          <w:rFonts w:ascii="Arial" w:hAnsi="Arial"/>
          <w:sz w:val="16"/>
          <w:szCs w:val="16"/>
        </w:rPr>
        <w:t>http://www.mc3.edu/policy/aa/ethics.htm</w:t>
      </w:r>
      <w:r w:rsidR="00296CCA" w:rsidRPr="000D6CE2">
        <w:rPr>
          <w:rFonts w:ascii="Arial" w:hAnsi="Arial"/>
          <w:sz w:val="16"/>
          <w:szCs w:val="16"/>
        </w:rPr>
        <w:fldChar w:fldCharType="end"/>
      </w:r>
      <w:r w:rsidRPr="000D6CE2">
        <w:rPr>
          <w:rFonts w:ascii="Arial" w:hAnsi="Arial"/>
          <w:sz w:val="16"/>
          <w:szCs w:val="16"/>
        </w:rPr>
        <w:t>.</w:t>
      </w:r>
    </w:p>
    <w:p w14:paraId="46AF4086"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0D6CE2">
        <w:rPr>
          <w:rFonts w:ascii="Arial" w:hAnsi="Arial"/>
          <w:sz w:val="16"/>
          <w:szCs w:val="16"/>
        </w:rPr>
        <w:t>choose.</w:t>
      </w:r>
      <w:proofErr w:type="gramEnd"/>
    </w:p>
    <w:p w14:paraId="4C4B3C28"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 xml:space="preserve">SERVICES FOR STUDENTS WITH DISABILITIES: </w:t>
      </w:r>
    </w:p>
    <w:p w14:paraId="7D4F9E73"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296CCA" w:rsidRPr="000D6CE2">
        <w:rPr>
          <w:rFonts w:ascii="Arial" w:hAnsi="Arial"/>
          <w:sz w:val="16"/>
          <w:szCs w:val="16"/>
        </w:rPr>
        <w:fldChar w:fldCharType="begin"/>
      </w:r>
      <w:r w:rsidRPr="000D6CE2">
        <w:rPr>
          <w:rFonts w:ascii="Arial" w:hAnsi="Arial"/>
          <w:sz w:val="16"/>
          <w:szCs w:val="16"/>
        </w:rPr>
        <w:instrText xml:space="preserve"> HYPERLINK "http://www.mc3.edu/policy/sa/disable.htm" \t "_blank" </w:instrText>
      </w:r>
      <w:r w:rsidR="00296CCA" w:rsidRPr="000D6CE2">
        <w:rPr>
          <w:rFonts w:ascii="Arial" w:hAnsi="Arial"/>
          <w:sz w:val="16"/>
          <w:szCs w:val="16"/>
        </w:rPr>
        <w:fldChar w:fldCharType="separate"/>
      </w:r>
      <w:r w:rsidRPr="000D6CE2">
        <w:rPr>
          <w:rStyle w:val="Hyperlink"/>
          <w:rFonts w:ascii="Arial" w:hAnsi="Arial"/>
          <w:sz w:val="16"/>
          <w:szCs w:val="16"/>
        </w:rPr>
        <w:t>http://www.mc3.edu/policy/sa/disable.htm</w:t>
      </w:r>
      <w:r w:rsidR="00296CCA" w:rsidRPr="000D6CE2">
        <w:rPr>
          <w:rFonts w:ascii="Arial" w:hAnsi="Arial"/>
          <w:sz w:val="16"/>
          <w:szCs w:val="16"/>
        </w:rPr>
        <w:fldChar w:fldCharType="end"/>
      </w:r>
      <w:r w:rsidRPr="000D6CE2">
        <w:rPr>
          <w:rFonts w:ascii="Arial" w:hAnsi="Arial"/>
          <w:sz w:val="16"/>
          <w:szCs w:val="16"/>
        </w:rPr>
        <w:t>.</w:t>
      </w:r>
    </w:p>
    <w:p w14:paraId="727E8C66"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ATTENDANCE POLICY:</w:t>
      </w:r>
    </w:p>
    <w:p w14:paraId="7BDD112C" w14:textId="7262FDBA" w:rsidR="003179E4" w:rsidRPr="000D6CE2" w:rsidRDefault="003179E4" w:rsidP="003179E4">
      <w:pPr>
        <w:pStyle w:val="NormalWeb"/>
        <w:spacing w:before="2" w:after="2"/>
        <w:rPr>
          <w:rFonts w:ascii="Arial" w:hAnsi="Arial"/>
          <w:sz w:val="16"/>
          <w:szCs w:val="16"/>
        </w:rPr>
      </w:pPr>
      <w:r w:rsidRPr="000D6CE2">
        <w:rPr>
          <w:rFonts w:ascii="Arial" w:hAnsi="Arial"/>
          <w:sz w:val="16"/>
          <w:szCs w:val="16"/>
        </w:rPr>
        <w:t xml:space="preserve">Regular attendance and punctuality are expected. Students may miss four class meetings and remain in the course. The fifth absence will result in either a required withdrawal from the course (before the </w:t>
      </w:r>
      <w:r w:rsidR="000D6CE2">
        <w:rPr>
          <w:rFonts w:ascii="Arial" w:hAnsi="Arial"/>
          <w:sz w:val="16"/>
          <w:szCs w:val="16"/>
        </w:rPr>
        <w:t>October 23, 2012</w:t>
      </w:r>
      <w:r w:rsidR="00371102" w:rsidRPr="000D6CE2">
        <w:rPr>
          <w:rFonts w:ascii="Arial" w:hAnsi="Arial"/>
          <w:sz w:val="16"/>
          <w:szCs w:val="16"/>
        </w:rPr>
        <w:t xml:space="preserve"> </w:t>
      </w:r>
      <w:r w:rsidRPr="000D6CE2">
        <w:rPr>
          <w:rFonts w:ascii="Arial" w:hAnsi="Arial"/>
          <w:sz w:val="16"/>
          <w:szCs w:val="16"/>
        </w:rPr>
        <w:t xml:space="preserve">deadline) or an automatic F in the course (after the </w:t>
      </w:r>
      <w:r w:rsidR="000D6CE2">
        <w:rPr>
          <w:rStyle w:val="Strong"/>
          <w:rFonts w:ascii="Arial" w:hAnsi="Arial"/>
          <w:sz w:val="16"/>
          <w:szCs w:val="16"/>
        </w:rPr>
        <w:t>October 23, 2012</w:t>
      </w:r>
      <w:r w:rsidR="00371102" w:rsidRPr="000D6CE2">
        <w:rPr>
          <w:rStyle w:val="Strong"/>
          <w:rFonts w:ascii="Arial" w:hAnsi="Arial"/>
          <w:sz w:val="16"/>
          <w:szCs w:val="16"/>
        </w:rPr>
        <w:t xml:space="preserve"> </w:t>
      </w:r>
      <w:r w:rsidRPr="000D6CE2">
        <w:rPr>
          <w:rFonts w:ascii="Arial" w:hAnsi="Arial"/>
          <w:sz w:val="16"/>
          <w:szCs w:val="16"/>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6AE8C961"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CLASS CANCELLATION:</w:t>
      </w:r>
    </w:p>
    <w:p w14:paraId="7F828CF0"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In the event of inclement weather or other emergency, the MCCC School Closing Code is 320 for day classes and 2320 for evening classes. Announcements will be made on </w:t>
      </w:r>
      <w:proofErr w:type="spellStart"/>
      <w:r w:rsidRPr="000D6CE2">
        <w:rPr>
          <w:rFonts w:ascii="Arial" w:hAnsi="Arial"/>
          <w:sz w:val="16"/>
          <w:szCs w:val="16"/>
        </w:rPr>
        <w:t>KYW</w:t>
      </w:r>
      <w:proofErr w:type="spellEnd"/>
      <w:r w:rsidRPr="000D6CE2">
        <w:rPr>
          <w:rFonts w:ascii="Arial" w:hAnsi="Arial"/>
          <w:sz w:val="16"/>
          <w:szCs w:val="16"/>
        </w:rPr>
        <w:t xml:space="preserve"> (1060 AM) and other local stations. In the event that I have to cancel a class, I will email the class and post a message on Blackboard (assuming I have power at home to access the Internet).</w:t>
      </w:r>
    </w:p>
    <w:p w14:paraId="4E65D962"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WITHDRAWAL POLICY, INCOMPLETES, AND AUDITS:</w:t>
      </w:r>
    </w:p>
    <w:p w14:paraId="34516ABB" w14:textId="6C72448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 xml:space="preserve">Should you wish to withdraw from the course, the deadline to withdraw without my signature is </w:t>
      </w:r>
      <w:r w:rsidR="000D6CE2">
        <w:rPr>
          <w:rFonts w:ascii="Arial" w:hAnsi="Arial"/>
          <w:sz w:val="16"/>
          <w:szCs w:val="16"/>
        </w:rPr>
        <w:t>October 23, 2012</w:t>
      </w:r>
      <w:r w:rsidRPr="000D6CE2">
        <w:rPr>
          <w:rFonts w:ascii="Arial" w:hAnsi="Arial"/>
          <w:sz w:val="16"/>
          <w:szCs w:val="16"/>
        </w:rPr>
        <w:t>. If you do not formally withdrawal, you will receive an F for the course even if you stop attending.</w:t>
      </w:r>
      <w:r w:rsidRPr="000D6CE2">
        <w:rPr>
          <w:rFonts w:ascii="Arial" w:hAnsi="Arial"/>
          <w:b/>
          <w:i/>
          <w:sz w:val="16"/>
          <w:szCs w:val="16"/>
        </w:rPr>
        <w:t xml:space="preserve"> After </w:t>
      </w:r>
      <w:r w:rsidR="000D6CE2">
        <w:rPr>
          <w:rFonts w:ascii="Arial" w:hAnsi="Arial"/>
          <w:b/>
          <w:i/>
          <w:sz w:val="16"/>
          <w:szCs w:val="16"/>
        </w:rPr>
        <w:t>October 23, 2012</w:t>
      </w:r>
      <w:r w:rsidRPr="000D6CE2">
        <w:rPr>
          <w:rFonts w:ascii="Arial" w:hAnsi="Arial"/>
          <w:b/>
          <w:i/>
          <w:sz w:val="16"/>
          <w:szCs w:val="16"/>
        </w:rPr>
        <w:t>, I will not sign any withdrawal requests unless you have a documented emergency.</w:t>
      </w:r>
    </w:p>
    <w:p w14:paraId="32785184" w14:textId="77777777" w:rsidR="00C45355" w:rsidRPr="000D6CE2" w:rsidRDefault="00766679" w:rsidP="00766679">
      <w:pPr>
        <w:pStyle w:val="NormalWeb"/>
        <w:spacing w:before="2" w:after="2"/>
        <w:rPr>
          <w:rFonts w:ascii="Arial" w:hAnsi="Arial"/>
          <w:sz w:val="16"/>
          <w:szCs w:val="16"/>
        </w:rPr>
      </w:pPr>
      <w:r w:rsidRPr="000D6CE2">
        <w:rPr>
          <w:rFonts w:ascii="Arial" w:hAnsi="Arial"/>
          <w:sz w:val="16"/>
          <w:szCs w:val="16"/>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4CDBF6AA" w14:textId="77777777" w:rsidR="00C45355" w:rsidRPr="000D6CE2" w:rsidRDefault="00C45355" w:rsidP="00A426A0">
      <w:pPr>
        <w:pStyle w:val="NormalWeb"/>
        <w:spacing w:before="2" w:after="2"/>
        <w:outlineLvl w:val="0"/>
        <w:rPr>
          <w:rFonts w:ascii="Arial" w:hAnsi="Arial"/>
          <w:b/>
          <w:sz w:val="16"/>
          <w:szCs w:val="16"/>
        </w:rPr>
      </w:pPr>
      <w:r w:rsidRPr="000D6CE2">
        <w:rPr>
          <w:rFonts w:ascii="Arial" w:hAnsi="Arial"/>
          <w:b/>
          <w:sz w:val="16"/>
          <w:szCs w:val="16"/>
        </w:rPr>
        <w:t>TURNING IN MAJOR PAPERS</w:t>
      </w:r>
    </w:p>
    <w:p w14:paraId="2D92BD10" w14:textId="77777777" w:rsidR="00C45355" w:rsidRPr="000D6CE2" w:rsidRDefault="00C45355" w:rsidP="00C45355">
      <w:pPr>
        <w:pStyle w:val="NormalWeb"/>
        <w:spacing w:before="2" w:after="2"/>
        <w:rPr>
          <w:rFonts w:ascii="Arial" w:hAnsi="Arial"/>
          <w:sz w:val="16"/>
          <w:szCs w:val="16"/>
        </w:rPr>
      </w:pPr>
      <w:r w:rsidRPr="000D6CE2">
        <w:rPr>
          <w:rFonts w:ascii="Arial" w:hAnsi="Arial"/>
          <w:sz w:val="16"/>
          <w:szCs w:val="16"/>
        </w:rPr>
        <w:t>When the final draft of a major paper is due, you will need to do the following:</w:t>
      </w:r>
    </w:p>
    <w:p w14:paraId="515C3C46" w14:textId="3A6D7AC7" w:rsidR="00C45355" w:rsidRPr="000D6CE2" w:rsidRDefault="00C45355" w:rsidP="000D6CE2">
      <w:pPr>
        <w:pStyle w:val="NormalWeb"/>
        <w:numPr>
          <w:ilvl w:val="0"/>
          <w:numId w:val="5"/>
        </w:numPr>
        <w:spacing w:before="2" w:after="2"/>
        <w:rPr>
          <w:rFonts w:ascii="Arial" w:hAnsi="Arial"/>
          <w:sz w:val="16"/>
          <w:szCs w:val="16"/>
        </w:rPr>
      </w:pPr>
      <w:r w:rsidRPr="000D6CE2">
        <w:rPr>
          <w:rFonts w:ascii="Arial" w:hAnsi="Arial"/>
          <w:sz w:val="16"/>
          <w:szCs w:val="16"/>
        </w:rPr>
        <w:t xml:space="preserve">Submit a </w:t>
      </w:r>
      <w:r w:rsidR="000D6CE2">
        <w:rPr>
          <w:rFonts w:ascii="Arial" w:hAnsi="Arial"/>
          <w:sz w:val="16"/>
          <w:szCs w:val="16"/>
        </w:rPr>
        <w:t xml:space="preserve">copy to the </w:t>
      </w:r>
      <w:proofErr w:type="spellStart"/>
      <w:r w:rsidR="000D6CE2">
        <w:rPr>
          <w:rFonts w:ascii="Arial" w:hAnsi="Arial"/>
          <w:sz w:val="16"/>
          <w:szCs w:val="16"/>
        </w:rPr>
        <w:t>dropbox</w:t>
      </w:r>
      <w:proofErr w:type="spellEnd"/>
      <w:r w:rsidR="000D6CE2">
        <w:rPr>
          <w:rFonts w:ascii="Arial" w:hAnsi="Arial"/>
          <w:sz w:val="16"/>
          <w:szCs w:val="16"/>
        </w:rPr>
        <w:t xml:space="preserve"> on Blackboard for the paper.</w:t>
      </w:r>
      <w:r w:rsidRPr="000D6CE2">
        <w:rPr>
          <w:rFonts w:ascii="Arial" w:hAnsi="Arial"/>
          <w:sz w:val="16"/>
          <w:szCs w:val="16"/>
        </w:rPr>
        <w:t xml:space="preserve"> </w:t>
      </w:r>
      <w:r w:rsidRPr="000D6CE2">
        <w:rPr>
          <w:rFonts w:ascii="Arial" w:hAnsi="Arial"/>
          <w:b/>
          <w:i/>
          <w:sz w:val="16"/>
          <w:szCs w:val="16"/>
        </w:rPr>
        <w:t xml:space="preserve">This file is what will actually be graded, so make sure it </w:t>
      </w:r>
      <w:r w:rsidR="000D6CE2">
        <w:rPr>
          <w:rFonts w:ascii="Arial" w:hAnsi="Arial"/>
          <w:b/>
          <w:i/>
          <w:sz w:val="16"/>
          <w:szCs w:val="16"/>
        </w:rPr>
        <w:t xml:space="preserve">is </w:t>
      </w:r>
      <w:r w:rsidRPr="000D6CE2">
        <w:rPr>
          <w:rFonts w:ascii="Arial" w:hAnsi="Arial"/>
          <w:b/>
          <w:i/>
          <w:sz w:val="16"/>
          <w:szCs w:val="16"/>
        </w:rPr>
        <w:t xml:space="preserve">the final version </w:t>
      </w:r>
      <w:r w:rsidR="000D6CE2">
        <w:rPr>
          <w:rFonts w:ascii="Arial" w:hAnsi="Arial"/>
          <w:b/>
          <w:i/>
          <w:sz w:val="16"/>
          <w:szCs w:val="16"/>
        </w:rPr>
        <w:t>and not a prior draft</w:t>
      </w:r>
      <w:r w:rsidRPr="000D6CE2">
        <w:rPr>
          <w:rFonts w:ascii="Arial" w:hAnsi="Arial"/>
          <w:b/>
          <w:i/>
          <w:sz w:val="16"/>
          <w:szCs w:val="16"/>
        </w:rPr>
        <w:t xml:space="preserve">.  </w:t>
      </w:r>
    </w:p>
    <w:p w14:paraId="5A812AC3" w14:textId="77777777" w:rsidR="00C45355" w:rsidRPr="000D6CE2" w:rsidRDefault="00C45355" w:rsidP="00900D70">
      <w:pPr>
        <w:pStyle w:val="NormalWeb"/>
        <w:numPr>
          <w:ilvl w:val="0"/>
          <w:numId w:val="5"/>
        </w:numPr>
        <w:spacing w:before="2" w:after="2"/>
        <w:rPr>
          <w:rFonts w:ascii="Arial" w:hAnsi="Arial"/>
          <w:sz w:val="16"/>
          <w:szCs w:val="16"/>
        </w:rPr>
      </w:pPr>
      <w:r w:rsidRPr="000D6CE2">
        <w:rPr>
          <w:rFonts w:ascii="Arial" w:hAnsi="Arial"/>
          <w:sz w:val="16"/>
          <w:szCs w:val="16"/>
        </w:rPr>
        <w:t>Post a copy to the discussion board in the "Final Draft" forum.</w:t>
      </w:r>
    </w:p>
    <w:p w14:paraId="285252CF" w14:textId="77777777" w:rsidR="00C45355" w:rsidRPr="000D6CE2" w:rsidRDefault="00C45355" w:rsidP="00900D70">
      <w:pPr>
        <w:pStyle w:val="NormalWeb"/>
        <w:numPr>
          <w:ilvl w:val="0"/>
          <w:numId w:val="5"/>
        </w:numPr>
        <w:spacing w:before="2" w:after="2"/>
        <w:rPr>
          <w:rFonts w:ascii="Arial" w:hAnsi="Arial"/>
          <w:sz w:val="16"/>
          <w:szCs w:val="16"/>
        </w:rPr>
      </w:pPr>
      <w:r w:rsidRPr="000D6CE2">
        <w:rPr>
          <w:rFonts w:ascii="Arial" w:hAnsi="Arial"/>
          <w:sz w:val="16"/>
          <w:szCs w:val="16"/>
        </w:rPr>
        <w:t xml:space="preserve">Submit the paper to Turnitin.com and get a receipt. Papers not submitted to Turnitin.com receive zeros.  See handout for </w:t>
      </w:r>
      <w:proofErr w:type="gramStart"/>
      <w:r w:rsidRPr="000D6CE2">
        <w:rPr>
          <w:rFonts w:ascii="Arial" w:hAnsi="Arial"/>
          <w:sz w:val="16"/>
          <w:szCs w:val="16"/>
        </w:rPr>
        <w:t>log-in</w:t>
      </w:r>
      <w:proofErr w:type="gramEnd"/>
      <w:r w:rsidRPr="000D6CE2">
        <w:rPr>
          <w:rFonts w:ascii="Arial" w:hAnsi="Arial"/>
          <w:sz w:val="16"/>
          <w:szCs w:val="16"/>
        </w:rPr>
        <w:t xml:space="preserve"> information.</w:t>
      </w:r>
      <w:bookmarkStart w:id="2" w:name="_GoBack"/>
      <w:bookmarkEnd w:id="2"/>
    </w:p>
    <w:p w14:paraId="793F8C1D"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LATE WORK</w:t>
      </w:r>
    </w:p>
    <w:p w14:paraId="15EF283A"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2E6FDEF" w14:textId="77777777" w:rsidR="00766679" w:rsidRPr="000D6CE2" w:rsidRDefault="00766679" w:rsidP="00900D70">
      <w:pPr>
        <w:numPr>
          <w:ilvl w:val="0"/>
          <w:numId w:val="1"/>
        </w:numPr>
        <w:spacing w:beforeLines="1" w:before="2" w:afterLines="1" w:after="2"/>
        <w:rPr>
          <w:rFonts w:ascii="Arial" w:hAnsi="Arial"/>
          <w:sz w:val="16"/>
          <w:szCs w:val="16"/>
        </w:rPr>
      </w:pPr>
      <w:r w:rsidRPr="000D6CE2">
        <w:rPr>
          <w:rFonts w:ascii="Arial" w:hAnsi="Arial"/>
          <w:sz w:val="16"/>
          <w:szCs w:val="16"/>
        </w:rPr>
        <w:t>Final drafts of papers lose 25 points (out of the possible 200 points) for each 24-hour period they are late. This penalty includes Saturdays and Sundays.</w:t>
      </w:r>
    </w:p>
    <w:p w14:paraId="42A86A87" w14:textId="77777777" w:rsidR="00766679" w:rsidRPr="000D6CE2" w:rsidRDefault="00766679" w:rsidP="00900D70">
      <w:pPr>
        <w:numPr>
          <w:ilvl w:val="0"/>
          <w:numId w:val="1"/>
        </w:numPr>
        <w:spacing w:beforeLines="1" w:before="2" w:afterLines="1" w:after="2"/>
        <w:rPr>
          <w:rFonts w:ascii="Arial" w:hAnsi="Arial"/>
          <w:sz w:val="16"/>
          <w:szCs w:val="16"/>
        </w:rPr>
      </w:pPr>
      <w:r w:rsidRPr="000D6CE2">
        <w:rPr>
          <w:rFonts w:ascii="Arial" w:hAnsi="Arial"/>
          <w:sz w:val="16"/>
          <w:szCs w:val="16"/>
        </w:rPr>
        <w:t>Other late assignments have a 24-hour period to be submitted. They will be graded, and that grade will be divided by 2 and entered into the grade spreadsheet.</w:t>
      </w:r>
    </w:p>
    <w:p w14:paraId="520B996E"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2209E961" w14:textId="77777777" w:rsidR="0048353B" w:rsidRPr="000D6CE2" w:rsidRDefault="0048353B" w:rsidP="0048353B">
      <w:pPr>
        <w:pStyle w:val="NormalWeb"/>
        <w:rPr>
          <w:rFonts w:ascii="Arial" w:hAnsi="Arial"/>
          <w:b/>
          <w:sz w:val="16"/>
          <w:szCs w:val="16"/>
        </w:rPr>
      </w:pPr>
      <w:r w:rsidRPr="000D6CE2">
        <w:rPr>
          <w:rFonts w:ascii="Arial" w:hAnsi="Arial"/>
          <w:b/>
          <w:sz w:val="16"/>
          <w:szCs w:val="16"/>
        </w:rPr>
        <w:t>TUTORIAL SERVICES:</w:t>
      </w:r>
    </w:p>
    <w:p w14:paraId="714AEE99" w14:textId="63C47213" w:rsidR="0048353B" w:rsidRPr="000D6CE2" w:rsidRDefault="0048353B" w:rsidP="0048353B">
      <w:pPr>
        <w:pStyle w:val="NormalWeb"/>
        <w:outlineLvl w:val="0"/>
        <w:rPr>
          <w:rFonts w:ascii="Arial" w:hAnsi="Arial"/>
          <w:sz w:val="16"/>
          <w:szCs w:val="16"/>
        </w:rPr>
      </w:pPr>
      <w:r w:rsidRPr="000D6CE2">
        <w:rPr>
          <w:rFonts w:ascii="Arial" w:hAnsi="Arial"/>
          <w:sz w:val="16"/>
          <w:szCs w:val="16"/>
        </w:rPr>
        <w:t xml:space="preserve">Tutorial Services, located on the lower floor of College Hall in Room 180, has computers that students may use. In addition, help from professional tutors on papers for English and other courses </w:t>
      </w:r>
      <w:proofErr w:type="gramStart"/>
      <w:r w:rsidRPr="000D6CE2">
        <w:rPr>
          <w:rFonts w:ascii="Arial" w:hAnsi="Arial"/>
          <w:sz w:val="16"/>
          <w:szCs w:val="16"/>
        </w:rPr>
        <w:t>is</w:t>
      </w:r>
      <w:proofErr w:type="gramEnd"/>
      <w:r w:rsidRPr="000D6CE2">
        <w:rPr>
          <w:rFonts w:ascii="Arial" w:hAnsi="Arial"/>
          <w:sz w:val="16"/>
          <w:szCs w:val="16"/>
        </w:rPr>
        <w:t xml:space="preserve"> available every day of the week on a walk-in basis. I work there </w:t>
      </w:r>
      <w:r w:rsidR="00371102" w:rsidRPr="000D6CE2">
        <w:rPr>
          <w:rFonts w:ascii="Arial" w:hAnsi="Arial"/>
          <w:sz w:val="16"/>
          <w:szCs w:val="16"/>
        </w:rPr>
        <w:t>three days a week</w:t>
      </w:r>
      <w:r w:rsidRPr="000D6CE2">
        <w:rPr>
          <w:rFonts w:ascii="Arial" w:hAnsi="Arial"/>
          <w:sz w:val="16"/>
          <w:szCs w:val="16"/>
        </w:rPr>
        <w:t>, but any of the professional tutors should be able to help you.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w:t>
      </w:r>
      <w:r w:rsidR="00371102" w:rsidRPr="000D6CE2">
        <w:rPr>
          <w:rFonts w:ascii="Arial" w:hAnsi="Arial"/>
          <w:sz w:val="16"/>
          <w:szCs w:val="16"/>
        </w:rPr>
        <w:t xml:space="preserve"> Contact them at 215-641-6452 or log into the portal and find us online at </w:t>
      </w:r>
      <w:hyperlink r:id="rId7" w:history="1">
        <w:r w:rsidR="00371102" w:rsidRPr="000D6CE2">
          <w:rPr>
            <w:rStyle w:val="Hyperlink"/>
            <w:rFonts w:ascii="Arial" w:hAnsi="Arial"/>
            <w:sz w:val="16"/>
            <w:szCs w:val="16"/>
          </w:rPr>
          <w:t>https://mymccc.mc3.edu/allcampusresources/academicaffairs/lal/Pages/default.aspx</w:t>
        </w:r>
      </w:hyperlink>
      <w:r w:rsidR="00371102" w:rsidRPr="000D6CE2">
        <w:rPr>
          <w:rFonts w:ascii="Arial" w:hAnsi="Arial"/>
          <w:sz w:val="16"/>
          <w:szCs w:val="16"/>
        </w:rPr>
        <w:t>.</w:t>
      </w:r>
    </w:p>
    <w:p w14:paraId="62B064E8"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CLASSROOM POLICIES:</w:t>
      </w:r>
    </w:p>
    <w:p w14:paraId="241C05E7" w14:textId="77777777" w:rsidR="00766679" w:rsidRPr="000D6CE2" w:rsidRDefault="00766679" w:rsidP="00766679">
      <w:pPr>
        <w:pStyle w:val="NormalWeb"/>
        <w:spacing w:before="2" w:after="2"/>
        <w:rPr>
          <w:rFonts w:ascii="Arial" w:hAnsi="Arial"/>
          <w:sz w:val="16"/>
          <w:szCs w:val="16"/>
        </w:rPr>
      </w:pPr>
      <w:r w:rsidRPr="000D6CE2">
        <w:rPr>
          <w:rFonts w:ascii="Arial" w:hAnsi="Arial"/>
          <w:sz w:val="16"/>
          <w:szCs w:val="16"/>
        </w:rPr>
        <w:t>As adults, students and the instructor should know to do the following in class:</w:t>
      </w:r>
    </w:p>
    <w:p w14:paraId="621B3ECA" w14:textId="77777777" w:rsidR="00766679" w:rsidRPr="000D6CE2" w:rsidRDefault="00766679" w:rsidP="00900D70">
      <w:pPr>
        <w:numPr>
          <w:ilvl w:val="0"/>
          <w:numId w:val="2"/>
        </w:numPr>
        <w:spacing w:beforeLines="1" w:before="2" w:afterLines="1" w:after="2"/>
        <w:rPr>
          <w:rFonts w:ascii="Arial" w:hAnsi="Arial"/>
          <w:sz w:val="16"/>
          <w:szCs w:val="16"/>
        </w:rPr>
      </w:pPr>
      <w:r w:rsidRPr="000D6CE2">
        <w:rPr>
          <w:rFonts w:ascii="Arial" w:hAnsi="Arial"/>
          <w:sz w:val="16"/>
          <w:szCs w:val="16"/>
        </w:rPr>
        <w:t>Be prepared for class with work completed and required materials available.</w:t>
      </w:r>
    </w:p>
    <w:p w14:paraId="4A44BD59" w14:textId="77777777" w:rsidR="00766679" w:rsidRPr="000D6CE2" w:rsidRDefault="00766679" w:rsidP="00900D70">
      <w:pPr>
        <w:numPr>
          <w:ilvl w:val="0"/>
          <w:numId w:val="2"/>
        </w:numPr>
        <w:spacing w:beforeLines="1" w:before="2" w:afterLines="1" w:after="2"/>
        <w:rPr>
          <w:rFonts w:ascii="Arial" w:hAnsi="Arial"/>
          <w:sz w:val="16"/>
          <w:szCs w:val="16"/>
        </w:rPr>
      </w:pPr>
      <w:r w:rsidRPr="000D6CE2">
        <w:rPr>
          <w:rFonts w:ascii="Arial" w:hAnsi="Arial"/>
          <w:sz w:val="16"/>
          <w:szCs w:val="16"/>
        </w:rPr>
        <w:t>Refrain from non-class related conversations once class has started.</w:t>
      </w:r>
    </w:p>
    <w:p w14:paraId="4A20E3BC" w14:textId="77777777" w:rsidR="00766679" w:rsidRPr="000D6CE2" w:rsidRDefault="00766679" w:rsidP="00900D70">
      <w:pPr>
        <w:numPr>
          <w:ilvl w:val="0"/>
          <w:numId w:val="2"/>
        </w:numPr>
        <w:spacing w:beforeLines="1" w:before="2" w:afterLines="1" w:after="2"/>
        <w:rPr>
          <w:rFonts w:ascii="Arial" w:hAnsi="Arial"/>
          <w:sz w:val="16"/>
          <w:szCs w:val="16"/>
        </w:rPr>
      </w:pPr>
      <w:r w:rsidRPr="000D6CE2">
        <w:rPr>
          <w:rFonts w:ascii="Arial" w:hAnsi="Arial"/>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6ACD8C6B" w14:textId="77777777" w:rsidR="00766679" w:rsidRPr="000D6CE2" w:rsidRDefault="00766679" w:rsidP="00900D70">
      <w:pPr>
        <w:numPr>
          <w:ilvl w:val="0"/>
          <w:numId w:val="2"/>
        </w:numPr>
        <w:spacing w:beforeLines="1" w:before="2" w:afterLines="1" w:after="2"/>
        <w:rPr>
          <w:rFonts w:ascii="Arial" w:hAnsi="Arial"/>
          <w:sz w:val="16"/>
          <w:szCs w:val="16"/>
        </w:rPr>
      </w:pPr>
      <w:r w:rsidRPr="000D6CE2">
        <w:rPr>
          <w:rFonts w:ascii="Arial" w:hAnsi="Arial"/>
          <w:sz w:val="16"/>
          <w:szCs w:val="16"/>
        </w:rPr>
        <w:t>Inform the professor if you will be recording the class.</w:t>
      </w:r>
    </w:p>
    <w:p w14:paraId="6A90DF00" w14:textId="77777777" w:rsidR="00766679" w:rsidRPr="000D6CE2" w:rsidRDefault="00766679" w:rsidP="00900D70">
      <w:pPr>
        <w:numPr>
          <w:ilvl w:val="0"/>
          <w:numId w:val="2"/>
        </w:numPr>
        <w:spacing w:beforeLines="1" w:before="2" w:afterLines="1" w:after="2"/>
        <w:rPr>
          <w:rFonts w:ascii="Arial" w:hAnsi="Arial"/>
          <w:sz w:val="16"/>
          <w:szCs w:val="16"/>
        </w:rPr>
      </w:pPr>
      <w:r w:rsidRPr="000D6CE2">
        <w:rPr>
          <w:rFonts w:ascii="Arial" w:hAnsi="Arial"/>
          <w:sz w:val="16"/>
          <w:szCs w:val="16"/>
        </w:rPr>
        <w:t>Treat each other with mutual respect: while we can challenge each other's ideas in class, personalized attacks or use of inappropriate language directed at another member of the class community is unacceptable.</w:t>
      </w:r>
    </w:p>
    <w:p w14:paraId="52C80633" w14:textId="77777777" w:rsidR="00766679" w:rsidRPr="000D6CE2" w:rsidRDefault="00766679" w:rsidP="00900D70">
      <w:pPr>
        <w:numPr>
          <w:ilvl w:val="0"/>
          <w:numId w:val="2"/>
        </w:numPr>
        <w:spacing w:beforeLines="1" w:before="2" w:afterLines="1" w:after="2"/>
        <w:rPr>
          <w:rFonts w:ascii="Arial" w:hAnsi="Arial"/>
          <w:sz w:val="16"/>
          <w:szCs w:val="16"/>
        </w:rPr>
      </w:pPr>
      <w:r w:rsidRPr="000D6CE2">
        <w:rPr>
          <w:rFonts w:ascii="Arial" w:hAnsi="Arial"/>
          <w:sz w:val="16"/>
          <w:szCs w:val="16"/>
        </w:rPr>
        <w:t>Ask for help if you need it.</w:t>
      </w:r>
    </w:p>
    <w:p w14:paraId="5EA2AE63" w14:textId="77777777" w:rsidR="00766679" w:rsidRPr="000D6CE2" w:rsidRDefault="00766679" w:rsidP="00900D70">
      <w:pPr>
        <w:numPr>
          <w:ilvl w:val="0"/>
          <w:numId w:val="2"/>
        </w:numPr>
        <w:spacing w:beforeLines="1" w:before="2" w:afterLines="1" w:after="2"/>
        <w:rPr>
          <w:rFonts w:ascii="Arial" w:hAnsi="Arial"/>
          <w:sz w:val="16"/>
          <w:szCs w:val="16"/>
        </w:rPr>
      </w:pPr>
      <w:r w:rsidRPr="000D6CE2">
        <w:rPr>
          <w:rFonts w:ascii="Arial" w:hAnsi="Arial"/>
          <w:sz w:val="16"/>
          <w:szCs w:val="16"/>
        </w:rPr>
        <w:t>Make the most of this course. It will help in the future.</w:t>
      </w:r>
    </w:p>
    <w:p w14:paraId="22090055" w14:textId="77777777" w:rsidR="00766679" w:rsidRPr="000D6CE2" w:rsidRDefault="00766679" w:rsidP="00A426A0">
      <w:pPr>
        <w:pStyle w:val="NormalWeb"/>
        <w:spacing w:before="2" w:after="2"/>
        <w:outlineLvl w:val="0"/>
        <w:rPr>
          <w:rFonts w:ascii="Arial" w:hAnsi="Arial"/>
          <w:sz w:val="16"/>
          <w:szCs w:val="16"/>
        </w:rPr>
      </w:pPr>
      <w:r w:rsidRPr="000D6CE2">
        <w:rPr>
          <w:rFonts w:ascii="Arial" w:hAnsi="Arial"/>
          <w:b/>
          <w:sz w:val="16"/>
          <w:szCs w:val="16"/>
        </w:rPr>
        <w:t xml:space="preserve">FINAL WORD: </w:t>
      </w:r>
    </w:p>
    <w:p w14:paraId="37E860B0" w14:textId="69164F7B" w:rsidR="00520312" w:rsidRPr="000D6CE2" w:rsidRDefault="00766679" w:rsidP="000D6CE2">
      <w:pPr>
        <w:pStyle w:val="NormalWeb"/>
        <w:spacing w:before="2" w:after="2"/>
        <w:rPr>
          <w:rFonts w:ascii="Arial" w:hAnsi="Arial"/>
          <w:sz w:val="16"/>
          <w:szCs w:val="16"/>
        </w:rPr>
      </w:pPr>
      <w:r w:rsidRPr="000D6CE2">
        <w:rPr>
          <w:rFonts w:ascii="Arial" w:hAnsi="Arial"/>
          <w:sz w:val="16"/>
          <w:szCs w:val="16"/>
        </w:rPr>
        <w:t xml:space="preserve">I enjoy teaching </w:t>
      </w:r>
      <w:r w:rsidR="00F536CB" w:rsidRPr="000D6CE2">
        <w:rPr>
          <w:rFonts w:ascii="Arial" w:hAnsi="Arial"/>
          <w:sz w:val="16"/>
          <w:szCs w:val="16"/>
        </w:rPr>
        <w:t>literature</w:t>
      </w:r>
      <w:r w:rsidRPr="000D6CE2">
        <w:rPr>
          <w:rFonts w:ascii="Arial" w:hAnsi="Arial"/>
          <w:sz w:val="16"/>
          <w:szCs w:val="16"/>
        </w:rPr>
        <w:t xml:space="preserv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17F40292" w14:textId="77777777" w:rsidR="000D6CE2" w:rsidRDefault="000D6CE2">
      <w:pPr>
        <w:rPr>
          <w:sz w:val="20"/>
          <w:szCs w:val="20"/>
        </w:rPr>
      </w:pPr>
    </w:p>
    <w:sectPr w:rsidR="000D6CE2" w:rsidSect="007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88479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DA2C12"/>
    <w:multiLevelType w:val="hybridMultilevel"/>
    <w:tmpl w:val="F43C6A20"/>
    <w:lvl w:ilvl="0" w:tplc="00000002">
      <w:start w:val="1"/>
      <w:numFmt w:val="bullet"/>
      <w:lvlText w:val="◦"/>
      <w:lvlJc w:val="left"/>
      <w:pPr>
        <w:ind w:left="580" w:hanging="360"/>
      </w:pPr>
    </w:lvl>
    <w:lvl w:ilvl="1" w:tplc="04090003">
      <w:start w:val="1"/>
      <w:numFmt w:val="bullet"/>
      <w:lvlText w:val="o"/>
      <w:lvlJc w:val="left"/>
      <w:pPr>
        <w:ind w:left="580" w:hanging="360"/>
      </w:pPr>
      <w:rPr>
        <w:rFonts w:ascii="Courier New" w:hAnsi="Courier New" w:hint="default"/>
      </w:rPr>
    </w:lvl>
    <w:lvl w:ilvl="2" w:tplc="04090005">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hint="default"/>
      </w:rPr>
    </w:lvl>
    <w:lvl w:ilvl="8" w:tplc="04090005" w:tentative="1">
      <w:start w:val="1"/>
      <w:numFmt w:val="bullet"/>
      <w:lvlText w:val=""/>
      <w:lvlJc w:val="left"/>
      <w:pPr>
        <w:ind w:left="5620" w:hanging="360"/>
      </w:pPr>
      <w:rPr>
        <w:rFonts w:ascii="Wingdings" w:hAnsi="Wingdings" w:hint="default"/>
      </w:rPr>
    </w:lvl>
  </w:abstractNum>
  <w:abstractNum w:abstractNumId="3">
    <w:nsid w:val="029E065E"/>
    <w:multiLevelType w:val="hybridMultilevel"/>
    <w:tmpl w:val="CDA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003D8"/>
    <w:multiLevelType w:val="multilevel"/>
    <w:tmpl w:val="4A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E2F99"/>
    <w:multiLevelType w:val="hybridMultilevel"/>
    <w:tmpl w:val="81F6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922B1"/>
    <w:multiLevelType w:val="multilevel"/>
    <w:tmpl w:val="4F6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5195F"/>
    <w:multiLevelType w:val="hybridMultilevel"/>
    <w:tmpl w:val="0E34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F7B65"/>
    <w:multiLevelType w:val="hybridMultilevel"/>
    <w:tmpl w:val="60D06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02B32"/>
    <w:multiLevelType w:val="hybridMultilevel"/>
    <w:tmpl w:val="AB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847F8"/>
    <w:multiLevelType w:val="hybridMultilevel"/>
    <w:tmpl w:val="85B4C4A6"/>
    <w:lvl w:ilvl="0" w:tplc="00000002">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D97B7C"/>
    <w:multiLevelType w:val="hybridMultilevel"/>
    <w:tmpl w:val="3B5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B00EA"/>
    <w:multiLevelType w:val="hybridMultilevel"/>
    <w:tmpl w:val="591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A1ABD"/>
    <w:multiLevelType w:val="hybridMultilevel"/>
    <w:tmpl w:val="E1C24AF2"/>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A3514"/>
    <w:multiLevelType w:val="hybridMultilevel"/>
    <w:tmpl w:val="FC8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F055B"/>
    <w:multiLevelType w:val="hybridMultilevel"/>
    <w:tmpl w:val="2F08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A04D3"/>
    <w:multiLevelType w:val="hybridMultilevel"/>
    <w:tmpl w:val="890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16C70"/>
    <w:multiLevelType w:val="hybridMultilevel"/>
    <w:tmpl w:val="A77C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04704B"/>
    <w:multiLevelType w:val="hybridMultilevel"/>
    <w:tmpl w:val="2454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C14D3"/>
    <w:multiLevelType w:val="hybridMultilevel"/>
    <w:tmpl w:val="316E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25945"/>
    <w:multiLevelType w:val="hybridMultilevel"/>
    <w:tmpl w:val="B20E7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633F5"/>
    <w:multiLevelType w:val="hybridMultilevel"/>
    <w:tmpl w:val="F4BE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D2CA3"/>
    <w:multiLevelType w:val="hybridMultilevel"/>
    <w:tmpl w:val="382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3170C"/>
    <w:multiLevelType w:val="hybridMultilevel"/>
    <w:tmpl w:val="B53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213C9"/>
    <w:multiLevelType w:val="hybridMultilevel"/>
    <w:tmpl w:val="DC1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47A9D"/>
    <w:multiLevelType w:val="hybridMultilevel"/>
    <w:tmpl w:val="727A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86C79"/>
    <w:multiLevelType w:val="hybridMultilevel"/>
    <w:tmpl w:val="43A4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A67F3"/>
    <w:multiLevelType w:val="hybridMultilevel"/>
    <w:tmpl w:val="3EF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660A2"/>
    <w:multiLevelType w:val="hybridMultilevel"/>
    <w:tmpl w:val="FCB8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6"/>
  </w:num>
  <w:num w:numId="5">
    <w:abstractNumId w:val="9"/>
  </w:num>
  <w:num w:numId="6">
    <w:abstractNumId w:val="0"/>
  </w:num>
  <w:num w:numId="7">
    <w:abstractNumId w:val="20"/>
  </w:num>
  <w:num w:numId="8">
    <w:abstractNumId w:val="0"/>
  </w:num>
  <w:num w:numId="9">
    <w:abstractNumId w:val="27"/>
  </w:num>
  <w:num w:numId="10">
    <w:abstractNumId w:val="24"/>
  </w:num>
  <w:num w:numId="11">
    <w:abstractNumId w:val="14"/>
  </w:num>
  <w:num w:numId="12">
    <w:abstractNumId w:val="21"/>
  </w:num>
  <w:num w:numId="13">
    <w:abstractNumId w:val="23"/>
  </w:num>
  <w:num w:numId="14">
    <w:abstractNumId w:val="28"/>
  </w:num>
  <w:num w:numId="15">
    <w:abstractNumId w:val="25"/>
  </w:num>
  <w:num w:numId="16">
    <w:abstractNumId w:val="18"/>
  </w:num>
  <w:num w:numId="17">
    <w:abstractNumId w:val="29"/>
  </w:num>
  <w:num w:numId="18">
    <w:abstractNumId w:val="7"/>
  </w:num>
  <w:num w:numId="19">
    <w:abstractNumId w:val="26"/>
  </w:num>
  <w:num w:numId="20">
    <w:abstractNumId w:val="3"/>
  </w:num>
  <w:num w:numId="21">
    <w:abstractNumId w:val="13"/>
  </w:num>
  <w:num w:numId="22">
    <w:abstractNumId w:val="10"/>
  </w:num>
  <w:num w:numId="23">
    <w:abstractNumId w:val="17"/>
  </w:num>
  <w:num w:numId="24">
    <w:abstractNumId w:val="8"/>
  </w:num>
  <w:num w:numId="25">
    <w:abstractNumId w:val="19"/>
  </w:num>
  <w:num w:numId="26">
    <w:abstractNumId w:val="22"/>
  </w:num>
  <w:num w:numId="27">
    <w:abstractNumId w:val="16"/>
  </w:num>
  <w:num w:numId="28">
    <w:abstractNumId w:val="5"/>
  </w:num>
  <w:num w:numId="29">
    <w:abstractNumId w:val="30"/>
  </w:num>
  <w:num w:numId="30">
    <w:abstractNumId w:val="11"/>
  </w:num>
  <w:num w:numId="31">
    <w:abstractNumId w:val="15"/>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5"/>
    <w:rsid w:val="000212E8"/>
    <w:rsid w:val="00067931"/>
    <w:rsid w:val="000C75AC"/>
    <w:rsid w:val="000D6CE2"/>
    <w:rsid w:val="000F3B71"/>
    <w:rsid w:val="00127CA3"/>
    <w:rsid w:val="001E0A90"/>
    <w:rsid w:val="001F6FE8"/>
    <w:rsid w:val="00245EC1"/>
    <w:rsid w:val="00285DDD"/>
    <w:rsid w:val="00296CCA"/>
    <w:rsid w:val="002B1163"/>
    <w:rsid w:val="002C5548"/>
    <w:rsid w:val="003179E4"/>
    <w:rsid w:val="00330C96"/>
    <w:rsid w:val="00340BAD"/>
    <w:rsid w:val="00371102"/>
    <w:rsid w:val="003968A9"/>
    <w:rsid w:val="003F193E"/>
    <w:rsid w:val="003F1B98"/>
    <w:rsid w:val="00473835"/>
    <w:rsid w:val="0048353B"/>
    <w:rsid w:val="00493635"/>
    <w:rsid w:val="005111BB"/>
    <w:rsid w:val="0051608D"/>
    <w:rsid w:val="00520312"/>
    <w:rsid w:val="00536317"/>
    <w:rsid w:val="00567124"/>
    <w:rsid w:val="005B2EE1"/>
    <w:rsid w:val="005B738B"/>
    <w:rsid w:val="005F6F02"/>
    <w:rsid w:val="006E20F7"/>
    <w:rsid w:val="006E34D8"/>
    <w:rsid w:val="00766679"/>
    <w:rsid w:val="007805F5"/>
    <w:rsid w:val="007865D5"/>
    <w:rsid w:val="007C3792"/>
    <w:rsid w:val="008108AA"/>
    <w:rsid w:val="0081091B"/>
    <w:rsid w:val="00873116"/>
    <w:rsid w:val="008A7C37"/>
    <w:rsid w:val="00900D70"/>
    <w:rsid w:val="0093151B"/>
    <w:rsid w:val="00953460"/>
    <w:rsid w:val="00987C86"/>
    <w:rsid w:val="009C0E27"/>
    <w:rsid w:val="00A426A0"/>
    <w:rsid w:val="00A646CC"/>
    <w:rsid w:val="00A70C8F"/>
    <w:rsid w:val="00A865A0"/>
    <w:rsid w:val="00A903BC"/>
    <w:rsid w:val="00AC6946"/>
    <w:rsid w:val="00AD427A"/>
    <w:rsid w:val="00AE634B"/>
    <w:rsid w:val="00AF5FC1"/>
    <w:rsid w:val="00B81323"/>
    <w:rsid w:val="00BB0EEB"/>
    <w:rsid w:val="00BE3AE2"/>
    <w:rsid w:val="00C45355"/>
    <w:rsid w:val="00C67DB2"/>
    <w:rsid w:val="00C77F6B"/>
    <w:rsid w:val="00CC36E0"/>
    <w:rsid w:val="00CC7FD3"/>
    <w:rsid w:val="00D93919"/>
    <w:rsid w:val="00DB06D7"/>
    <w:rsid w:val="00DE77FD"/>
    <w:rsid w:val="00E81186"/>
    <w:rsid w:val="00E8217F"/>
    <w:rsid w:val="00EA19B1"/>
    <w:rsid w:val="00EA5D9D"/>
    <w:rsid w:val="00ED0C23"/>
    <w:rsid w:val="00F07399"/>
    <w:rsid w:val="00F536CB"/>
    <w:rsid w:val="00FC425D"/>
    <w:rsid w:val="00FF56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8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2028</Words>
  <Characters>11562</Characters>
  <Application>Microsoft Macintosh Word</Application>
  <DocSecurity>0</DocSecurity>
  <Lines>96</Lines>
  <Paragraphs>27</Paragraphs>
  <ScaleCrop>false</ScaleCrop>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4</cp:revision>
  <cp:lastPrinted>2010-08-30T22:23:00Z</cp:lastPrinted>
  <dcterms:created xsi:type="dcterms:W3CDTF">2012-08-27T17:00:00Z</dcterms:created>
  <dcterms:modified xsi:type="dcterms:W3CDTF">2012-08-27T17:15:00Z</dcterms:modified>
</cp:coreProperties>
</file>