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7EA4" w14:textId="77777777" w:rsidR="00766679" w:rsidRPr="00B81323" w:rsidRDefault="00766679" w:rsidP="00A426A0">
      <w:pPr>
        <w:jc w:val="center"/>
        <w:outlineLvl w:val="0"/>
        <w:rPr>
          <w:rFonts w:ascii="Arial" w:hAnsi="Arial"/>
          <w:sz w:val="20"/>
          <w:u w:val="single"/>
        </w:rPr>
      </w:pPr>
      <w:r w:rsidRPr="00B81323">
        <w:rPr>
          <w:rFonts w:ascii="Arial" w:hAnsi="Arial"/>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4788"/>
        <w:gridCol w:w="2250"/>
        <w:gridCol w:w="2339"/>
        <w:gridCol w:w="181"/>
      </w:tblGrid>
      <w:tr w:rsidR="00766679" w:rsidRPr="00B81323" w14:paraId="07EB109A" w14:textId="77777777">
        <w:trPr>
          <w:gridAfter w:val="1"/>
          <w:wAfter w:w="181" w:type="dxa"/>
        </w:trPr>
        <w:tc>
          <w:tcPr>
            <w:tcW w:w="7038" w:type="dxa"/>
            <w:gridSpan w:val="2"/>
          </w:tcPr>
          <w:p w14:paraId="7CB02614" w14:textId="3D9147A3" w:rsidR="006E20F7" w:rsidRPr="00A426A0" w:rsidRDefault="006E20F7" w:rsidP="006E20F7">
            <w:pPr>
              <w:rPr>
                <w:rFonts w:ascii="Times New Roman" w:hAnsi="Times New Roman" w:cs="Times New Roman"/>
                <w:sz w:val="20"/>
              </w:rPr>
            </w:pPr>
            <w:r w:rsidRPr="00A426A0">
              <w:rPr>
                <w:rFonts w:ascii="Times New Roman" w:hAnsi="Times New Roman" w:cs="Times New Roman"/>
                <w:smallCaps/>
                <w:sz w:val="32"/>
              </w:rPr>
              <w:t>American Literature I</w:t>
            </w:r>
            <w:r w:rsidR="00766679" w:rsidRPr="00A426A0">
              <w:rPr>
                <w:rFonts w:ascii="Times New Roman" w:hAnsi="Times New Roman" w:cs="Times New Roman"/>
                <w:smallCaps/>
                <w:sz w:val="32"/>
              </w:rPr>
              <w:t>—</w:t>
            </w:r>
            <w:r w:rsidR="00EA19B1">
              <w:rPr>
                <w:rFonts w:ascii="Times New Roman" w:hAnsi="Times New Roman" w:cs="Times New Roman"/>
                <w:smallCaps/>
                <w:sz w:val="32"/>
              </w:rPr>
              <w:t>Spring</w:t>
            </w:r>
            <w:r w:rsidR="00BB0EEB" w:rsidRPr="00A426A0">
              <w:rPr>
                <w:rFonts w:ascii="Times New Roman" w:hAnsi="Times New Roman" w:cs="Times New Roman"/>
                <w:smallCaps/>
                <w:sz w:val="32"/>
              </w:rPr>
              <w:t xml:space="preserve"> 201</w:t>
            </w:r>
            <w:r w:rsidR="00EA19B1">
              <w:rPr>
                <w:rFonts w:ascii="Times New Roman" w:hAnsi="Times New Roman" w:cs="Times New Roman"/>
                <w:smallCaps/>
                <w:sz w:val="32"/>
              </w:rPr>
              <w:t>2</w:t>
            </w:r>
            <w:r w:rsidR="00766679" w:rsidRPr="00A426A0">
              <w:rPr>
                <w:rFonts w:ascii="Times New Roman" w:hAnsi="Times New Roman" w:cs="Times New Roman"/>
                <w:sz w:val="32"/>
              </w:rPr>
              <w:br/>
            </w:r>
            <w:r w:rsidR="00EA19B1">
              <w:rPr>
                <w:rFonts w:ascii="Times New Roman" w:hAnsi="Times New Roman" w:cs="Times New Roman"/>
                <w:sz w:val="20"/>
              </w:rPr>
              <w:t>Eng 211L</w:t>
            </w:r>
            <w:r w:rsidRPr="00A426A0">
              <w:rPr>
                <w:rFonts w:ascii="Times New Roman" w:hAnsi="Times New Roman" w:cs="Times New Roman"/>
                <w:sz w:val="20"/>
              </w:rPr>
              <w:t>C</w:t>
            </w:r>
            <w:r w:rsidR="00A70C8F" w:rsidRPr="00A426A0">
              <w:rPr>
                <w:rFonts w:ascii="Times New Roman" w:hAnsi="Times New Roman" w:cs="Times New Roman"/>
                <w:sz w:val="20"/>
              </w:rPr>
              <w:t xml:space="preserve"> </w:t>
            </w:r>
            <w:r w:rsidR="00A70C8F" w:rsidRPr="00A426A0">
              <w:rPr>
                <w:rFonts w:ascii="Times New Roman" w:hAnsi="Times New Roman" w:cs="Times New Roman"/>
                <w:sz w:val="20"/>
              </w:rPr>
              <w:br/>
            </w:r>
            <w:r w:rsidR="00A70C8F" w:rsidRPr="00A426A0">
              <w:rPr>
                <w:rFonts w:ascii="Times New Roman" w:hAnsi="Times New Roman" w:cs="Times New Roman"/>
                <w:b/>
                <w:sz w:val="20"/>
              </w:rPr>
              <w:t>DR. HAROLD WILLIAM HALBERT</w:t>
            </w:r>
          </w:p>
          <w:p w14:paraId="0CB1B891" w14:textId="47018D8D" w:rsidR="00766679" w:rsidRPr="00B81323" w:rsidRDefault="00BB0EEB" w:rsidP="00A426A0">
            <w:pPr>
              <w:rPr>
                <w:rFonts w:ascii="Arial" w:hAnsi="Arial"/>
                <w:sz w:val="20"/>
              </w:rPr>
            </w:pPr>
            <w:r w:rsidRPr="00A426A0">
              <w:rPr>
                <w:rFonts w:ascii="Times New Roman" w:hAnsi="Times New Roman" w:cs="Times New Roman"/>
                <w:sz w:val="20"/>
              </w:rPr>
              <w:t xml:space="preserve">TTh 8:00 AM to 9:25 AM | </w:t>
            </w:r>
            <w:r w:rsidR="00EA19B1">
              <w:rPr>
                <w:rFonts w:ascii="Times New Roman" w:hAnsi="Times New Roman" w:cs="Times New Roman"/>
                <w:sz w:val="20"/>
              </w:rPr>
              <w:t>Parkhouse Hall 3</w:t>
            </w:r>
            <w:r w:rsidR="00A426A0" w:rsidRPr="00A426A0">
              <w:rPr>
                <w:rFonts w:ascii="Times New Roman" w:hAnsi="Times New Roman" w:cs="Times New Roman"/>
                <w:sz w:val="20"/>
              </w:rPr>
              <w:t>4</w:t>
            </w:r>
            <w:r w:rsidR="00EA19B1">
              <w:rPr>
                <w:rFonts w:ascii="Times New Roman" w:hAnsi="Times New Roman" w:cs="Times New Roman"/>
                <w:sz w:val="20"/>
              </w:rPr>
              <w:t>3</w:t>
            </w:r>
            <w:bookmarkStart w:id="0" w:name="_GoBack"/>
            <w:bookmarkEnd w:id="0"/>
          </w:p>
        </w:tc>
        <w:tc>
          <w:tcPr>
            <w:tcW w:w="2339" w:type="dxa"/>
            <w:vAlign w:val="center"/>
          </w:tcPr>
          <w:p w14:paraId="19024A5A" w14:textId="77777777" w:rsidR="00766679" w:rsidRPr="00B81323" w:rsidRDefault="00766679" w:rsidP="006E20F7">
            <w:pPr>
              <w:jc w:val="right"/>
              <w:rPr>
                <w:rFonts w:ascii="Arial" w:hAnsi="Arial"/>
                <w:sz w:val="20"/>
              </w:rPr>
            </w:pPr>
            <w:r w:rsidRPr="00B81323">
              <w:rPr>
                <w:rFonts w:ascii="Arial" w:hAnsi="Arial"/>
                <w:noProof/>
                <w:sz w:val="20"/>
              </w:rPr>
              <w:drawing>
                <wp:inline distT="0" distB="0" distL="0" distR="0" wp14:anchorId="488B4336" wp14:editId="219E4EFA">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A426A0" w:rsidRPr="003470B2" w14:paraId="68F86233" w14:textId="77777777" w:rsidTr="00CB4839">
        <w:tblPrEx>
          <w:tblBorders>
            <w:top w:val="single" w:sz="4" w:space="0" w:color="auto"/>
            <w:left w:val="single" w:sz="4" w:space="0" w:color="auto"/>
            <w:right w:val="single" w:sz="4" w:space="0" w:color="auto"/>
            <w:insideV w:val="single" w:sz="4" w:space="0" w:color="auto"/>
          </w:tblBorders>
        </w:tblPrEx>
        <w:tc>
          <w:tcPr>
            <w:tcW w:w="4788" w:type="dxa"/>
          </w:tcPr>
          <w:p w14:paraId="5FE8965F" w14:textId="77777777" w:rsidR="00A426A0" w:rsidRPr="003470B2" w:rsidRDefault="00A426A0" w:rsidP="00CB4839">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 xml:space="preserve">Website: </w:t>
            </w:r>
            <w:r>
              <w:rPr>
                <w:rFonts w:ascii="Times New Roman" w:hAnsi="Times New Roman"/>
                <w:sz w:val="16"/>
              </w:rPr>
              <w:t>www.halhalbert.com</w:t>
            </w:r>
          </w:p>
        </w:tc>
        <w:tc>
          <w:tcPr>
            <w:tcW w:w="4770" w:type="dxa"/>
            <w:gridSpan w:val="3"/>
          </w:tcPr>
          <w:p w14:paraId="78DD9DB7" w14:textId="77777777" w:rsidR="00A426A0" w:rsidRPr="003470B2" w:rsidRDefault="00A426A0" w:rsidP="00CB4839">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t xml:space="preserve">hhalbert@gmail.com (preferred) </w:t>
            </w:r>
          </w:p>
        </w:tc>
      </w:tr>
      <w:tr w:rsidR="00A426A0" w:rsidRPr="003470B2" w14:paraId="6C844FB5" w14:textId="77777777" w:rsidTr="00CB4839">
        <w:tblPrEx>
          <w:tblBorders>
            <w:top w:val="single" w:sz="4" w:space="0" w:color="auto"/>
            <w:left w:val="single" w:sz="4" w:space="0" w:color="auto"/>
            <w:right w:val="single" w:sz="4" w:space="0" w:color="auto"/>
            <w:insideV w:val="single" w:sz="4" w:space="0" w:color="auto"/>
          </w:tblBorders>
        </w:tblPrEx>
        <w:tc>
          <w:tcPr>
            <w:tcW w:w="4788" w:type="dxa"/>
          </w:tcPr>
          <w:p w14:paraId="1BDC2DF3" w14:textId="77777777" w:rsidR="00A426A0" w:rsidRPr="003470B2" w:rsidRDefault="00A426A0" w:rsidP="00CB4839">
            <w:pPr>
              <w:rPr>
                <w:rFonts w:ascii="Times New Roman" w:hAnsi="Times New Roman"/>
                <w:sz w:val="16"/>
              </w:rPr>
            </w:pPr>
            <w:r w:rsidRPr="003470B2">
              <w:rPr>
                <w:rFonts w:ascii="Times New Roman" w:hAnsi="Times New Roman"/>
                <w:sz w:val="16"/>
              </w:rPr>
              <w:t xml:space="preserve">Office: Parkhouse Hall </w:t>
            </w:r>
            <w:r>
              <w:rPr>
                <w:rFonts w:ascii="Times New Roman" w:hAnsi="Times New Roman"/>
                <w:sz w:val="16"/>
              </w:rPr>
              <w:t>441</w:t>
            </w:r>
          </w:p>
          <w:p w14:paraId="68DB7A92" w14:textId="77777777" w:rsidR="00A426A0" w:rsidRPr="003470B2" w:rsidRDefault="00A426A0" w:rsidP="00CB4839">
            <w:pPr>
              <w:rPr>
                <w:rFonts w:ascii="Times New Roman" w:hAnsi="Times New Roman"/>
                <w:sz w:val="16"/>
              </w:rPr>
            </w:pPr>
            <w:r w:rsidRPr="003470B2">
              <w:rPr>
                <w:rFonts w:ascii="Times New Roman" w:hAnsi="Times New Roman"/>
                <w:sz w:val="16"/>
              </w:rPr>
              <w:t xml:space="preserve">Office Hours: </w:t>
            </w:r>
            <w:r>
              <w:rPr>
                <w:rFonts w:ascii="Times New Roman" w:hAnsi="Times New Roman"/>
                <w:sz w:val="16"/>
              </w:rPr>
              <w:t>Wednesdays 10:30 AM – 11:30 AM,</w:t>
            </w:r>
            <w:r>
              <w:rPr>
                <w:rFonts w:ascii="Times New Roman" w:hAnsi="Times New Roman"/>
                <w:sz w:val="16"/>
              </w:rPr>
              <w:br/>
              <w:t xml:space="preserve">Fridays 10:30 – 12:30 AM, </w:t>
            </w:r>
            <w:r w:rsidRPr="003470B2">
              <w:rPr>
                <w:rFonts w:ascii="Times New Roman" w:hAnsi="Times New Roman"/>
                <w:sz w:val="16"/>
              </w:rPr>
              <w:t xml:space="preserve">and by appointment. </w:t>
            </w:r>
            <w:r>
              <w:rPr>
                <w:rFonts w:ascii="Times New Roman" w:hAnsi="Times New Roman"/>
                <w:sz w:val="16"/>
              </w:rPr>
              <w:br/>
            </w:r>
            <w:r w:rsidRPr="003470B2">
              <w:rPr>
                <w:rFonts w:ascii="Times New Roman" w:hAnsi="Times New Roman"/>
                <w:sz w:val="16"/>
              </w:rPr>
              <w:t>Please email to arrange.</w:t>
            </w:r>
          </w:p>
        </w:tc>
        <w:tc>
          <w:tcPr>
            <w:tcW w:w="4770" w:type="dxa"/>
            <w:gridSpan w:val="3"/>
          </w:tcPr>
          <w:p w14:paraId="46FA3530" w14:textId="77777777" w:rsidR="00A426A0" w:rsidRDefault="00A426A0" w:rsidP="00CB4839">
            <w:pPr>
              <w:rPr>
                <w:rFonts w:ascii="Times New Roman" w:hAnsi="Times New Roman"/>
                <w:sz w:val="16"/>
              </w:rPr>
            </w:pPr>
            <w:r w:rsidRPr="003470B2">
              <w:rPr>
                <w:rFonts w:ascii="Times New Roman" w:hAnsi="Times New Roman"/>
                <w:sz w:val="16"/>
              </w:rPr>
              <w:t>Writing Center Hours</w:t>
            </w:r>
            <w:r>
              <w:rPr>
                <w:rFonts w:ascii="Times New Roman" w:hAnsi="Times New Roman"/>
                <w:sz w:val="16"/>
              </w:rPr>
              <w:t xml:space="preserve"> (Call 215.641.</w:t>
            </w:r>
            <w:r w:rsidRPr="007735D4">
              <w:rPr>
                <w:rFonts w:ascii="Times New Roman" w:hAnsi="Times New Roman"/>
                <w:sz w:val="16"/>
              </w:rPr>
              <w:t>6452</w:t>
            </w:r>
            <w:r>
              <w:rPr>
                <w:rFonts w:ascii="Times New Roman" w:hAnsi="Times New Roman"/>
                <w:sz w:val="16"/>
              </w:rPr>
              <w:t xml:space="preserve"> to schedule):</w:t>
            </w:r>
          </w:p>
          <w:p w14:paraId="07D75FD6" w14:textId="77777777" w:rsidR="00A426A0" w:rsidRPr="003470B2" w:rsidRDefault="00A426A0" w:rsidP="00CB4839">
            <w:pPr>
              <w:rPr>
                <w:rFonts w:ascii="Times New Roman" w:hAnsi="Times New Roman"/>
                <w:sz w:val="16"/>
              </w:rPr>
            </w:pPr>
            <w:r>
              <w:rPr>
                <w:rFonts w:ascii="Times New Roman" w:hAnsi="Times New Roman"/>
                <w:sz w:val="16"/>
              </w:rPr>
              <w:t>Mondays 10:30 AM – 12:30 PM (Appointment only)</w:t>
            </w:r>
            <w:r>
              <w:rPr>
                <w:rFonts w:ascii="Times New Roman" w:hAnsi="Times New Roman"/>
                <w:sz w:val="16"/>
              </w:rPr>
              <w:br/>
              <w:t>Tuesdays  1:30 PM – 3:30 PM (Walk-in service)</w:t>
            </w:r>
            <w:r>
              <w:rPr>
                <w:rFonts w:ascii="Times New Roman" w:hAnsi="Times New Roman"/>
                <w:sz w:val="16"/>
              </w:rPr>
              <w:br/>
              <w:t>Thursdays 11:30 AM – 12:30 AM (Appointment only)</w:t>
            </w:r>
            <w:r>
              <w:rPr>
                <w:rFonts w:ascii="Times New Roman" w:hAnsi="Times New Roman"/>
                <w:sz w:val="16"/>
              </w:rPr>
              <w:br/>
              <w:t>Fridays 1:30 PM – 3:00 PM (Walk-in service)</w:t>
            </w:r>
          </w:p>
        </w:tc>
      </w:tr>
    </w:tbl>
    <w:p w14:paraId="2AF2D116" w14:textId="77777777" w:rsidR="00A426A0" w:rsidRPr="003470B2" w:rsidRDefault="00A426A0" w:rsidP="00A426A0">
      <w:pPr>
        <w:rPr>
          <w:rFonts w:ascii="Arial" w:hAnsi="Arial"/>
          <w:sz w:val="16"/>
        </w:rPr>
      </w:pPr>
      <w:r w:rsidRPr="003470B2">
        <w:rPr>
          <w:rStyle w:val="Strong"/>
          <w:rFonts w:ascii="Arial" w:hAnsi="Arial"/>
          <w:sz w:val="16"/>
        </w:rPr>
        <w:t>SYLLABUS</w:t>
      </w:r>
      <w:r w:rsidRPr="003470B2">
        <w:rPr>
          <w:rFonts w:ascii="Arial" w:hAnsi="Arial"/>
          <w:sz w:val="16"/>
        </w:rPr>
        <w:t xml:space="preserve"> </w:t>
      </w:r>
    </w:p>
    <w:p w14:paraId="404BF60F" w14:textId="77777777" w:rsidR="00A70C8F" w:rsidRPr="00B81323" w:rsidRDefault="00A70C8F" w:rsidP="00A426A0">
      <w:pPr>
        <w:pStyle w:val="NormalWeb"/>
        <w:spacing w:before="2" w:after="2"/>
        <w:outlineLvl w:val="0"/>
        <w:rPr>
          <w:rFonts w:ascii="Arial" w:hAnsi="Arial"/>
        </w:rPr>
      </w:pPr>
      <w:r w:rsidRPr="00B81323">
        <w:rPr>
          <w:rFonts w:ascii="Arial" w:hAnsi="Arial"/>
          <w:b/>
          <w:szCs w:val="15"/>
        </w:rPr>
        <w:t>COURSE DESCRIPTION</w:t>
      </w:r>
      <w:r w:rsidRPr="00B81323">
        <w:rPr>
          <w:rFonts w:ascii="Arial" w:hAnsi="Arial"/>
          <w:szCs w:val="15"/>
        </w:rPr>
        <w:t>:</w:t>
      </w:r>
    </w:p>
    <w:p w14:paraId="3D2B78B6" w14:textId="77777777" w:rsidR="00A70C8F" w:rsidRPr="00B81323" w:rsidRDefault="00A70C8F" w:rsidP="00A70C8F">
      <w:pPr>
        <w:pStyle w:val="NormalWeb"/>
        <w:spacing w:before="2" w:after="2"/>
        <w:rPr>
          <w:rFonts w:ascii="Arial" w:hAnsi="Arial"/>
        </w:rPr>
      </w:pPr>
      <w:r w:rsidRPr="00B81323">
        <w:rPr>
          <w:rFonts w:ascii="Arial" w:hAnsi="Arial"/>
          <w:szCs w:val="15"/>
        </w:rPr>
        <w:t>This course is a chronological survey of American literature from the Colonial Period to the Civil War. Significant works of American writers are studied for their literary value and in their historical and philosophical contexts.</w:t>
      </w:r>
    </w:p>
    <w:p w14:paraId="47C2C119" w14:textId="77777777" w:rsidR="00A70C8F" w:rsidRPr="00B81323" w:rsidRDefault="00A70C8F" w:rsidP="00A426A0">
      <w:pPr>
        <w:pStyle w:val="NormalWeb"/>
        <w:spacing w:before="2" w:after="2"/>
        <w:outlineLvl w:val="0"/>
        <w:rPr>
          <w:rFonts w:ascii="Arial" w:hAnsi="Arial"/>
        </w:rPr>
      </w:pPr>
      <w:r w:rsidRPr="00B81323">
        <w:rPr>
          <w:rStyle w:val="Strong"/>
          <w:rFonts w:ascii="Arial" w:hAnsi="Arial"/>
          <w:szCs w:val="15"/>
        </w:rPr>
        <w:t>PREREQUISITES</w:t>
      </w:r>
      <w:r w:rsidRPr="00B81323">
        <w:rPr>
          <w:rFonts w:ascii="Arial" w:hAnsi="Arial"/>
          <w:szCs w:val="15"/>
        </w:rPr>
        <w:t>:</w:t>
      </w:r>
    </w:p>
    <w:p w14:paraId="1576B3E7" w14:textId="77777777" w:rsidR="00A70C8F" w:rsidRPr="00B81323" w:rsidRDefault="00A70C8F" w:rsidP="00A70C8F">
      <w:pPr>
        <w:pStyle w:val="NormalWeb"/>
        <w:spacing w:before="2" w:after="2"/>
        <w:rPr>
          <w:rFonts w:ascii="Arial" w:hAnsi="Arial"/>
        </w:rPr>
      </w:pPr>
      <w:r w:rsidRPr="00B81323">
        <w:rPr>
          <w:rFonts w:ascii="Arial" w:hAnsi="Arial"/>
          <w:szCs w:val="15"/>
        </w:rPr>
        <w:t>Students may take this course after completing the composition requirement of their curriculum.</w:t>
      </w:r>
    </w:p>
    <w:p w14:paraId="05E053E7" w14:textId="77777777" w:rsidR="00A70C8F" w:rsidRPr="00B81323" w:rsidRDefault="00A70C8F" w:rsidP="00A426A0">
      <w:pPr>
        <w:pStyle w:val="NormalWeb"/>
        <w:spacing w:before="2" w:after="2"/>
        <w:outlineLvl w:val="0"/>
        <w:rPr>
          <w:rFonts w:ascii="Arial" w:hAnsi="Arial"/>
        </w:rPr>
      </w:pPr>
      <w:r w:rsidRPr="00B81323">
        <w:rPr>
          <w:rStyle w:val="Strong"/>
          <w:rFonts w:ascii="Arial" w:hAnsi="Arial"/>
          <w:szCs w:val="15"/>
        </w:rPr>
        <w:t>COURSE OBJECTIVES</w:t>
      </w:r>
    </w:p>
    <w:p w14:paraId="09FF7420" w14:textId="77777777" w:rsidR="00A70C8F" w:rsidRPr="00B81323" w:rsidRDefault="00A70C8F" w:rsidP="00A426A0">
      <w:pPr>
        <w:pStyle w:val="NormalWeb"/>
        <w:spacing w:before="2" w:after="2"/>
        <w:outlineLvl w:val="0"/>
        <w:rPr>
          <w:rFonts w:ascii="Arial" w:hAnsi="Arial"/>
          <w:szCs w:val="15"/>
        </w:rPr>
      </w:pPr>
      <w:r w:rsidRPr="00B81323">
        <w:rPr>
          <w:rFonts w:ascii="Arial" w:hAnsi="Arial"/>
          <w:szCs w:val="15"/>
        </w:rPr>
        <w:t>The student will demonstrate the ability to</w:t>
      </w:r>
    </w:p>
    <w:p w14:paraId="2816B3BD"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Analyze great works of American literature both for insight and enjoyment.</w:t>
      </w:r>
    </w:p>
    <w:p w14:paraId="09FA1169"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Appreciate chronologically the various movements and writers of American literature from the Colonial Period through the Civil War.</w:t>
      </w:r>
    </w:p>
    <w:p w14:paraId="597AA204"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Comprehend various writers in terms of their relationship to the American tradition and to their own age, and in terms of their influence, both stylistic and thematic, on later artists.</w:t>
      </w:r>
    </w:p>
    <w:p w14:paraId="50A6481F"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Understand the writers’ places in the history of American literature:  their relationship to the American tradition and to their own age, and their stylistic and thematic influence on later artists.</w:t>
      </w:r>
    </w:p>
    <w:p w14:paraId="1629B0D8"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Recognize excellent literature by reading and analyzing the best models available.</w:t>
      </w:r>
    </w:p>
    <w:p w14:paraId="5872114E"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Understand that the past is not remote, but that literature expresses mankind's deepest feelings and is therefore both universal and contemporary.</w:t>
      </w:r>
    </w:p>
    <w:p w14:paraId="2B0EB813" w14:textId="77777777" w:rsidR="00A70C8F" w:rsidRPr="00B81323" w:rsidRDefault="00A70C8F" w:rsidP="00A426A0">
      <w:pPr>
        <w:numPr>
          <w:ilvl w:val="0"/>
          <w:numId w:val="8"/>
        </w:numPr>
        <w:spacing w:beforeLines="1" w:before="2" w:afterLines="1" w:after="2"/>
        <w:rPr>
          <w:rFonts w:ascii="Arial" w:hAnsi="Arial"/>
          <w:sz w:val="20"/>
        </w:rPr>
      </w:pPr>
      <w:r w:rsidRPr="00B81323">
        <w:rPr>
          <w:rFonts w:ascii="Arial" w:hAnsi="Arial"/>
          <w:sz w:val="20"/>
          <w:szCs w:val="15"/>
        </w:rPr>
        <w:t>Develop self-awareness through increase of critical abilities.</w:t>
      </w:r>
    </w:p>
    <w:p w14:paraId="6EB88977" w14:textId="77777777" w:rsidR="00766679" w:rsidRPr="00B81323" w:rsidRDefault="00766679" w:rsidP="00A426A0">
      <w:pPr>
        <w:pStyle w:val="NormalWeb"/>
        <w:spacing w:before="2" w:after="2"/>
        <w:outlineLvl w:val="0"/>
        <w:rPr>
          <w:rFonts w:ascii="Arial" w:hAnsi="Arial"/>
        </w:rPr>
      </w:pPr>
      <w:r w:rsidRPr="00B81323">
        <w:rPr>
          <w:rStyle w:val="Strong"/>
          <w:rFonts w:ascii="Arial" w:hAnsi="Arial"/>
          <w:szCs w:val="15"/>
        </w:rPr>
        <w:t>COURSE CONTENT</w:t>
      </w:r>
    </w:p>
    <w:p w14:paraId="387E8EE5" w14:textId="77777777" w:rsidR="00766679" w:rsidRPr="00B81323" w:rsidRDefault="00766679" w:rsidP="00766679">
      <w:pPr>
        <w:pStyle w:val="NormalWeb"/>
        <w:spacing w:before="2" w:after="2"/>
        <w:rPr>
          <w:rFonts w:ascii="Arial" w:hAnsi="Arial"/>
        </w:rPr>
      </w:pPr>
      <w:r w:rsidRPr="00B81323">
        <w:rPr>
          <w:rFonts w:ascii="Arial" w:hAnsi="Arial"/>
          <w:szCs w:val="15"/>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A3CB9FC" w14:textId="77777777" w:rsidR="00766679" w:rsidRPr="00B81323" w:rsidRDefault="00766679" w:rsidP="00A426A0">
      <w:pPr>
        <w:pStyle w:val="NormalWeb"/>
        <w:spacing w:before="2" w:after="2"/>
        <w:outlineLvl w:val="0"/>
        <w:rPr>
          <w:rFonts w:ascii="Arial" w:hAnsi="Arial"/>
        </w:rPr>
      </w:pPr>
      <w:bookmarkStart w:id="1" w:name="books"/>
      <w:bookmarkEnd w:id="1"/>
      <w:r w:rsidRPr="00B81323">
        <w:rPr>
          <w:rFonts w:ascii="Arial" w:hAnsi="Arial"/>
          <w:b/>
          <w:szCs w:val="15"/>
        </w:rPr>
        <w:t>TEXTBOOK AND REQUIRED MATERIALS:</w:t>
      </w:r>
    </w:p>
    <w:p w14:paraId="36B7EDBC" w14:textId="77777777" w:rsidR="00873116" w:rsidRPr="00B81323" w:rsidRDefault="00873116" w:rsidP="00A426A0">
      <w:pPr>
        <w:numPr>
          <w:ilvl w:val="0"/>
          <w:numId w:val="5"/>
        </w:numPr>
        <w:spacing w:beforeLines="1" w:before="2" w:afterLines="1" w:after="2"/>
        <w:rPr>
          <w:rFonts w:ascii="Arial" w:hAnsi="Arial"/>
          <w:sz w:val="20"/>
        </w:rPr>
      </w:pPr>
      <w:bookmarkStart w:id="2" w:name="requirements"/>
      <w:bookmarkEnd w:id="2"/>
      <w:r w:rsidRPr="00B81323">
        <w:rPr>
          <w:rStyle w:val="Emphasis"/>
          <w:rFonts w:ascii="Arial" w:hAnsi="Arial"/>
          <w:sz w:val="20"/>
          <w:szCs w:val="15"/>
        </w:rPr>
        <w:lastRenderedPageBreak/>
        <w:t>The Heath Anthology of American Literature</w:t>
      </w:r>
      <w:r w:rsidRPr="00B81323">
        <w:rPr>
          <w:rFonts w:ascii="Arial" w:hAnsi="Arial"/>
          <w:sz w:val="20"/>
          <w:szCs w:val="15"/>
        </w:rPr>
        <w:t>, 6th Edition, Vols. A &amp; B (with MLA supplement)</w:t>
      </w:r>
    </w:p>
    <w:p w14:paraId="4928226F" w14:textId="77777777" w:rsidR="00766679" w:rsidRPr="00B81323" w:rsidRDefault="00766679" w:rsidP="00766679">
      <w:pPr>
        <w:numPr>
          <w:ilvl w:val="0"/>
          <w:numId w:val="5"/>
        </w:numPr>
        <w:spacing w:before="2" w:after="2"/>
        <w:contextualSpacing/>
        <w:rPr>
          <w:rFonts w:ascii="Arial" w:hAnsi="Arial"/>
          <w:sz w:val="20"/>
        </w:rPr>
      </w:pPr>
      <w:r w:rsidRPr="00B81323">
        <w:rPr>
          <w:rFonts w:ascii="Arial" w:hAnsi="Arial"/>
          <w:sz w:val="20"/>
          <w:szCs w:val="15"/>
        </w:rPr>
        <w:t>Two 9"x12" envelopes</w:t>
      </w:r>
    </w:p>
    <w:p w14:paraId="23BDCDB3" w14:textId="77777777" w:rsidR="00766679" w:rsidRPr="00B81323" w:rsidRDefault="00766679" w:rsidP="00766679">
      <w:pPr>
        <w:numPr>
          <w:ilvl w:val="0"/>
          <w:numId w:val="5"/>
        </w:numPr>
        <w:spacing w:before="2" w:after="2"/>
        <w:contextualSpacing/>
        <w:rPr>
          <w:rFonts w:ascii="Arial" w:hAnsi="Arial"/>
          <w:sz w:val="20"/>
        </w:rPr>
      </w:pPr>
      <w:r w:rsidRPr="00B81323">
        <w:rPr>
          <w:rFonts w:ascii="Arial" w:hAnsi="Arial"/>
          <w:sz w:val="20"/>
          <w:szCs w:val="15"/>
        </w:rPr>
        <w:t>Post-It Brand book marking tabs</w:t>
      </w:r>
    </w:p>
    <w:p w14:paraId="4389098B" w14:textId="77777777" w:rsidR="00766679" w:rsidRPr="00B81323" w:rsidRDefault="00766679" w:rsidP="00766679">
      <w:pPr>
        <w:numPr>
          <w:ilvl w:val="0"/>
          <w:numId w:val="5"/>
        </w:numPr>
        <w:spacing w:before="2" w:after="2"/>
        <w:contextualSpacing/>
        <w:rPr>
          <w:rFonts w:ascii="Arial" w:hAnsi="Arial"/>
          <w:sz w:val="20"/>
        </w:rPr>
      </w:pPr>
      <w:r w:rsidRPr="00B81323">
        <w:rPr>
          <w:rFonts w:ascii="Arial" w:hAnsi="Arial"/>
          <w:sz w:val="20"/>
          <w:szCs w:val="15"/>
        </w:rPr>
        <w:t>Access to the MLA Style Guide with the 2009 Update</w:t>
      </w:r>
    </w:p>
    <w:p w14:paraId="7B3FF834" w14:textId="77777777" w:rsidR="005111BB" w:rsidRPr="005111BB" w:rsidRDefault="00766679" w:rsidP="000C75AC">
      <w:pPr>
        <w:numPr>
          <w:ilvl w:val="0"/>
          <w:numId w:val="5"/>
        </w:numPr>
        <w:spacing w:before="2" w:after="2"/>
        <w:contextualSpacing/>
        <w:rPr>
          <w:rFonts w:ascii="Arial" w:hAnsi="Arial"/>
          <w:sz w:val="20"/>
        </w:rPr>
      </w:pPr>
      <w:r w:rsidRPr="005111BB">
        <w:rPr>
          <w:rFonts w:ascii="Arial" w:hAnsi="Arial"/>
          <w:sz w:val="20"/>
          <w:szCs w:val="15"/>
        </w:rPr>
        <w:t>Pen and paper for each class</w:t>
      </w:r>
    </w:p>
    <w:p w14:paraId="6021D382" w14:textId="77777777" w:rsidR="00766679" w:rsidRPr="005111BB" w:rsidRDefault="005111BB" w:rsidP="000C75AC">
      <w:pPr>
        <w:numPr>
          <w:ilvl w:val="0"/>
          <w:numId w:val="5"/>
        </w:numPr>
        <w:spacing w:before="2" w:after="2"/>
        <w:contextualSpacing/>
        <w:rPr>
          <w:rFonts w:ascii="Arial" w:hAnsi="Arial"/>
          <w:sz w:val="20"/>
        </w:rPr>
      </w:pPr>
      <w:r>
        <w:rPr>
          <w:rFonts w:ascii="Arial" w:hAnsi="Arial"/>
          <w:sz w:val="20"/>
          <w:szCs w:val="15"/>
        </w:rPr>
        <w:t>2 5" x 8" Index cards</w:t>
      </w:r>
    </w:p>
    <w:p w14:paraId="0CBBFC5E"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COURSE REQUIREMENTS:</w:t>
      </w:r>
    </w:p>
    <w:p w14:paraId="22CD6955" w14:textId="77777777" w:rsidR="00766679" w:rsidRPr="00B81323" w:rsidRDefault="00766679" w:rsidP="00766679">
      <w:pPr>
        <w:pStyle w:val="NormalWeb"/>
        <w:spacing w:before="2" w:after="2"/>
        <w:contextualSpacing/>
        <w:rPr>
          <w:rFonts w:ascii="Arial" w:hAnsi="Arial"/>
          <w:szCs w:val="15"/>
        </w:rPr>
      </w:pPr>
      <w:r w:rsidRPr="00B81323">
        <w:rPr>
          <w:rFonts w:ascii="Arial" w:hAnsi="Arial"/>
          <w:szCs w:val="15"/>
        </w:rPr>
        <w:t xml:space="preserve">English </w:t>
      </w:r>
      <w:r w:rsidR="00A70C8F" w:rsidRPr="00B81323">
        <w:rPr>
          <w:rFonts w:ascii="Arial" w:hAnsi="Arial"/>
          <w:szCs w:val="15"/>
        </w:rPr>
        <w:t>211</w:t>
      </w:r>
      <w:r w:rsidRPr="00B81323">
        <w:rPr>
          <w:rFonts w:ascii="Arial" w:hAnsi="Arial"/>
          <w:szCs w:val="15"/>
        </w:rPr>
        <w:t xml:space="preserve">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p w14:paraId="3D4EAAC9" w14:textId="77777777" w:rsidR="00766679" w:rsidRPr="00B81323" w:rsidRDefault="00766679" w:rsidP="00766679">
      <w:pPr>
        <w:pStyle w:val="NormalWeb"/>
        <w:spacing w:before="2" w:after="2"/>
        <w:contextualSpacing/>
        <w:rPr>
          <w:rFonts w:ascii="Arial" w:hAnsi="Arial"/>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0"/>
        <w:gridCol w:w="2323"/>
      </w:tblGrid>
      <w:tr w:rsidR="00766679" w:rsidRPr="00B81323" w14:paraId="7AA7D85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0DFAB0BF" w14:textId="77777777" w:rsidR="00766679" w:rsidRPr="00B81323" w:rsidRDefault="00766679" w:rsidP="006E20F7">
            <w:pPr>
              <w:pStyle w:val="NormalWeb"/>
              <w:spacing w:before="2" w:after="2"/>
              <w:contextualSpacing/>
              <w:rPr>
                <w:rFonts w:ascii="Arial" w:hAnsi="Arial"/>
              </w:rPr>
            </w:pPr>
            <w:r w:rsidRPr="00B81323">
              <w:rPr>
                <w:rFonts w:ascii="Arial" w:hAnsi="Arial"/>
              </w:rPr>
              <w:t>Final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55B4D0D" w14:textId="77777777" w:rsidR="00766679" w:rsidRPr="00B81323" w:rsidRDefault="00766679" w:rsidP="006E20F7">
            <w:pPr>
              <w:pStyle w:val="NormalWeb"/>
              <w:spacing w:before="2" w:after="2"/>
              <w:contextualSpacing/>
              <w:rPr>
                <w:rFonts w:ascii="Arial" w:hAnsi="Arial"/>
              </w:rPr>
            </w:pPr>
            <w:r w:rsidRPr="00B81323">
              <w:rPr>
                <w:rFonts w:ascii="Arial" w:hAnsi="Arial"/>
              </w:rPr>
              <w:t>200 points</w:t>
            </w:r>
          </w:p>
        </w:tc>
      </w:tr>
      <w:tr w:rsidR="00766679" w:rsidRPr="00B81323" w14:paraId="1F521A2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4247687" w14:textId="77777777" w:rsidR="00766679" w:rsidRPr="00B81323" w:rsidRDefault="00766679" w:rsidP="006E20F7">
            <w:pPr>
              <w:contextualSpacing/>
              <w:rPr>
                <w:rFonts w:ascii="Arial" w:hAnsi="Arial"/>
                <w:sz w:val="20"/>
              </w:rPr>
            </w:pPr>
            <w:r w:rsidRPr="00B81323">
              <w:rPr>
                <w:rFonts w:ascii="Arial" w:hAnsi="Arial"/>
                <w:sz w:val="20"/>
              </w:rPr>
              <w:t>Exams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5E3CD91" w14:textId="77777777" w:rsidR="00766679" w:rsidRPr="00B81323" w:rsidRDefault="00766679" w:rsidP="006E20F7">
            <w:pPr>
              <w:contextualSpacing/>
              <w:rPr>
                <w:rFonts w:ascii="Arial" w:hAnsi="Arial"/>
                <w:sz w:val="20"/>
              </w:rPr>
            </w:pPr>
            <w:r w:rsidRPr="00B81323">
              <w:rPr>
                <w:rFonts w:ascii="Arial" w:hAnsi="Arial"/>
                <w:sz w:val="20"/>
              </w:rPr>
              <w:t>100 points</w:t>
            </w:r>
          </w:p>
        </w:tc>
      </w:tr>
      <w:tr w:rsidR="00766679" w:rsidRPr="00B81323" w14:paraId="0E839173"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2BC31CC5" w14:textId="77777777" w:rsidR="00766679" w:rsidRPr="00B81323" w:rsidRDefault="00766679" w:rsidP="006E20F7">
            <w:pPr>
              <w:contextualSpacing/>
              <w:rPr>
                <w:rFonts w:ascii="Arial" w:hAnsi="Arial"/>
                <w:sz w:val="20"/>
              </w:rPr>
            </w:pPr>
            <w:r w:rsidRPr="00B81323">
              <w:rPr>
                <w:rFonts w:ascii="Arial" w:hAnsi="Arial"/>
                <w:sz w:val="20"/>
              </w:rPr>
              <w:t>Annotated bibliographies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7338509" w14:textId="77777777" w:rsidR="00766679" w:rsidRPr="00B81323" w:rsidRDefault="00A426A0" w:rsidP="006E20F7">
            <w:pPr>
              <w:contextualSpacing/>
              <w:rPr>
                <w:rFonts w:ascii="Arial" w:hAnsi="Arial"/>
                <w:sz w:val="20"/>
              </w:rPr>
            </w:pPr>
            <w:r>
              <w:rPr>
                <w:rFonts w:ascii="Arial" w:hAnsi="Arial"/>
                <w:sz w:val="20"/>
              </w:rPr>
              <w:t>40</w:t>
            </w:r>
            <w:r w:rsidR="00766679" w:rsidRPr="00B81323">
              <w:rPr>
                <w:rFonts w:ascii="Arial" w:hAnsi="Arial"/>
                <w:sz w:val="20"/>
              </w:rPr>
              <w:t xml:space="preserve"> points</w:t>
            </w:r>
          </w:p>
        </w:tc>
      </w:tr>
      <w:tr w:rsidR="00766679" w:rsidRPr="00B81323" w14:paraId="4A5EDE2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686FA0E6" w14:textId="77777777" w:rsidR="00766679" w:rsidRPr="00B81323" w:rsidRDefault="00766679" w:rsidP="006E20F7">
            <w:pPr>
              <w:pStyle w:val="NormalWeb"/>
              <w:spacing w:before="2" w:after="2"/>
              <w:contextualSpacing/>
              <w:rPr>
                <w:rFonts w:ascii="Arial" w:hAnsi="Arial"/>
              </w:rPr>
            </w:pPr>
            <w:r w:rsidRPr="00B81323">
              <w:rPr>
                <w:rFonts w:ascii="Arial" w:hAnsi="Arial"/>
              </w:rPr>
              <w:t>Individual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D7C7345" w14:textId="77777777" w:rsidR="00766679" w:rsidRPr="00B81323" w:rsidRDefault="00766679" w:rsidP="006E20F7">
            <w:pPr>
              <w:pStyle w:val="NormalWeb"/>
              <w:spacing w:before="2" w:after="2"/>
              <w:contextualSpacing/>
              <w:rPr>
                <w:rFonts w:ascii="Arial" w:hAnsi="Arial"/>
              </w:rPr>
            </w:pPr>
            <w:r w:rsidRPr="00B81323">
              <w:rPr>
                <w:rFonts w:ascii="Arial" w:hAnsi="Arial"/>
              </w:rPr>
              <w:t>0-20 points, depending on completeness</w:t>
            </w:r>
          </w:p>
        </w:tc>
      </w:tr>
      <w:tr w:rsidR="00766679" w:rsidRPr="00B81323" w14:paraId="41618D6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347C7D71" w14:textId="77777777" w:rsidR="00766679" w:rsidRPr="00B81323" w:rsidRDefault="00766679" w:rsidP="006E20F7">
            <w:pPr>
              <w:pStyle w:val="NormalWeb"/>
              <w:spacing w:before="2" w:after="2"/>
              <w:contextualSpacing/>
              <w:rPr>
                <w:rFonts w:ascii="Arial" w:hAnsi="Arial"/>
              </w:rPr>
            </w:pPr>
            <w:r w:rsidRPr="00B81323">
              <w:rPr>
                <w:rFonts w:ascii="Arial" w:hAnsi="Arial"/>
              </w:rPr>
              <w:t>Required emails and posts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6E52FA5" w14:textId="77777777" w:rsidR="00766679" w:rsidRPr="00B81323" w:rsidRDefault="00766679" w:rsidP="006E20F7">
            <w:pPr>
              <w:pStyle w:val="NormalWeb"/>
              <w:spacing w:before="2" w:after="2"/>
              <w:contextualSpacing/>
              <w:rPr>
                <w:rFonts w:ascii="Arial" w:hAnsi="Arial"/>
              </w:rPr>
            </w:pPr>
            <w:r w:rsidRPr="00B81323">
              <w:rPr>
                <w:rFonts w:ascii="Arial" w:hAnsi="Arial"/>
              </w:rPr>
              <w:t>-5 points if not completed</w:t>
            </w:r>
          </w:p>
        </w:tc>
      </w:tr>
      <w:tr w:rsidR="00766679" w:rsidRPr="00B81323" w14:paraId="602B88C4"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679A42B" w14:textId="77777777" w:rsidR="00766679" w:rsidRPr="00B81323" w:rsidRDefault="00766679" w:rsidP="006E20F7">
            <w:pPr>
              <w:pStyle w:val="NormalWeb"/>
              <w:spacing w:before="2" w:after="2"/>
              <w:contextualSpacing/>
              <w:rPr>
                <w:rFonts w:ascii="Arial" w:hAnsi="Arial"/>
              </w:rPr>
            </w:pPr>
            <w:r w:rsidRPr="00B81323">
              <w:rPr>
                <w:rFonts w:ascii="Arial" w:hAnsi="Arial"/>
              </w:rPr>
              <w:t>Submitting final drafts to Turnitin.com</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39BEEF9" w14:textId="77777777" w:rsidR="00766679" w:rsidRPr="00B81323" w:rsidRDefault="00766679" w:rsidP="006E20F7">
            <w:pPr>
              <w:pStyle w:val="NormalWeb"/>
              <w:spacing w:before="2" w:after="2"/>
              <w:contextualSpacing/>
              <w:rPr>
                <w:rFonts w:ascii="Arial" w:hAnsi="Arial"/>
              </w:rPr>
            </w:pPr>
            <w:r w:rsidRPr="00B81323">
              <w:rPr>
                <w:rFonts w:ascii="Arial" w:hAnsi="Arial"/>
              </w:rPr>
              <w:t>Zero on final draft if not done</w:t>
            </w:r>
          </w:p>
        </w:tc>
      </w:tr>
      <w:tr w:rsidR="000F3B71" w:rsidRPr="00B81323" w14:paraId="6F4C5D6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012ABDE5" w14:textId="77777777" w:rsidR="000F3B71" w:rsidRPr="00B81323" w:rsidRDefault="000F3B71" w:rsidP="006E20F7">
            <w:pPr>
              <w:pStyle w:val="NormalWeb"/>
              <w:spacing w:before="2" w:after="2"/>
              <w:contextualSpacing/>
              <w:rPr>
                <w:rFonts w:ascii="Arial" w:hAnsi="Arial"/>
              </w:rPr>
            </w:pPr>
            <w:r w:rsidRPr="00B81323">
              <w:rPr>
                <w:rFonts w:ascii="Arial" w:hAnsi="Arial"/>
              </w:rPr>
              <w:t>In-class essays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FC3A2E0" w14:textId="77777777" w:rsidR="000F3B71" w:rsidRPr="00B81323" w:rsidRDefault="000F3B71" w:rsidP="006E20F7">
            <w:pPr>
              <w:pStyle w:val="NormalWeb"/>
              <w:spacing w:before="2" w:after="2"/>
              <w:contextualSpacing/>
              <w:rPr>
                <w:rFonts w:ascii="Arial" w:hAnsi="Arial"/>
              </w:rPr>
            </w:pPr>
            <w:r w:rsidRPr="00B81323">
              <w:rPr>
                <w:rFonts w:ascii="Arial" w:hAnsi="Arial"/>
              </w:rPr>
              <w:t>20 and 50 points</w:t>
            </w:r>
          </w:p>
        </w:tc>
      </w:tr>
      <w:tr w:rsidR="00766679" w:rsidRPr="00B81323" w14:paraId="4A76C82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FA8A258" w14:textId="77777777" w:rsidR="00766679" w:rsidRPr="00B81323" w:rsidRDefault="00766679" w:rsidP="006E20F7">
            <w:pPr>
              <w:pStyle w:val="NormalWeb"/>
              <w:spacing w:before="2" w:after="2"/>
              <w:contextualSpacing/>
              <w:rPr>
                <w:rFonts w:ascii="Arial" w:hAnsi="Arial"/>
              </w:rPr>
            </w:pPr>
            <w:r w:rsidRPr="00B81323">
              <w:rPr>
                <w:rFonts w:ascii="Arial" w:hAnsi="Arial"/>
              </w:rPr>
              <w:t>Reading checks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368E71A" w14:textId="77777777" w:rsidR="00766679" w:rsidRPr="00B81323" w:rsidRDefault="00766679" w:rsidP="006E20F7">
            <w:pPr>
              <w:pStyle w:val="NormalWeb"/>
              <w:spacing w:before="2" w:after="2"/>
              <w:contextualSpacing/>
              <w:rPr>
                <w:rFonts w:ascii="Arial" w:hAnsi="Arial"/>
              </w:rPr>
            </w:pPr>
            <w:r w:rsidRPr="00B81323">
              <w:rPr>
                <w:rFonts w:ascii="Arial" w:hAnsi="Arial"/>
              </w:rPr>
              <w:t>5 points</w:t>
            </w:r>
          </w:p>
        </w:tc>
      </w:tr>
      <w:tr w:rsidR="00766679" w:rsidRPr="00B81323" w14:paraId="69A397ED"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9EA7097" w14:textId="77777777" w:rsidR="00766679" w:rsidRPr="00B81323" w:rsidRDefault="00766679" w:rsidP="00AD427A">
            <w:pPr>
              <w:contextualSpacing/>
              <w:rPr>
                <w:rFonts w:ascii="Arial" w:hAnsi="Arial"/>
                <w:sz w:val="20"/>
              </w:rPr>
            </w:pPr>
            <w:r w:rsidRPr="00B81323">
              <w:rPr>
                <w:rFonts w:ascii="Arial" w:hAnsi="Arial"/>
                <w:sz w:val="20"/>
              </w:rPr>
              <w:t xml:space="preserve">Exam Guides </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41EE2F91" w14:textId="77777777" w:rsidR="00766679" w:rsidRPr="00B81323" w:rsidRDefault="00766679" w:rsidP="006E20F7">
            <w:pPr>
              <w:contextualSpacing/>
              <w:rPr>
                <w:rFonts w:ascii="Arial" w:hAnsi="Arial"/>
                <w:sz w:val="20"/>
              </w:rPr>
            </w:pPr>
            <w:r w:rsidRPr="00B81323">
              <w:rPr>
                <w:rFonts w:ascii="Arial" w:hAnsi="Arial"/>
                <w:sz w:val="20"/>
              </w:rPr>
              <w:t>20 points</w:t>
            </w:r>
          </w:p>
        </w:tc>
      </w:tr>
      <w:tr w:rsidR="00766679" w:rsidRPr="00B81323" w14:paraId="55097700"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4085F86" w14:textId="77777777" w:rsidR="00766679" w:rsidRPr="00B81323" w:rsidRDefault="00766679" w:rsidP="006E20F7">
            <w:pPr>
              <w:pStyle w:val="NormalWeb"/>
              <w:spacing w:before="2" w:after="2"/>
              <w:contextualSpacing/>
              <w:rPr>
                <w:rFonts w:ascii="Arial" w:hAnsi="Arial"/>
              </w:rPr>
            </w:pPr>
            <w:r w:rsidRPr="00B81323">
              <w:rPr>
                <w:rFonts w:ascii="Arial" w:hAnsi="Arial"/>
              </w:rPr>
              <w:t>Formal responses and peer reviews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0457E42" w14:textId="77777777" w:rsidR="00766679" w:rsidRPr="00B81323" w:rsidRDefault="00766679" w:rsidP="006E20F7">
            <w:pPr>
              <w:pStyle w:val="NormalWeb"/>
              <w:spacing w:before="2" w:after="2"/>
              <w:contextualSpacing/>
              <w:rPr>
                <w:rFonts w:ascii="Arial" w:hAnsi="Arial"/>
              </w:rPr>
            </w:pPr>
            <w:r w:rsidRPr="00B81323">
              <w:rPr>
                <w:rFonts w:ascii="Arial" w:hAnsi="Arial"/>
              </w:rPr>
              <w:t>20 points</w:t>
            </w:r>
          </w:p>
        </w:tc>
      </w:tr>
    </w:tbl>
    <w:p w14:paraId="672730B6" w14:textId="77777777" w:rsidR="00766679" w:rsidRPr="00B81323" w:rsidRDefault="00766679" w:rsidP="00766679">
      <w:pPr>
        <w:pStyle w:val="NormalWeb"/>
        <w:spacing w:before="2" w:after="2"/>
        <w:rPr>
          <w:rFonts w:ascii="Arial" w:hAnsi="Arial"/>
        </w:rPr>
      </w:pPr>
      <w:r w:rsidRPr="00B81323">
        <w:rPr>
          <w:rFonts w:ascii="Arial" w:hAnsi="Arial"/>
          <w:szCs w:val="15"/>
        </w:rPr>
        <w:t>Your grade is calculated by adding the total points earned and then dividing them by the total points possible. That average will then be plugged into the college's grading scale.</w:t>
      </w:r>
    </w:p>
    <w:tbl>
      <w:tblPr>
        <w:tblW w:w="4006" w:type="pct"/>
        <w:jc w:val="center"/>
        <w:tblCellSpacing w:w="15" w:type="dxa"/>
        <w:tblInd w:w="-15" w:type="dxa"/>
        <w:tblCellMar>
          <w:left w:w="0" w:type="dxa"/>
          <w:right w:w="0" w:type="dxa"/>
        </w:tblCellMar>
        <w:tblLook w:val="0000" w:firstRow="0" w:lastRow="0" w:firstColumn="0" w:lastColumn="0" w:noHBand="0" w:noVBand="0"/>
      </w:tblPr>
      <w:tblGrid>
        <w:gridCol w:w="1866"/>
        <w:gridCol w:w="3657"/>
        <w:gridCol w:w="2024"/>
      </w:tblGrid>
      <w:tr w:rsidR="00766679" w:rsidRPr="00B81323" w14:paraId="60B7C87D" w14:textId="77777777">
        <w:trPr>
          <w:tblCellSpacing w:w="15" w:type="dxa"/>
          <w:jc w:val="center"/>
        </w:trPr>
        <w:tc>
          <w:tcPr>
            <w:tcW w:w="0" w:type="auto"/>
            <w:shd w:val="clear" w:color="auto" w:fill="auto"/>
          </w:tcPr>
          <w:p w14:paraId="65849DAB" w14:textId="77777777" w:rsidR="00766679" w:rsidRPr="00B81323" w:rsidRDefault="00766679">
            <w:pPr>
              <w:pStyle w:val="NormalWeb"/>
              <w:spacing w:before="2" w:after="2"/>
              <w:jc w:val="center"/>
              <w:rPr>
                <w:rFonts w:ascii="Arial" w:hAnsi="Arial"/>
              </w:rPr>
            </w:pPr>
            <w:r w:rsidRPr="00B81323">
              <w:rPr>
                <w:rFonts w:ascii="Arial" w:hAnsi="Arial"/>
                <w:b/>
                <w:szCs w:val="15"/>
              </w:rPr>
              <w:t>Transcript/Entry</w:t>
            </w:r>
            <w:r w:rsidRPr="00B81323">
              <w:rPr>
                <w:rFonts w:ascii="Arial" w:hAnsi="Arial"/>
                <w:b/>
                <w:szCs w:val="15"/>
              </w:rPr>
              <w:br/>
              <w:t>Numerical Grade </w:t>
            </w:r>
          </w:p>
        </w:tc>
        <w:tc>
          <w:tcPr>
            <w:tcW w:w="0" w:type="auto"/>
            <w:shd w:val="clear" w:color="auto" w:fill="auto"/>
          </w:tcPr>
          <w:p w14:paraId="2BA18403" w14:textId="77777777" w:rsidR="00766679" w:rsidRPr="00B81323" w:rsidRDefault="00766679">
            <w:pPr>
              <w:pStyle w:val="NormalWeb"/>
              <w:spacing w:before="2" w:after="2"/>
              <w:jc w:val="center"/>
              <w:rPr>
                <w:rFonts w:ascii="Arial" w:hAnsi="Arial"/>
              </w:rPr>
            </w:pPr>
            <w:r w:rsidRPr="00B81323">
              <w:rPr>
                <w:rFonts w:ascii="Arial" w:hAnsi="Arial"/>
                <w:b/>
                <w:szCs w:val="15"/>
              </w:rPr>
              <w:t>Corresponding letter grade             </w:t>
            </w:r>
          </w:p>
        </w:tc>
        <w:tc>
          <w:tcPr>
            <w:tcW w:w="0" w:type="auto"/>
            <w:shd w:val="clear" w:color="auto" w:fill="auto"/>
          </w:tcPr>
          <w:p w14:paraId="6E52273A" w14:textId="77777777" w:rsidR="00766679" w:rsidRPr="00B81323" w:rsidRDefault="00766679">
            <w:pPr>
              <w:pStyle w:val="NormalWeb"/>
              <w:spacing w:before="2" w:after="2"/>
              <w:jc w:val="center"/>
              <w:rPr>
                <w:rFonts w:ascii="Arial" w:hAnsi="Arial"/>
              </w:rPr>
            </w:pPr>
            <w:r w:rsidRPr="00B81323">
              <w:rPr>
                <w:rFonts w:ascii="Arial" w:hAnsi="Arial"/>
                <w:b/>
                <w:szCs w:val="15"/>
              </w:rPr>
              <w:t>Percent Equivalent</w:t>
            </w:r>
          </w:p>
        </w:tc>
      </w:tr>
      <w:tr w:rsidR="00766679" w:rsidRPr="00B81323" w14:paraId="793D84A2" w14:textId="77777777">
        <w:trPr>
          <w:tblCellSpacing w:w="15" w:type="dxa"/>
          <w:jc w:val="center"/>
        </w:trPr>
        <w:tc>
          <w:tcPr>
            <w:tcW w:w="0" w:type="auto"/>
            <w:shd w:val="clear" w:color="auto" w:fill="auto"/>
            <w:vAlign w:val="center"/>
          </w:tcPr>
          <w:p w14:paraId="05935D53" w14:textId="77777777" w:rsidR="00766679" w:rsidRPr="00B81323" w:rsidRDefault="00766679">
            <w:pPr>
              <w:pStyle w:val="NormalWeb"/>
              <w:spacing w:before="2" w:after="2"/>
              <w:jc w:val="center"/>
              <w:rPr>
                <w:rFonts w:ascii="Arial" w:hAnsi="Arial"/>
              </w:rPr>
            </w:pPr>
            <w:r w:rsidRPr="00B81323">
              <w:rPr>
                <w:rFonts w:ascii="Arial" w:hAnsi="Arial"/>
                <w:szCs w:val="15"/>
              </w:rPr>
              <w:t>4.0</w:t>
            </w:r>
          </w:p>
        </w:tc>
        <w:tc>
          <w:tcPr>
            <w:tcW w:w="0" w:type="auto"/>
            <w:shd w:val="clear" w:color="auto" w:fill="auto"/>
            <w:vAlign w:val="center"/>
          </w:tcPr>
          <w:p w14:paraId="016FDA93" w14:textId="77777777" w:rsidR="00766679" w:rsidRPr="00B81323" w:rsidRDefault="00766679">
            <w:pPr>
              <w:pStyle w:val="NormalWeb"/>
              <w:spacing w:before="2" w:after="2"/>
              <w:jc w:val="center"/>
              <w:rPr>
                <w:rFonts w:ascii="Arial" w:hAnsi="Arial"/>
              </w:rPr>
            </w:pPr>
            <w:r w:rsidRPr="00B81323">
              <w:rPr>
                <w:rFonts w:ascii="Arial" w:hAnsi="Arial"/>
                <w:szCs w:val="15"/>
              </w:rPr>
              <w:t>A</w:t>
            </w:r>
          </w:p>
        </w:tc>
        <w:tc>
          <w:tcPr>
            <w:tcW w:w="0" w:type="auto"/>
            <w:shd w:val="clear" w:color="auto" w:fill="auto"/>
            <w:vAlign w:val="center"/>
          </w:tcPr>
          <w:p w14:paraId="3B20ED54" w14:textId="77777777" w:rsidR="00766679" w:rsidRPr="00B81323" w:rsidRDefault="00766679">
            <w:pPr>
              <w:pStyle w:val="NormalWeb"/>
              <w:spacing w:before="2" w:after="2"/>
              <w:jc w:val="center"/>
              <w:rPr>
                <w:rFonts w:ascii="Arial" w:hAnsi="Arial"/>
              </w:rPr>
            </w:pPr>
            <w:r w:rsidRPr="00B81323">
              <w:rPr>
                <w:rFonts w:ascii="Arial" w:hAnsi="Arial"/>
                <w:szCs w:val="15"/>
              </w:rPr>
              <w:t>93.6-100%</w:t>
            </w:r>
          </w:p>
        </w:tc>
      </w:tr>
      <w:tr w:rsidR="00766679" w:rsidRPr="00B81323" w14:paraId="15BBFDC5" w14:textId="77777777">
        <w:trPr>
          <w:tblCellSpacing w:w="15" w:type="dxa"/>
          <w:jc w:val="center"/>
        </w:trPr>
        <w:tc>
          <w:tcPr>
            <w:tcW w:w="0" w:type="auto"/>
            <w:shd w:val="clear" w:color="auto" w:fill="auto"/>
            <w:vAlign w:val="center"/>
          </w:tcPr>
          <w:p w14:paraId="48162D58" w14:textId="77777777" w:rsidR="00766679" w:rsidRPr="00B81323" w:rsidRDefault="00766679">
            <w:pPr>
              <w:pStyle w:val="NormalWeb"/>
              <w:spacing w:before="2" w:after="2"/>
              <w:jc w:val="center"/>
              <w:rPr>
                <w:rFonts w:ascii="Arial" w:hAnsi="Arial"/>
              </w:rPr>
            </w:pPr>
            <w:r w:rsidRPr="00B81323">
              <w:rPr>
                <w:rFonts w:ascii="Arial" w:hAnsi="Arial"/>
                <w:szCs w:val="15"/>
              </w:rPr>
              <w:t>3.7</w:t>
            </w:r>
          </w:p>
        </w:tc>
        <w:tc>
          <w:tcPr>
            <w:tcW w:w="0" w:type="auto"/>
            <w:shd w:val="clear" w:color="auto" w:fill="auto"/>
            <w:vAlign w:val="center"/>
          </w:tcPr>
          <w:p w14:paraId="15D6516D" w14:textId="77777777" w:rsidR="00766679" w:rsidRPr="00B81323" w:rsidRDefault="00766679">
            <w:pPr>
              <w:pStyle w:val="NormalWeb"/>
              <w:spacing w:before="2" w:after="2"/>
              <w:jc w:val="center"/>
              <w:rPr>
                <w:rFonts w:ascii="Arial" w:hAnsi="Arial"/>
              </w:rPr>
            </w:pPr>
            <w:r w:rsidRPr="00B81323">
              <w:rPr>
                <w:rFonts w:ascii="Arial" w:hAnsi="Arial"/>
                <w:szCs w:val="15"/>
              </w:rPr>
              <w:t>A-</w:t>
            </w:r>
          </w:p>
        </w:tc>
        <w:tc>
          <w:tcPr>
            <w:tcW w:w="0" w:type="auto"/>
            <w:shd w:val="clear" w:color="auto" w:fill="auto"/>
            <w:vAlign w:val="center"/>
          </w:tcPr>
          <w:p w14:paraId="59FE8EE0" w14:textId="77777777" w:rsidR="00766679" w:rsidRPr="00B81323" w:rsidRDefault="00766679">
            <w:pPr>
              <w:pStyle w:val="NormalWeb"/>
              <w:spacing w:before="2" w:after="2"/>
              <w:jc w:val="center"/>
              <w:rPr>
                <w:rFonts w:ascii="Arial" w:hAnsi="Arial"/>
              </w:rPr>
            </w:pPr>
            <w:r w:rsidRPr="00B81323">
              <w:rPr>
                <w:rFonts w:ascii="Arial" w:hAnsi="Arial"/>
                <w:szCs w:val="15"/>
              </w:rPr>
              <w:t>89.5-93.5%</w:t>
            </w:r>
          </w:p>
        </w:tc>
      </w:tr>
      <w:tr w:rsidR="00766679" w:rsidRPr="00B81323" w14:paraId="3CC7BAA0" w14:textId="77777777">
        <w:trPr>
          <w:tblCellSpacing w:w="15" w:type="dxa"/>
          <w:jc w:val="center"/>
        </w:trPr>
        <w:tc>
          <w:tcPr>
            <w:tcW w:w="0" w:type="auto"/>
            <w:shd w:val="clear" w:color="auto" w:fill="auto"/>
            <w:vAlign w:val="center"/>
          </w:tcPr>
          <w:p w14:paraId="68033299" w14:textId="77777777" w:rsidR="00766679" w:rsidRPr="00B81323" w:rsidRDefault="00766679">
            <w:pPr>
              <w:pStyle w:val="NormalWeb"/>
              <w:spacing w:before="2" w:after="2"/>
              <w:jc w:val="center"/>
              <w:rPr>
                <w:rFonts w:ascii="Arial" w:hAnsi="Arial"/>
              </w:rPr>
            </w:pPr>
            <w:r w:rsidRPr="00B81323">
              <w:rPr>
                <w:rFonts w:ascii="Arial" w:hAnsi="Arial"/>
                <w:szCs w:val="15"/>
              </w:rPr>
              <w:t>3.3</w:t>
            </w:r>
          </w:p>
        </w:tc>
        <w:tc>
          <w:tcPr>
            <w:tcW w:w="0" w:type="auto"/>
            <w:shd w:val="clear" w:color="auto" w:fill="auto"/>
            <w:vAlign w:val="center"/>
          </w:tcPr>
          <w:p w14:paraId="5DB91516"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206AD059" w14:textId="77777777" w:rsidR="00766679" w:rsidRPr="00B81323" w:rsidRDefault="00766679">
            <w:pPr>
              <w:pStyle w:val="NormalWeb"/>
              <w:spacing w:before="2" w:after="2"/>
              <w:jc w:val="center"/>
              <w:rPr>
                <w:rFonts w:ascii="Arial" w:hAnsi="Arial"/>
              </w:rPr>
            </w:pPr>
            <w:r w:rsidRPr="00B81323">
              <w:rPr>
                <w:rFonts w:ascii="Arial" w:hAnsi="Arial"/>
                <w:szCs w:val="15"/>
              </w:rPr>
              <w:t>87.5-89.4%</w:t>
            </w:r>
          </w:p>
        </w:tc>
      </w:tr>
      <w:tr w:rsidR="00766679" w:rsidRPr="00B81323" w14:paraId="6EBBA550" w14:textId="77777777">
        <w:trPr>
          <w:tblCellSpacing w:w="15" w:type="dxa"/>
          <w:jc w:val="center"/>
        </w:trPr>
        <w:tc>
          <w:tcPr>
            <w:tcW w:w="0" w:type="auto"/>
            <w:shd w:val="clear" w:color="auto" w:fill="auto"/>
            <w:vAlign w:val="center"/>
          </w:tcPr>
          <w:p w14:paraId="554F733A" w14:textId="77777777" w:rsidR="00766679" w:rsidRPr="00B81323" w:rsidRDefault="00766679">
            <w:pPr>
              <w:pStyle w:val="NormalWeb"/>
              <w:spacing w:before="2" w:after="2"/>
              <w:jc w:val="center"/>
              <w:rPr>
                <w:rFonts w:ascii="Arial" w:hAnsi="Arial"/>
              </w:rPr>
            </w:pPr>
            <w:r w:rsidRPr="00B81323">
              <w:rPr>
                <w:rFonts w:ascii="Arial" w:hAnsi="Arial"/>
                <w:szCs w:val="15"/>
              </w:rPr>
              <w:t>3.0</w:t>
            </w:r>
          </w:p>
        </w:tc>
        <w:tc>
          <w:tcPr>
            <w:tcW w:w="0" w:type="auto"/>
            <w:shd w:val="clear" w:color="auto" w:fill="auto"/>
            <w:vAlign w:val="center"/>
          </w:tcPr>
          <w:p w14:paraId="64044F82"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146B2D75" w14:textId="77777777" w:rsidR="00766679" w:rsidRPr="00B81323" w:rsidRDefault="00766679">
            <w:pPr>
              <w:pStyle w:val="NormalWeb"/>
              <w:spacing w:before="2" w:after="2"/>
              <w:jc w:val="center"/>
              <w:rPr>
                <w:rFonts w:ascii="Arial" w:hAnsi="Arial"/>
              </w:rPr>
            </w:pPr>
            <w:r w:rsidRPr="00B81323">
              <w:rPr>
                <w:rFonts w:ascii="Arial" w:hAnsi="Arial"/>
                <w:szCs w:val="15"/>
              </w:rPr>
              <w:t>83.5-87.5%</w:t>
            </w:r>
          </w:p>
        </w:tc>
      </w:tr>
      <w:tr w:rsidR="00766679" w:rsidRPr="00B81323" w14:paraId="4A41530E" w14:textId="77777777">
        <w:trPr>
          <w:tblCellSpacing w:w="15" w:type="dxa"/>
          <w:jc w:val="center"/>
        </w:trPr>
        <w:tc>
          <w:tcPr>
            <w:tcW w:w="0" w:type="auto"/>
            <w:shd w:val="clear" w:color="auto" w:fill="auto"/>
            <w:vAlign w:val="center"/>
          </w:tcPr>
          <w:p w14:paraId="2FC1D6AA" w14:textId="77777777" w:rsidR="00766679" w:rsidRPr="00B81323" w:rsidRDefault="00766679">
            <w:pPr>
              <w:pStyle w:val="NormalWeb"/>
              <w:spacing w:before="2" w:after="2"/>
              <w:jc w:val="center"/>
              <w:rPr>
                <w:rFonts w:ascii="Arial" w:hAnsi="Arial"/>
              </w:rPr>
            </w:pPr>
            <w:r w:rsidRPr="00B81323">
              <w:rPr>
                <w:rFonts w:ascii="Arial" w:hAnsi="Arial"/>
                <w:szCs w:val="15"/>
              </w:rPr>
              <w:t>2.7</w:t>
            </w:r>
          </w:p>
        </w:tc>
        <w:tc>
          <w:tcPr>
            <w:tcW w:w="0" w:type="auto"/>
            <w:shd w:val="clear" w:color="auto" w:fill="auto"/>
            <w:vAlign w:val="center"/>
          </w:tcPr>
          <w:p w14:paraId="3A55011D"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6A1888B4" w14:textId="77777777" w:rsidR="00766679" w:rsidRPr="00B81323" w:rsidRDefault="00766679">
            <w:pPr>
              <w:pStyle w:val="NormalWeb"/>
              <w:spacing w:before="2" w:after="2"/>
              <w:jc w:val="center"/>
              <w:rPr>
                <w:rFonts w:ascii="Arial" w:hAnsi="Arial"/>
              </w:rPr>
            </w:pPr>
            <w:r w:rsidRPr="00B81323">
              <w:rPr>
                <w:rFonts w:ascii="Arial" w:hAnsi="Arial"/>
                <w:szCs w:val="15"/>
              </w:rPr>
              <w:t>79.5-83.5%</w:t>
            </w:r>
          </w:p>
        </w:tc>
      </w:tr>
      <w:tr w:rsidR="00AD427A" w:rsidRPr="00B81323" w14:paraId="4715EE35" w14:textId="77777777">
        <w:trPr>
          <w:tblCellSpacing w:w="15" w:type="dxa"/>
          <w:jc w:val="center"/>
        </w:trPr>
        <w:tc>
          <w:tcPr>
            <w:tcW w:w="0" w:type="auto"/>
            <w:shd w:val="clear" w:color="auto" w:fill="auto"/>
            <w:vAlign w:val="center"/>
          </w:tcPr>
          <w:p w14:paraId="471C2EFB" w14:textId="77777777" w:rsidR="00AD427A" w:rsidRPr="00B81323" w:rsidRDefault="00AD427A">
            <w:pPr>
              <w:pStyle w:val="NormalWeb"/>
              <w:spacing w:before="2" w:after="2"/>
              <w:jc w:val="center"/>
              <w:rPr>
                <w:rFonts w:ascii="Arial" w:hAnsi="Arial"/>
                <w:szCs w:val="15"/>
              </w:rPr>
            </w:pPr>
            <w:r w:rsidRPr="00B81323">
              <w:rPr>
                <w:rFonts w:ascii="Arial" w:hAnsi="Arial"/>
                <w:szCs w:val="15"/>
              </w:rPr>
              <w:t>2.3</w:t>
            </w:r>
          </w:p>
        </w:tc>
        <w:tc>
          <w:tcPr>
            <w:tcW w:w="0" w:type="auto"/>
            <w:shd w:val="clear" w:color="auto" w:fill="auto"/>
            <w:vAlign w:val="center"/>
          </w:tcPr>
          <w:p w14:paraId="1F43266E" w14:textId="77777777" w:rsidR="00AD427A" w:rsidRPr="00B81323" w:rsidRDefault="00AD427A">
            <w:pPr>
              <w:pStyle w:val="NormalWeb"/>
              <w:spacing w:before="2" w:after="2"/>
              <w:jc w:val="center"/>
              <w:rPr>
                <w:rFonts w:ascii="Arial" w:hAnsi="Arial"/>
                <w:szCs w:val="15"/>
              </w:rPr>
            </w:pPr>
            <w:r w:rsidRPr="00B81323">
              <w:rPr>
                <w:rFonts w:ascii="Arial" w:hAnsi="Arial"/>
                <w:szCs w:val="15"/>
              </w:rPr>
              <w:t>C+</w:t>
            </w:r>
          </w:p>
        </w:tc>
        <w:tc>
          <w:tcPr>
            <w:tcW w:w="0" w:type="auto"/>
            <w:shd w:val="clear" w:color="auto" w:fill="auto"/>
            <w:vAlign w:val="center"/>
          </w:tcPr>
          <w:p w14:paraId="6E261C3B" w14:textId="77777777" w:rsidR="00AD427A" w:rsidRPr="00B81323" w:rsidRDefault="00AD427A">
            <w:pPr>
              <w:pStyle w:val="NormalWeb"/>
              <w:spacing w:before="2" w:after="2"/>
              <w:jc w:val="center"/>
              <w:rPr>
                <w:rFonts w:ascii="Arial" w:hAnsi="Arial"/>
                <w:szCs w:val="15"/>
              </w:rPr>
            </w:pPr>
            <w:r w:rsidRPr="00B81323">
              <w:rPr>
                <w:rFonts w:ascii="Arial" w:hAnsi="Arial"/>
                <w:szCs w:val="15"/>
              </w:rPr>
              <w:t>79.5—77.5</w:t>
            </w:r>
          </w:p>
        </w:tc>
      </w:tr>
      <w:tr w:rsidR="00766679" w:rsidRPr="00B81323" w14:paraId="2E3F9072" w14:textId="77777777">
        <w:trPr>
          <w:tblCellSpacing w:w="15" w:type="dxa"/>
          <w:jc w:val="center"/>
        </w:trPr>
        <w:tc>
          <w:tcPr>
            <w:tcW w:w="0" w:type="auto"/>
            <w:shd w:val="clear" w:color="auto" w:fill="auto"/>
            <w:vAlign w:val="center"/>
          </w:tcPr>
          <w:p w14:paraId="2F603AF3" w14:textId="77777777" w:rsidR="00766679" w:rsidRPr="00B81323" w:rsidRDefault="00766679">
            <w:pPr>
              <w:pStyle w:val="NormalWeb"/>
              <w:spacing w:before="2" w:after="2"/>
              <w:jc w:val="center"/>
              <w:rPr>
                <w:rFonts w:ascii="Arial" w:hAnsi="Arial"/>
              </w:rPr>
            </w:pPr>
            <w:r w:rsidRPr="00B81323">
              <w:rPr>
                <w:rFonts w:ascii="Arial" w:hAnsi="Arial"/>
                <w:szCs w:val="15"/>
              </w:rPr>
              <w:t>2.0</w:t>
            </w:r>
          </w:p>
        </w:tc>
        <w:tc>
          <w:tcPr>
            <w:tcW w:w="0" w:type="auto"/>
            <w:shd w:val="clear" w:color="auto" w:fill="auto"/>
            <w:vAlign w:val="center"/>
          </w:tcPr>
          <w:p w14:paraId="19C251FF" w14:textId="77777777" w:rsidR="00766679" w:rsidRPr="00B81323" w:rsidRDefault="00766679">
            <w:pPr>
              <w:pStyle w:val="NormalWeb"/>
              <w:spacing w:before="2" w:after="2"/>
              <w:jc w:val="center"/>
              <w:rPr>
                <w:rFonts w:ascii="Arial" w:hAnsi="Arial"/>
              </w:rPr>
            </w:pPr>
            <w:r w:rsidRPr="00B81323">
              <w:rPr>
                <w:rFonts w:ascii="Arial" w:hAnsi="Arial"/>
                <w:szCs w:val="15"/>
              </w:rPr>
              <w:t>C</w:t>
            </w:r>
          </w:p>
        </w:tc>
        <w:tc>
          <w:tcPr>
            <w:tcW w:w="0" w:type="auto"/>
            <w:shd w:val="clear" w:color="auto" w:fill="auto"/>
            <w:vAlign w:val="center"/>
          </w:tcPr>
          <w:p w14:paraId="4ED075AF" w14:textId="77777777" w:rsidR="00766679" w:rsidRPr="00B81323" w:rsidRDefault="00766679">
            <w:pPr>
              <w:pStyle w:val="NormalWeb"/>
              <w:spacing w:before="2" w:after="2"/>
              <w:jc w:val="center"/>
              <w:rPr>
                <w:rFonts w:ascii="Arial" w:hAnsi="Arial"/>
              </w:rPr>
            </w:pPr>
            <w:r w:rsidRPr="00B81323">
              <w:rPr>
                <w:rFonts w:ascii="Arial" w:hAnsi="Arial"/>
                <w:szCs w:val="15"/>
              </w:rPr>
              <w:t>69.5-77.4%</w:t>
            </w:r>
          </w:p>
        </w:tc>
      </w:tr>
      <w:tr w:rsidR="00766679" w:rsidRPr="00B81323" w14:paraId="49E688AE" w14:textId="77777777">
        <w:trPr>
          <w:tblCellSpacing w:w="15" w:type="dxa"/>
          <w:jc w:val="center"/>
        </w:trPr>
        <w:tc>
          <w:tcPr>
            <w:tcW w:w="0" w:type="auto"/>
            <w:shd w:val="clear" w:color="auto" w:fill="auto"/>
            <w:vAlign w:val="center"/>
          </w:tcPr>
          <w:p w14:paraId="57951F08" w14:textId="77777777" w:rsidR="00766679" w:rsidRPr="00B81323" w:rsidRDefault="00766679">
            <w:pPr>
              <w:pStyle w:val="NormalWeb"/>
              <w:spacing w:before="2" w:after="2"/>
              <w:jc w:val="center"/>
              <w:rPr>
                <w:rFonts w:ascii="Arial" w:hAnsi="Arial"/>
              </w:rPr>
            </w:pPr>
            <w:r w:rsidRPr="00B81323">
              <w:rPr>
                <w:rFonts w:ascii="Arial" w:hAnsi="Arial"/>
                <w:szCs w:val="15"/>
              </w:rPr>
              <w:t>1.3</w:t>
            </w:r>
          </w:p>
        </w:tc>
        <w:tc>
          <w:tcPr>
            <w:tcW w:w="0" w:type="auto"/>
            <w:shd w:val="clear" w:color="auto" w:fill="auto"/>
            <w:vAlign w:val="center"/>
          </w:tcPr>
          <w:p w14:paraId="0ED469E6" w14:textId="77777777" w:rsidR="00766679" w:rsidRPr="00B81323" w:rsidRDefault="00766679">
            <w:pPr>
              <w:pStyle w:val="NormalWeb"/>
              <w:spacing w:before="2" w:after="2"/>
              <w:jc w:val="center"/>
              <w:rPr>
                <w:rFonts w:ascii="Arial" w:hAnsi="Arial"/>
              </w:rPr>
            </w:pPr>
            <w:r w:rsidRPr="00B81323">
              <w:rPr>
                <w:rFonts w:ascii="Arial" w:hAnsi="Arial"/>
                <w:szCs w:val="15"/>
              </w:rPr>
              <w:t>D</w:t>
            </w:r>
          </w:p>
        </w:tc>
        <w:tc>
          <w:tcPr>
            <w:tcW w:w="0" w:type="auto"/>
            <w:shd w:val="clear" w:color="auto" w:fill="auto"/>
            <w:vAlign w:val="center"/>
          </w:tcPr>
          <w:p w14:paraId="05EF56ED" w14:textId="77777777" w:rsidR="00766679" w:rsidRPr="00B81323" w:rsidRDefault="00766679">
            <w:pPr>
              <w:pStyle w:val="NormalWeb"/>
              <w:spacing w:before="2" w:after="2"/>
              <w:jc w:val="center"/>
              <w:rPr>
                <w:rFonts w:ascii="Arial" w:hAnsi="Arial"/>
              </w:rPr>
            </w:pPr>
            <w:r w:rsidRPr="00B81323">
              <w:rPr>
                <w:rFonts w:ascii="Arial" w:hAnsi="Arial"/>
                <w:szCs w:val="15"/>
              </w:rPr>
              <w:t>63.5-69.5%</w:t>
            </w:r>
          </w:p>
        </w:tc>
      </w:tr>
      <w:tr w:rsidR="00766679" w:rsidRPr="00B81323" w14:paraId="0CDEF7E2" w14:textId="77777777">
        <w:trPr>
          <w:tblCellSpacing w:w="15" w:type="dxa"/>
          <w:jc w:val="center"/>
        </w:trPr>
        <w:tc>
          <w:tcPr>
            <w:tcW w:w="0" w:type="auto"/>
            <w:shd w:val="clear" w:color="auto" w:fill="auto"/>
            <w:vAlign w:val="center"/>
          </w:tcPr>
          <w:p w14:paraId="2C165919" w14:textId="77777777" w:rsidR="00766679" w:rsidRPr="00B81323" w:rsidRDefault="00766679">
            <w:pPr>
              <w:pStyle w:val="NormalWeb"/>
              <w:spacing w:before="2" w:after="2"/>
              <w:jc w:val="center"/>
              <w:rPr>
                <w:rFonts w:ascii="Arial" w:hAnsi="Arial"/>
              </w:rPr>
            </w:pPr>
            <w:r w:rsidRPr="00B81323">
              <w:rPr>
                <w:rFonts w:ascii="Arial" w:hAnsi="Arial"/>
                <w:szCs w:val="15"/>
              </w:rPr>
              <w:t>0.0</w:t>
            </w:r>
          </w:p>
        </w:tc>
        <w:tc>
          <w:tcPr>
            <w:tcW w:w="0" w:type="auto"/>
            <w:shd w:val="clear" w:color="auto" w:fill="auto"/>
            <w:vAlign w:val="center"/>
          </w:tcPr>
          <w:p w14:paraId="7064DE69" w14:textId="77777777" w:rsidR="00766679" w:rsidRPr="00B81323" w:rsidRDefault="00766679">
            <w:pPr>
              <w:pStyle w:val="NormalWeb"/>
              <w:spacing w:before="2" w:after="2"/>
              <w:jc w:val="center"/>
              <w:rPr>
                <w:rFonts w:ascii="Arial" w:hAnsi="Arial"/>
              </w:rPr>
            </w:pPr>
            <w:r w:rsidRPr="00B81323">
              <w:rPr>
                <w:rFonts w:ascii="Arial" w:hAnsi="Arial"/>
                <w:szCs w:val="15"/>
              </w:rPr>
              <w:t>F</w:t>
            </w:r>
          </w:p>
        </w:tc>
        <w:tc>
          <w:tcPr>
            <w:tcW w:w="0" w:type="auto"/>
            <w:shd w:val="clear" w:color="auto" w:fill="auto"/>
            <w:vAlign w:val="center"/>
          </w:tcPr>
          <w:p w14:paraId="68B5432D" w14:textId="77777777" w:rsidR="00766679" w:rsidRPr="00B81323" w:rsidRDefault="00766679">
            <w:pPr>
              <w:pStyle w:val="NormalWeb"/>
              <w:spacing w:before="2" w:after="2"/>
              <w:jc w:val="center"/>
              <w:rPr>
                <w:rFonts w:ascii="Arial" w:hAnsi="Arial"/>
              </w:rPr>
            </w:pPr>
            <w:r w:rsidRPr="00B81323">
              <w:rPr>
                <w:rFonts w:ascii="Arial" w:hAnsi="Arial"/>
                <w:szCs w:val="15"/>
              </w:rPr>
              <w:t>0-63.5%</w:t>
            </w:r>
          </w:p>
        </w:tc>
      </w:tr>
    </w:tbl>
    <w:p w14:paraId="60D8471B"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Be advised that </w:t>
      </w:r>
      <w:r w:rsidRPr="00B81323">
        <w:rPr>
          <w:rStyle w:val="Emphasis"/>
          <w:rFonts w:ascii="Arial" w:hAnsi="Arial"/>
          <w:b/>
          <w:szCs w:val="15"/>
        </w:rPr>
        <w:t xml:space="preserve">you must complete </w:t>
      </w:r>
      <w:r w:rsidR="00A426A0">
        <w:rPr>
          <w:rStyle w:val="Emphasis"/>
          <w:rFonts w:ascii="Arial" w:hAnsi="Arial"/>
          <w:b/>
          <w:szCs w:val="15"/>
        </w:rPr>
        <w:t>all</w:t>
      </w:r>
      <w:r w:rsidRPr="00B81323">
        <w:rPr>
          <w:rStyle w:val="Emphasis"/>
          <w:rFonts w:ascii="Arial" w:hAnsi="Arial"/>
          <w:b/>
          <w:szCs w:val="15"/>
        </w:rPr>
        <w:t xml:space="preserve"> major papers in order to pass the course. </w:t>
      </w:r>
      <w:r w:rsidRPr="00B81323">
        <w:rPr>
          <w:rFonts w:ascii="Arial" w:hAnsi="Arial"/>
          <w:szCs w:val="15"/>
        </w:rPr>
        <w:t>Even if your paper is too late to be accepted under the late work policies, it must be completed by the end of the semester. If it is not, then you will automatically fail for the course, regardless of what your point total is.</w:t>
      </w:r>
    </w:p>
    <w:p w14:paraId="642CC4E0" w14:textId="77777777" w:rsidR="00766679" w:rsidRPr="00B81323" w:rsidRDefault="00766679" w:rsidP="00766679">
      <w:pPr>
        <w:pStyle w:val="NormalWeb"/>
        <w:spacing w:before="2" w:after="2"/>
        <w:rPr>
          <w:rFonts w:ascii="Arial" w:hAnsi="Arial"/>
        </w:rPr>
      </w:pPr>
      <w:r w:rsidRPr="00B81323">
        <w:rPr>
          <w:rFonts w:ascii="Arial" w:hAnsi="Arial"/>
          <w:szCs w:val="15"/>
        </w:rPr>
        <w:t>In addition, please keep all of your drafts and prewriting together during each essay cycle: when you turn in the final draft of each paper, you will be required to submit all of the drafts that went into the final version as well.</w:t>
      </w:r>
    </w:p>
    <w:p w14:paraId="2489BF0F"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MAJOR PAPER REWRITE OPTION</w:t>
      </w:r>
    </w:p>
    <w:p w14:paraId="53737BB0"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In order to allow students to benefit from the three-step writing process and to turn in the best possible work for evaluation, students will be permitted to revise </w:t>
      </w:r>
      <w:r w:rsidR="00A903BC" w:rsidRPr="00B81323">
        <w:rPr>
          <w:rFonts w:ascii="Arial" w:hAnsi="Arial"/>
          <w:szCs w:val="15"/>
        </w:rPr>
        <w:t>the first</w:t>
      </w:r>
      <w:r w:rsidRPr="00B81323">
        <w:rPr>
          <w:rFonts w:ascii="Arial" w:hAnsi="Arial"/>
          <w:szCs w:val="15"/>
        </w:rPr>
        <w:t xml:space="preserve"> of the graded major papers in the course for an entirely new grade provided they meet the following criteria:</w:t>
      </w:r>
    </w:p>
    <w:p w14:paraId="105CF598" w14:textId="77777777" w:rsidR="00766679" w:rsidRPr="00B81323" w:rsidRDefault="00766679" w:rsidP="00766679">
      <w:pPr>
        <w:pStyle w:val="NormalWeb"/>
        <w:spacing w:before="2" w:after="2"/>
        <w:rPr>
          <w:rFonts w:ascii="Arial" w:hAnsi="Arial"/>
        </w:rPr>
      </w:pPr>
      <w:r w:rsidRPr="00B81323">
        <w:rPr>
          <w:rFonts w:ascii="Arial" w:hAnsi="Arial"/>
          <w:szCs w:val="15"/>
        </w:rPr>
        <w:t>1) The assignment/essay must have been handed in on time and without plagiarism. Late or plagiarized papers are ineligible for revision.</w:t>
      </w:r>
    </w:p>
    <w:p w14:paraId="594675D9" w14:textId="77777777" w:rsidR="00766679" w:rsidRPr="00B81323" w:rsidRDefault="00766679" w:rsidP="00766679">
      <w:pPr>
        <w:pStyle w:val="NormalWeb"/>
        <w:spacing w:before="2" w:after="2"/>
        <w:rPr>
          <w:rFonts w:ascii="Arial" w:hAnsi="Arial"/>
        </w:rPr>
      </w:pPr>
      <w:r w:rsidRPr="00B81323">
        <w:rPr>
          <w:rFonts w:ascii="Arial" w:hAnsi="Arial"/>
          <w:szCs w:val="15"/>
        </w:rPr>
        <w:t>2) Students desiring to complete a revision will meet with the instructor or a professional writing tutor at the Learning Assistance Lab. to discuss strategies for successful rewriting before attempting revision.</w:t>
      </w:r>
    </w:p>
    <w:p w14:paraId="7F23F76B" w14:textId="77777777" w:rsidR="00766679" w:rsidRPr="00B81323" w:rsidRDefault="00766679" w:rsidP="00766679">
      <w:pPr>
        <w:pStyle w:val="NormalWeb"/>
        <w:spacing w:before="2" w:after="2"/>
        <w:rPr>
          <w:rFonts w:ascii="Arial" w:hAnsi="Arial"/>
        </w:rPr>
      </w:pPr>
      <w:r w:rsidRPr="00B81323">
        <w:rPr>
          <w:rFonts w:ascii="Arial" w:hAnsi="Arial"/>
          <w:szCs w:val="15"/>
        </w:rPr>
        <w:t>Note: The original, graded essay must be turned in with the revision.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21D7D229"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COLLEGE POLICIES: </w:t>
      </w:r>
    </w:p>
    <w:p w14:paraId="6FA64655"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All College policies must be followed and are a binding part of this syllabus. Details on the Student Code of Conduct can be found at </w:t>
      </w:r>
      <w:r w:rsidR="00296CCA" w:rsidRPr="00B81323">
        <w:rPr>
          <w:rFonts w:ascii="Arial" w:hAnsi="Arial"/>
          <w:szCs w:val="15"/>
        </w:rPr>
        <w:fldChar w:fldCharType="begin"/>
      </w:r>
      <w:r w:rsidRPr="00B81323">
        <w:rPr>
          <w:rFonts w:ascii="Arial" w:hAnsi="Arial"/>
          <w:szCs w:val="15"/>
        </w:rPr>
        <w:instrText xml:space="preserve"> HYPERLINK "http://www.mc3.edu/policy/sa/conduct.htm" \t "_blank" </w:instrText>
      </w:r>
      <w:r w:rsidR="00296CCA" w:rsidRPr="00B81323">
        <w:rPr>
          <w:rFonts w:ascii="Arial" w:hAnsi="Arial"/>
          <w:szCs w:val="15"/>
        </w:rPr>
        <w:fldChar w:fldCharType="separate"/>
      </w:r>
      <w:r w:rsidRPr="00B81323">
        <w:rPr>
          <w:rStyle w:val="Hyperlink"/>
          <w:rFonts w:ascii="Arial" w:hAnsi="Arial"/>
          <w:szCs w:val="15"/>
        </w:rPr>
        <w:t>http://www.mc3.edu/policy/sa/conduct.htm</w:t>
      </w:r>
      <w:r w:rsidR="00296CCA" w:rsidRPr="00B81323">
        <w:rPr>
          <w:rFonts w:ascii="Arial" w:hAnsi="Arial"/>
          <w:szCs w:val="15"/>
        </w:rPr>
        <w:fldChar w:fldCharType="end"/>
      </w:r>
      <w:r w:rsidRPr="00B81323">
        <w:rPr>
          <w:rFonts w:ascii="Arial" w:hAnsi="Arial"/>
          <w:szCs w:val="15"/>
        </w:rPr>
        <w:t>.</w:t>
      </w:r>
    </w:p>
    <w:p w14:paraId="58E52A1B"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PLAGIARISM AND ACADEMIC DISHONESTY:</w:t>
      </w:r>
    </w:p>
    <w:p w14:paraId="6A8D3821"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class as original work for this course constitutes academic dishonesty. For a full discussion of the Academic Honesty policies, please see </w:t>
      </w:r>
      <w:r w:rsidR="00296CCA" w:rsidRPr="00B81323">
        <w:rPr>
          <w:rFonts w:ascii="Arial" w:hAnsi="Arial"/>
          <w:szCs w:val="15"/>
        </w:rPr>
        <w:fldChar w:fldCharType="begin"/>
      </w:r>
      <w:r w:rsidRPr="00B81323">
        <w:rPr>
          <w:rFonts w:ascii="Arial" w:hAnsi="Arial"/>
          <w:szCs w:val="15"/>
        </w:rPr>
        <w:instrText xml:space="preserve"> HYPERLINK "http://www.mc3.edu/policy/aa/ethics.htm" \t "_blank" </w:instrText>
      </w:r>
      <w:r w:rsidR="00296CCA" w:rsidRPr="00B81323">
        <w:rPr>
          <w:rFonts w:ascii="Arial" w:hAnsi="Arial"/>
          <w:szCs w:val="15"/>
        </w:rPr>
        <w:fldChar w:fldCharType="separate"/>
      </w:r>
      <w:r w:rsidRPr="00B81323">
        <w:rPr>
          <w:rStyle w:val="Hyperlink"/>
          <w:rFonts w:ascii="Arial" w:hAnsi="Arial"/>
          <w:szCs w:val="15"/>
        </w:rPr>
        <w:t>http://www.mc3.edu/policy/aa/ethics.htm</w:t>
      </w:r>
      <w:r w:rsidR="00296CCA" w:rsidRPr="00B81323">
        <w:rPr>
          <w:rFonts w:ascii="Arial" w:hAnsi="Arial"/>
          <w:szCs w:val="15"/>
        </w:rPr>
        <w:fldChar w:fldCharType="end"/>
      </w:r>
      <w:r w:rsidRPr="00B81323">
        <w:rPr>
          <w:rFonts w:ascii="Arial" w:hAnsi="Arial"/>
          <w:szCs w:val="15"/>
        </w:rPr>
        <w:t>.</w:t>
      </w:r>
    </w:p>
    <w:p w14:paraId="46AF4086" w14:textId="77777777" w:rsidR="00766679" w:rsidRPr="00B81323" w:rsidRDefault="00766679" w:rsidP="00766679">
      <w:pPr>
        <w:pStyle w:val="NormalWeb"/>
        <w:spacing w:before="2" w:after="2"/>
        <w:rPr>
          <w:rFonts w:ascii="Arial" w:hAnsi="Arial"/>
        </w:rPr>
      </w:pPr>
      <w:r w:rsidRPr="00B81323">
        <w:rPr>
          <w:rFonts w:ascii="Arial" w:hAnsi="Arial"/>
          <w:szCs w:val="15"/>
        </w:rPr>
        <w:t>All students in my English courses will submit their papers to TurnItIn.com, a tool that checks your papers against other sources. You will have a chance to see your report and revise it before the final draft is due, should you choose.</w:t>
      </w:r>
    </w:p>
    <w:p w14:paraId="4C4B3C28"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SERVICES FOR STUDENTS WITH DISABILITIES: </w:t>
      </w:r>
    </w:p>
    <w:p w14:paraId="7D4F9E73"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00296CCA" w:rsidRPr="00B81323">
        <w:rPr>
          <w:rFonts w:ascii="Arial" w:hAnsi="Arial"/>
          <w:szCs w:val="15"/>
        </w:rPr>
        <w:fldChar w:fldCharType="begin"/>
      </w:r>
      <w:r w:rsidRPr="00B81323">
        <w:rPr>
          <w:rFonts w:ascii="Arial" w:hAnsi="Arial"/>
          <w:szCs w:val="15"/>
        </w:rPr>
        <w:instrText xml:space="preserve"> HYPERLINK "http://www.mc3.edu/policy/sa/disable.htm" \t "_blank" </w:instrText>
      </w:r>
      <w:r w:rsidR="00296CCA" w:rsidRPr="00B81323">
        <w:rPr>
          <w:rFonts w:ascii="Arial" w:hAnsi="Arial"/>
          <w:szCs w:val="15"/>
        </w:rPr>
        <w:fldChar w:fldCharType="separate"/>
      </w:r>
      <w:r w:rsidRPr="00B81323">
        <w:rPr>
          <w:rStyle w:val="Hyperlink"/>
          <w:rFonts w:ascii="Arial" w:hAnsi="Arial"/>
          <w:szCs w:val="15"/>
        </w:rPr>
        <w:t>http://www.mc3.edu/policy/sa/disable.htm</w:t>
      </w:r>
      <w:r w:rsidR="00296CCA" w:rsidRPr="00B81323">
        <w:rPr>
          <w:rFonts w:ascii="Arial" w:hAnsi="Arial"/>
          <w:szCs w:val="15"/>
        </w:rPr>
        <w:fldChar w:fldCharType="end"/>
      </w:r>
      <w:r w:rsidRPr="00B81323">
        <w:rPr>
          <w:rFonts w:ascii="Arial" w:hAnsi="Arial"/>
          <w:szCs w:val="15"/>
        </w:rPr>
        <w:t>.</w:t>
      </w:r>
    </w:p>
    <w:p w14:paraId="727E8C66"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ATTENDANCE POLICY:</w:t>
      </w:r>
    </w:p>
    <w:p w14:paraId="7BDD112C" w14:textId="77777777" w:rsidR="003179E4" w:rsidRPr="00B81323" w:rsidRDefault="003179E4" w:rsidP="003179E4">
      <w:pPr>
        <w:pStyle w:val="NormalWeb"/>
        <w:spacing w:before="2" w:after="2"/>
        <w:rPr>
          <w:rFonts w:ascii="Arial" w:hAnsi="Arial"/>
        </w:rPr>
      </w:pPr>
      <w:r w:rsidRPr="00B81323">
        <w:rPr>
          <w:rFonts w:ascii="Arial" w:hAnsi="Arial"/>
          <w:szCs w:val="15"/>
        </w:rPr>
        <w:t xml:space="preserve">Regular attendance and punctuality are expected. Students may miss four class meetings and remain in the course. The fifth absence will result in either a required withdrawal from the course (before the </w:t>
      </w:r>
      <w:r w:rsidR="00A426A0">
        <w:rPr>
          <w:rFonts w:ascii="Arial" w:hAnsi="Arial"/>
          <w:szCs w:val="15"/>
        </w:rPr>
        <w:t>October 25, 2011</w:t>
      </w:r>
      <w:r w:rsidRPr="00B81323">
        <w:rPr>
          <w:rStyle w:val="Strong"/>
          <w:rFonts w:ascii="Arial" w:hAnsi="Arial"/>
          <w:szCs w:val="15"/>
        </w:rPr>
        <w:t xml:space="preserve"> </w:t>
      </w:r>
      <w:r w:rsidRPr="00B81323">
        <w:rPr>
          <w:rFonts w:ascii="Arial" w:hAnsi="Arial"/>
          <w:szCs w:val="15"/>
        </w:rPr>
        <w:t xml:space="preserve">deadline) or an automatic F in the course (after the </w:t>
      </w:r>
      <w:r w:rsidR="00A426A0">
        <w:rPr>
          <w:rStyle w:val="Strong"/>
          <w:rFonts w:ascii="Arial" w:hAnsi="Arial"/>
          <w:szCs w:val="15"/>
        </w:rPr>
        <w:t>October 25, 2011</w:t>
      </w:r>
      <w:r w:rsidRPr="00B81323">
        <w:rPr>
          <w:rStyle w:val="Strong"/>
          <w:rFonts w:ascii="Arial" w:hAnsi="Arial"/>
          <w:szCs w:val="15"/>
        </w:rPr>
        <w:t xml:space="preserve"> </w:t>
      </w:r>
      <w:r w:rsidRPr="00B81323">
        <w:rPr>
          <w:rFonts w:ascii="Arial" w:hAnsi="Arial"/>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6AE8C961"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CLASS CANCELLATION:</w:t>
      </w:r>
    </w:p>
    <w:p w14:paraId="7F828CF0" w14:textId="77777777" w:rsidR="00766679" w:rsidRPr="00B81323" w:rsidRDefault="00766679" w:rsidP="00766679">
      <w:pPr>
        <w:pStyle w:val="NormalWeb"/>
        <w:spacing w:before="2" w:after="2"/>
        <w:rPr>
          <w:rFonts w:ascii="Arial" w:hAnsi="Arial"/>
        </w:rPr>
      </w:pPr>
      <w:r w:rsidRPr="00B81323">
        <w:rPr>
          <w:rFonts w:ascii="Arial" w:hAnsi="Arial"/>
          <w:szCs w:val="15"/>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4E65D962"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WITHDRAWAL POLICY, INCOMPLETES, AND AUDITS:</w:t>
      </w:r>
    </w:p>
    <w:p w14:paraId="34516ABB"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Should you wish to withdraw from the course, the deadline to withdraw without my signature is </w:t>
      </w:r>
      <w:r w:rsidR="00A426A0">
        <w:rPr>
          <w:rFonts w:ascii="Arial" w:hAnsi="Arial"/>
          <w:szCs w:val="15"/>
        </w:rPr>
        <w:t>October 25, 2011</w:t>
      </w:r>
      <w:r w:rsidRPr="00B81323">
        <w:rPr>
          <w:rFonts w:ascii="Arial" w:hAnsi="Arial"/>
          <w:szCs w:val="15"/>
        </w:rPr>
        <w:t>. If you do not formally withdrawal, you will receive an F for the course even if you stop attending.</w:t>
      </w:r>
      <w:r w:rsidRPr="00B81323">
        <w:rPr>
          <w:rFonts w:ascii="Arial" w:hAnsi="Arial"/>
          <w:b/>
          <w:i/>
          <w:szCs w:val="15"/>
        </w:rPr>
        <w:t xml:space="preserve"> After </w:t>
      </w:r>
      <w:r w:rsidR="00A426A0">
        <w:rPr>
          <w:rFonts w:ascii="Arial" w:hAnsi="Arial"/>
          <w:b/>
          <w:i/>
          <w:szCs w:val="15"/>
        </w:rPr>
        <w:t>October 25, 2011</w:t>
      </w:r>
      <w:r w:rsidRPr="00B81323">
        <w:rPr>
          <w:rFonts w:ascii="Arial" w:hAnsi="Arial"/>
          <w:b/>
          <w:i/>
          <w:szCs w:val="15"/>
        </w:rPr>
        <w:t>, I will not sign any withdrawal requests unless you have a documented emergency.</w:t>
      </w:r>
    </w:p>
    <w:p w14:paraId="32785184" w14:textId="77777777" w:rsidR="00C45355" w:rsidRPr="00B81323" w:rsidRDefault="00766679" w:rsidP="00766679">
      <w:pPr>
        <w:pStyle w:val="NormalWeb"/>
        <w:spacing w:before="2" w:after="2"/>
        <w:rPr>
          <w:rFonts w:ascii="Arial" w:hAnsi="Arial"/>
          <w:szCs w:val="15"/>
        </w:rPr>
      </w:pPr>
      <w:r w:rsidRPr="00B81323">
        <w:rPr>
          <w:rFonts w:ascii="Arial" w:hAnsi="Arial"/>
          <w:szCs w:val="15"/>
        </w:rPr>
        <w:t>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14:paraId="4CDBF6AA" w14:textId="77777777" w:rsidR="00C45355" w:rsidRPr="00B81323" w:rsidRDefault="00C45355" w:rsidP="00A426A0">
      <w:pPr>
        <w:pStyle w:val="NormalWeb"/>
        <w:spacing w:before="2" w:after="2"/>
        <w:outlineLvl w:val="0"/>
        <w:rPr>
          <w:rFonts w:ascii="Arial" w:hAnsi="Arial"/>
          <w:b/>
          <w:szCs w:val="15"/>
        </w:rPr>
      </w:pPr>
      <w:r w:rsidRPr="00B81323">
        <w:rPr>
          <w:rFonts w:ascii="Arial" w:hAnsi="Arial"/>
          <w:b/>
          <w:szCs w:val="15"/>
        </w:rPr>
        <w:t>TURNING IN MAJOR PAPERS</w:t>
      </w:r>
    </w:p>
    <w:p w14:paraId="2D92BD10" w14:textId="77777777" w:rsidR="00C45355" w:rsidRPr="00B81323" w:rsidRDefault="00C45355" w:rsidP="00C45355">
      <w:pPr>
        <w:pStyle w:val="NormalWeb"/>
        <w:spacing w:before="2" w:after="2"/>
        <w:rPr>
          <w:rFonts w:ascii="Arial" w:hAnsi="Arial"/>
          <w:szCs w:val="15"/>
        </w:rPr>
      </w:pPr>
      <w:r w:rsidRPr="00B81323">
        <w:rPr>
          <w:rFonts w:ascii="Arial" w:hAnsi="Arial"/>
          <w:szCs w:val="15"/>
        </w:rPr>
        <w:t>When the final draft of a major paper is due, you will need to do the following:</w:t>
      </w:r>
    </w:p>
    <w:p w14:paraId="716BD877" w14:textId="77777777" w:rsidR="00C45355" w:rsidRPr="00B81323" w:rsidRDefault="00C45355" w:rsidP="00C45355">
      <w:pPr>
        <w:pStyle w:val="NormalWeb"/>
        <w:numPr>
          <w:ilvl w:val="0"/>
          <w:numId w:val="34"/>
        </w:numPr>
        <w:spacing w:before="2" w:after="2"/>
        <w:rPr>
          <w:rFonts w:ascii="Arial" w:hAnsi="Arial"/>
        </w:rPr>
      </w:pPr>
      <w:r w:rsidRPr="00B81323">
        <w:rPr>
          <w:rFonts w:ascii="Arial" w:hAnsi="Arial"/>
        </w:rPr>
        <w:t>Submit a physical packet in a 9" x 12" unpadded envelope with all prewriting materials, drafts, and peer reviews along with the final copy.  See the checklist for each paper for specifics and order.</w:t>
      </w:r>
    </w:p>
    <w:p w14:paraId="515C3C46" w14:textId="77777777" w:rsidR="00C45355" w:rsidRPr="00B81323" w:rsidRDefault="00C45355" w:rsidP="00C45355">
      <w:pPr>
        <w:pStyle w:val="NormalWeb"/>
        <w:numPr>
          <w:ilvl w:val="0"/>
          <w:numId w:val="34"/>
        </w:numPr>
        <w:spacing w:before="2" w:after="2"/>
        <w:rPr>
          <w:rFonts w:ascii="Arial" w:hAnsi="Arial"/>
        </w:rPr>
      </w:pPr>
      <w:r w:rsidRPr="00B81323">
        <w:rPr>
          <w:rFonts w:ascii="Arial" w:hAnsi="Arial"/>
        </w:rPr>
        <w:t xml:space="preserve">Email a copy of the paper to Dr. Halbert at hhalbert@gmail.com as either an MS Word, Pages, or Rich Text Format file.  When required, a works cited page should be included in the same file.  </w:t>
      </w:r>
      <w:r w:rsidRPr="00B81323">
        <w:rPr>
          <w:rFonts w:ascii="Arial" w:hAnsi="Arial"/>
          <w:b/>
          <w:i/>
        </w:rPr>
        <w:t xml:space="preserve">This file is what will actually be graded, so make sure it matches the same final version that you submitted in hardcopy.  </w:t>
      </w:r>
    </w:p>
    <w:p w14:paraId="5A812AC3" w14:textId="77777777" w:rsidR="00C45355" w:rsidRPr="00B81323" w:rsidRDefault="00C45355" w:rsidP="00C45355">
      <w:pPr>
        <w:pStyle w:val="NormalWeb"/>
        <w:numPr>
          <w:ilvl w:val="0"/>
          <w:numId w:val="34"/>
        </w:numPr>
        <w:spacing w:before="2" w:after="2"/>
        <w:rPr>
          <w:rFonts w:ascii="Arial" w:hAnsi="Arial"/>
        </w:rPr>
      </w:pPr>
      <w:r w:rsidRPr="00B81323">
        <w:rPr>
          <w:rFonts w:ascii="Arial" w:hAnsi="Arial"/>
        </w:rPr>
        <w:t>Post a copy to the discussion board in the "Final Draft" forum.</w:t>
      </w:r>
    </w:p>
    <w:p w14:paraId="285252CF" w14:textId="77777777" w:rsidR="00C45355" w:rsidRPr="00B81323" w:rsidRDefault="00C45355" w:rsidP="00C45355">
      <w:pPr>
        <w:pStyle w:val="NormalWeb"/>
        <w:numPr>
          <w:ilvl w:val="0"/>
          <w:numId w:val="34"/>
        </w:numPr>
        <w:spacing w:before="2" w:after="2"/>
        <w:rPr>
          <w:rFonts w:ascii="Arial" w:hAnsi="Arial"/>
        </w:rPr>
      </w:pPr>
      <w:r w:rsidRPr="00B81323">
        <w:rPr>
          <w:rFonts w:ascii="Arial" w:hAnsi="Arial"/>
        </w:rPr>
        <w:t>Submit the paper to Turnitin.com and get a receipt. Papers not submitted to Turnitin.com receive zeros.  See handout for log-in information.</w:t>
      </w:r>
    </w:p>
    <w:p w14:paraId="793F8C1D"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LATE WORK</w:t>
      </w:r>
    </w:p>
    <w:p w14:paraId="15EF283A" w14:textId="77777777" w:rsidR="00766679" w:rsidRPr="00B81323" w:rsidRDefault="00766679" w:rsidP="00766679">
      <w:pPr>
        <w:pStyle w:val="NormalWeb"/>
        <w:spacing w:before="2" w:after="2"/>
        <w:rPr>
          <w:rFonts w:ascii="Arial" w:hAnsi="Arial"/>
        </w:rPr>
      </w:pPr>
      <w:r w:rsidRPr="00B81323">
        <w:rPr>
          <w:rFonts w:ascii="Arial" w:hAnsi="Arial"/>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12E6FDEF" w14:textId="77777777" w:rsidR="00766679" w:rsidRPr="00B81323" w:rsidRDefault="00766679" w:rsidP="00A426A0">
      <w:pPr>
        <w:numPr>
          <w:ilvl w:val="0"/>
          <w:numId w:val="3"/>
        </w:numPr>
        <w:spacing w:beforeLines="1" w:before="2" w:afterLines="1" w:after="2"/>
        <w:rPr>
          <w:rFonts w:ascii="Arial" w:hAnsi="Arial"/>
          <w:sz w:val="20"/>
        </w:rPr>
      </w:pPr>
      <w:r w:rsidRPr="00B81323">
        <w:rPr>
          <w:rFonts w:ascii="Arial" w:hAnsi="Arial"/>
          <w:sz w:val="20"/>
          <w:szCs w:val="15"/>
        </w:rPr>
        <w:t>Final drafts of papers lose 25 points (out of the possible 200 points) for each 24-hour period they are late. This penalty includes Saturdays and Sundays.</w:t>
      </w:r>
    </w:p>
    <w:p w14:paraId="42A86A87" w14:textId="77777777" w:rsidR="00766679" w:rsidRPr="00B81323" w:rsidRDefault="00766679" w:rsidP="00A426A0">
      <w:pPr>
        <w:numPr>
          <w:ilvl w:val="0"/>
          <w:numId w:val="3"/>
        </w:numPr>
        <w:spacing w:beforeLines="1" w:before="2" w:afterLines="1" w:after="2"/>
        <w:rPr>
          <w:rFonts w:ascii="Arial" w:hAnsi="Arial"/>
          <w:sz w:val="20"/>
        </w:rPr>
      </w:pPr>
      <w:r w:rsidRPr="00B81323">
        <w:rPr>
          <w:rFonts w:ascii="Arial" w:hAnsi="Arial"/>
          <w:sz w:val="20"/>
          <w:szCs w:val="15"/>
        </w:rPr>
        <w:t>Other late assignments have a 24-hour period to be submitted. They will be graded, and that grade will be divided by 2 and entered into the grade spreadsheet.</w:t>
      </w:r>
    </w:p>
    <w:p w14:paraId="520B996E" w14:textId="77777777" w:rsidR="00766679" w:rsidRPr="00B81323" w:rsidRDefault="00766679" w:rsidP="00766679">
      <w:pPr>
        <w:pStyle w:val="NormalWeb"/>
        <w:spacing w:before="2" w:after="2"/>
        <w:rPr>
          <w:rFonts w:ascii="Arial" w:hAnsi="Arial"/>
        </w:rPr>
      </w:pPr>
      <w:r w:rsidRPr="00B81323">
        <w:rPr>
          <w:rFonts w:ascii="Arial" w:hAnsi="Arial"/>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2209E961" w14:textId="77777777" w:rsidR="0048353B" w:rsidRPr="0048353B" w:rsidRDefault="0048353B" w:rsidP="0048353B">
      <w:pPr>
        <w:pStyle w:val="NormalWeb"/>
        <w:rPr>
          <w:rFonts w:ascii="Arial" w:hAnsi="Arial"/>
          <w:b/>
          <w:szCs w:val="15"/>
        </w:rPr>
      </w:pPr>
      <w:r w:rsidRPr="0048353B">
        <w:rPr>
          <w:rFonts w:ascii="Arial" w:hAnsi="Arial"/>
          <w:b/>
          <w:szCs w:val="15"/>
        </w:rPr>
        <w:t>TUTORIAL SERVICES:</w:t>
      </w:r>
    </w:p>
    <w:p w14:paraId="714AEE99" w14:textId="77777777" w:rsidR="0048353B" w:rsidRPr="0048353B" w:rsidRDefault="0048353B" w:rsidP="0048353B">
      <w:pPr>
        <w:pStyle w:val="NormalWeb"/>
        <w:outlineLvl w:val="0"/>
        <w:rPr>
          <w:rFonts w:ascii="Arial" w:hAnsi="Arial"/>
          <w:szCs w:val="15"/>
        </w:rPr>
      </w:pPr>
      <w:r w:rsidRPr="0048353B">
        <w:rPr>
          <w:rFonts w:ascii="Arial" w:hAnsi="Arial"/>
          <w:szCs w:val="15"/>
        </w:rPr>
        <w:t>Tutorial Services, located on the lower floor of College Hall in Room 180, has computers that students may use. In addition, help from professional tutors on papers for English and other courses is available every day of the week on a walk-in basis. I work there Monday and Tuesday afternoons, but any of the professional tutors should be able to help you.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w:t>
      </w:r>
    </w:p>
    <w:p w14:paraId="62B064E8"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CLASSROOM POLICIES:</w:t>
      </w:r>
    </w:p>
    <w:p w14:paraId="241C05E7" w14:textId="77777777" w:rsidR="00766679" w:rsidRPr="00B81323" w:rsidRDefault="00766679" w:rsidP="00766679">
      <w:pPr>
        <w:pStyle w:val="NormalWeb"/>
        <w:spacing w:before="2" w:after="2"/>
        <w:rPr>
          <w:rFonts w:ascii="Arial" w:hAnsi="Arial"/>
        </w:rPr>
      </w:pPr>
      <w:r w:rsidRPr="00B81323">
        <w:rPr>
          <w:rFonts w:ascii="Arial" w:hAnsi="Arial"/>
          <w:szCs w:val="15"/>
        </w:rPr>
        <w:t>As adults, students and the instructor should know to do the following in class:</w:t>
      </w:r>
    </w:p>
    <w:p w14:paraId="621B3ECA"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Be prepared for class with work completed and required materials available.</w:t>
      </w:r>
    </w:p>
    <w:p w14:paraId="4A44BD59"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Refrain from non-class related conversations once class has started.</w:t>
      </w:r>
    </w:p>
    <w:p w14:paraId="4A20E3BC"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6ACD8C6B"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Inform the professor if you will be recording the class.</w:t>
      </w:r>
    </w:p>
    <w:p w14:paraId="6A90DF00"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Treat each other with mutual respect: while we can challenge each other's ideas in class, personalized attacks or use of inappropriate language directed at another member of the class community is unacceptable.</w:t>
      </w:r>
    </w:p>
    <w:p w14:paraId="52C80633"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Ask for help if you need it.</w:t>
      </w:r>
    </w:p>
    <w:p w14:paraId="5EA2AE63" w14:textId="77777777" w:rsidR="00766679" w:rsidRPr="00B81323" w:rsidRDefault="00766679" w:rsidP="00A426A0">
      <w:pPr>
        <w:numPr>
          <w:ilvl w:val="0"/>
          <w:numId w:val="4"/>
        </w:numPr>
        <w:spacing w:beforeLines="1" w:before="2" w:afterLines="1" w:after="2"/>
        <w:rPr>
          <w:rFonts w:ascii="Arial" w:hAnsi="Arial"/>
          <w:sz w:val="20"/>
        </w:rPr>
      </w:pPr>
      <w:r w:rsidRPr="00B81323">
        <w:rPr>
          <w:rFonts w:ascii="Arial" w:hAnsi="Arial"/>
          <w:sz w:val="20"/>
          <w:szCs w:val="15"/>
        </w:rPr>
        <w:t>Make the most of this course. It will help in the future.</w:t>
      </w:r>
    </w:p>
    <w:p w14:paraId="22090055"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FINAL WORD: </w:t>
      </w:r>
    </w:p>
    <w:p w14:paraId="38D8AAD3" w14:textId="62D0ABDB" w:rsidR="0051608D" w:rsidRDefault="00766679" w:rsidP="0081091B">
      <w:pPr>
        <w:pStyle w:val="NormalWeb"/>
        <w:spacing w:before="2" w:after="2"/>
        <w:rPr>
          <w:rFonts w:ascii="Arial" w:hAnsi="Arial"/>
          <w:szCs w:val="15"/>
        </w:rPr>
      </w:pPr>
      <w:r w:rsidRPr="00B81323">
        <w:rPr>
          <w:rFonts w:ascii="Arial" w:hAnsi="Arial"/>
          <w:szCs w:val="15"/>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7A5DED63" w14:textId="77777777" w:rsidR="0051608D" w:rsidRDefault="0051608D">
      <w:pPr>
        <w:rPr>
          <w:rFonts w:ascii="Arial" w:eastAsia="Times" w:hAnsi="Arial" w:cs="Times New Roman"/>
          <w:sz w:val="20"/>
          <w:szCs w:val="15"/>
        </w:rPr>
      </w:pPr>
      <w:r>
        <w:rPr>
          <w:rFonts w:ascii="Arial" w:hAnsi="Arial"/>
          <w:szCs w:val="15"/>
        </w:rPr>
        <w:br w:type="page"/>
      </w:r>
    </w:p>
    <w:p w14:paraId="0068E056"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DAILY ASSIGNMENTS </w:t>
      </w:r>
    </w:p>
    <w:p w14:paraId="58C4EF91" w14:textId="77777777" w:rsidR="0051608D" w:rsidRPr="0051608D" w:rsidRDefault="0051608D" w:rsidP="0051608D">
      <w:pPr>
        <w:spacing w:after="0"/>
        <w:rPr>
          <w:rFonts w:ascii="Arial" w:hAnsi="Arial" w:cs="Arial"/>
          <w:sz w:val="20"/>
          <w:szCs w:val="20"/>
        </w:rPr>
      </w:pPr>
    </w:p>
    <w:p w14:paraId="1627821E"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September 1, 2011</w:t>
      </w:r>
    </w:p>
    <w:p w14:paraId="04B776B8" w14:textId="77777777" w:rsidR="0051608D" w:rsidRPr="0051608D" w:rsidRDefault="0051608D" w:rsidP="0051608D">
      <w:pPr>
        <w:pStyle w:val="ListParagraph"/>
        <w:numPr>
          <w:ilvl w:val="0"/>
          <w:numId w:val="37"/>
        </w:numPr>
        <w:spacing w:after="0"/>
        <w:rPr>
          <w:rFonts w:ascii="Arial" w:hAnsi="Arial" w:cs="Arial"/>
          <w:sz w:val="20"/>
          <w:szCs w:val="20"/>
        </w:rPr>
      </w:pPr>
      <w:r w:rsidRPr="0051608D">
        <w:rPr>
          <w:rFonts w:ascii="Arial" w:hAnsi="Arial" w:cs="Arial"/>
          <w:sz w:val="20"/>
          <w:szCs w:val="20"/>
        </w:rPr>
        <w:t>First Class</w:t>
      </w:r>
    </w:p>
    <w:p w14:paraId="0D521EB4" w14:textId="77777777" w:rsidR="0051608D" w:rsidRPr="0051608D" w:rsidRDefault="0051608D" w:rsidP="0051608D">
      <w:pPr>
        <w:spacing w:after="0"/>
        <w:rPr>
          <w:rFonts w:ascii="Arial" w:hAnsi="Arial" w:cs="Arial"/>
          <w:sz w:val="20"/>
          <w:szCs w:val="20"/>
        </w:rPr>
      </w:pPr>
    </w:p>
    <w:p w14:paraId="2270992A"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Tuesday, September 6, 2011 </w:t>
      </w:r>
    </w:p>
    <w:p w14:paraId="54B09575"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Email contact information to me at hhalbert@gmail.com.  See handout for exact information sought and pay careful attention to the subject heading and email account address I'd like you to use.</w:t>
      </w:r>
    </w:p>
    <w:p w14:paraId="156281F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Print, read, sign, and return your contract. See Handouts section of the class web page for the contract)</w:t>
      </w:r>
    </w:p>
    <w:p w14:paraId="7F21DAF7"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"How to Really Read This Book" (Download from the Course Documents section of the class web page)</w:t>
      </w:r>
    </w:p>
    <w:p w14:paraId="50DA32E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documents in this order (if you don't have the text yet, you can download these from Course Documents):</w:t>
      </w:r>
    </w:p>
    <w:p w14:paraId="5DE0E8BE"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"Creation of the Whites" (Yuchi myth; Heath Vol. A, 73)</w:t>
      </w:r>
    </w:p>
    <w:p w14:paraId="184DACC6"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"The Arrival of the Whites" (Lenape-Delaware oral tradition; Heath Vol. A, 74-79)</w:t>
      </w:r>
    </w:p>
    <w:p w14:paraId="76E9E30C"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"Cluster: America in the World/The World in America" (background essay; Heath 124-126)</w:t>
      </w:r>
    </w:p>
    <w:p w14:paraId="05B82944"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Utopia</w:t>
      </w:r>
      <w:r w:rsidRPr="0051608D">
        <w:rPr>
          <w:rFonts w:ascii="Arial" w:hAnsi="Arial" w:cs="Arial"/>
          <w:sz w:val="20"/>
          <w:szCs w:val="20"/>
        </w:rPr>
        <w:t xml:space="preserve"> (Thomas More; Heath 127)</w:t>
      </w:r>
    </w:p>
    <w:p w14:paraId="0513CA62"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Of Cannibals</w:t>
      </w:r>
      <w:r w:rsidRPr="0051608D">
        <w:rPr>
          <w:rFonts w:ascii="Arial" w:hAnsi="Arial" w:cs="Arial"/>
          <w:sz w:val="20"/>
          <w:szCs w:val="20"/>
        </w:rPr>
        <w:t xml:space="preserve"> (Michel de Montaigne; Heath 127-128)</w:t>
      </w:r>
    </w:p>
    <w:p w14:paraId="6347B950"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i/>
          <w:iCs/>
          <w:sz w:val="20"/>
          <w:szCs w:val="20"/>
        </w:rPr>
        <w:t>America</w:t>
      </w:r>
      <w:r w:rsidRPr="0051608D">
        <w:rPr>
          <w:rFonts w:ascii="Arial" w:hAnsi="Arial" w:cs="Arial"/>
          <w:sz w:val="20"/>
          <w:szCs w:val="20"/>
        </w:rPr>
        <w:t xml:space="preserve"> (Painting, Heath 128)</w:t>
      </w:r>
    </w:p>
    <w:p w14:paraId="519D163E"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New Atlantis</w:t>
      </w:r>
      <w:r w:rsidRPr="0051608D">
        <w:rPr>
          <w:rFonts w:ascii="Arial" w:hAnsi="Arial" w:cs="Arial"/>
          <w:sz w:val="20"/>
          <w:szCs w:val="20"/>
        </w:rPr>
        <w:t xml:space="preserve"> (Francis Bacon; Heath 130)</w:t>
      </w:r>
    </w:p>
    <w:p w14:paraId="126B1CBF"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"Requerimiento" (Palacios Rubios; boxed text Heath 132-133)</w:t>
      </w:r>
    </w:p>
    <w:p w14:paraId="323A8528"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"Christopher Columbus" (background essay; Heath 119-120)</w:t>
      </w:r>
    </w:p>
    <w:p w14:paraId="0A132B19"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Excerpt from </w:t>
      </w:r>
      <w:r w:rsidRPr="0051608D">
        <w:rPr>
          <w:rFonts w:ascii="Arial" w:hAnsi="Arial" w:cs="Arial"/>
          <w:i/>
          <w:iCs/>
          <w:sz w:val="20"/>
          <w:szCs w:val="20"/>
        </w:rPr>
        <w:t>The</w:t>
      </w:r>
      <w:r w:rsidRPr="0051608D">
        <w:rPr>
          <w:rFonts w:ascii="Arial" w:hAnsi="Arial" w:cs="Arial"/>
          <w:sz w:val="20"/>
          <w:szCs w:val="20"/>
        </w:rPr>
        <w:t xml:space="preserve"> Diario </w:t>
      </w:r>
      <w:r w:rsidRPr="0051608D">
        <w:rPr>
          <w:rFonts w:ascii="Arial" w:hAnsi="Arial" w:cs="Arial"/>
          <w:i/>
          <w:iCs/>
          <w:sz w:val="20"/>
          <w:szCs w:val="20"/>
        </w:rPr>
        <w:t>of Christopher Columbus's First Voyage to America 1492-1493</w:t>
      </w:r>
      <w:r w:rsidRPr="0051608D">
        <w:rPr>
          <w:rFonts w:ascii="Arial" w:hAnsi="Arial" w:cs="Arial"/>
          <w:sz w:val="20"/>
          <w:szCs w:val="20"/>
        </w:rPr>
        <w:t>; handout.</w:t>
      </w:r>
    </w:p>
    <w:p w14:paraId="1C691036"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"Cluster: Aesthetics and Criticism—Paradigms of Cultural Encounters" (150-156)</w:t>
      </w:r>
    </w:p>
    <w:p w14:paraId="059FAEF4"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Be prepared to have your first reading check. </w:t>
      </w:r>
      <w:r w:rsidRPr="0051608D">
        <w:rPr>
          <w:rFonts w:ascii="Arial" w:hAnsi="Arial" w:cs="Arial"/>
          <w:b/>
          <w:bCs/>
          <w:sz w:val="20"/>
          <w:szCs w:val="20"/>
        </w:rPr>
        <w:t>Putting tabs in the text to mark what you read</w:t>
      </w:r>
      <w:r w:rsidRPr="0051608D">
        <w:rPr>
          <w:rFonts w:ascii="Arial" w:hAnsi="Arial" w:cs="Arial"/>
          <w:sz w:val="20"/>
          <w:szCs w:val="20"/>
        </w:rPr>
        <w:t xml:space="preserve"> will help speed up the process.</w:t>
      </w:r>
    </w:p>
    <w:p w14:paraId="5A07771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Please set up mail forwarding if you do not check your Montco email very often so that official school emails will reach you.</w:t>
      </w:r>
    </w:p>
    <w:p w14:paraId="6B71A7BE" w14:textId="77777777" w:rsidR="0051608D" w:rsidRPr="0051608D" w:rsidRDefault="0051608D" w:rsidP="0051608D">
      <w:pPr>
        <w:spacing w:after="0"/>
        <w:rPr>
          <w:rFonts w:ascii="Arial" w:hAnsi="Arial" w:cs="Arial"/>
          <w:sz w:val="20"/>
          <w:szCs w:val="20"/>
        </w:rPr>
      </w:pPr>
    </w:p>
    <w:p w14:paraId="023D08CE"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September 8, 2011</w:t>
      </w:r>
    </w:p>
    <w:p w14:paraId="7A878626"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from the Heath Vol. A:</w:t>
      </w:r>
    </w:p>
    <w:p w14:paraId="3C324C4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Relation of Alvar Nunez Cabez de Vaca</w:t>
      </w:r>
      <w:r w:rsidRPr="0051608D">
        <w:rPr>
          <w:rFonts w:ascii="Arial" w:hAnsi="Arial" w:cs="Arial"/>
          <w:sz w:val="20"/>
          <w:szCs w:val="20"/>
        </w:rPr>
        <w:t xml:space="preserve"> (157-170)</w:t>
      </w:r>
    </w:p>
    <w:p w14:paraId="70A6177D"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"History of the Miraculous Apparition of the Virgin of Guadalupe in 1531" (196-204)</w:t>
      </w:r>
    </w:p>
    <w:p w14:paraId="2EDFF75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"The Coming of the Spanish and the Pueblo Revolt" (221-225)</w:t>
      </w:r>
    </w:p>
    <w:p w14:paraId="6121ACC9" w14:textId="77777777" w:rsidR="0051608D" w:rsidRPr="0051608D" w:rsidRDefault="0051608D" w:rsidP="0051608D">
      <w:pPr>
        <w:spacing w:after="0"/>
        <w:rPr>
          <w:rFonts w:ascii="Arial" w:hAnsi="Arial" w:cs="Arial"/>
          <w:sz w:val="20"/>
          <w:szCs w:val="20"/>
        </w:rPr>
      </w:pPr>
    </w:p>
    <w:p w14:paraId="63EE7A7A"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September 13, 2011</w:t>
      </w:r>
    </w:p>
    <w:p w14:paraId="4EDD83E5"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from the Heath Vol. A:</w:t>
      </w:r>
    </w:p>
    <w:p w14:paraId="2319BF69"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All of the selections by John Smith (Vol A. 273-287)</w:t>
      </w:r>
    </w:p>
    <w:p w14:paraId="2DD0E31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Richard Frethorne, to His Parents</w:t>
      </w:r>
      <w:r w:rsidRPr="0051608D">
        <w:rPr>
          <w:rFonts w:ascii="Arial" w:hAnsi="Arial" w:cs="Arial"/>
          <w:sz w:val="20"/>
          <w:szCs w:val="20"/>
        </w:rPr>
        <w:t xml:space="preserve"> (Virginia, 1623) (Vol A. 288-291)</w:t>
      </w:r>
    </w:p>
    <w:p w14:paraId="41A552F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Read and mark "New England" (overview; Vol A. 314-318)</w:t>
      </w:r>
    </w:p>
    <w:p w14:paraId="7E6D4EA8" w14:textId="77777777" w:rsidR="0051608D" w:rsidRPr="0051608D" w:rsidRDefault="0051608D" w:rsidP="0051608D">
      <w:pPr>
        <w:spacing w:after="0"/>
        <w:rPr>
          <w:rFonts w:ascii="Arial" w:hAnsi="Arial" w:cs="Arial"/>
          <w:sz w:val="20"/>
          <w:szCs w:val="20"/>
        </w:rPr>
      </w:pPr>
    </w:p>
    <w:p w14:paraId="426F7D50"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September 15, 2011</w:t>
      </w:r>
    </w:p>
    <w:p w14:paraId="4A2750A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entire William Bradford section (Vol A. 348--370)</w:t>
      </w:r>
    </w:p>
    <w:p w14:paraId="614F359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We will discuss the in-class essay that will take place in one week.</w:t>
      </w:r>
    </w:p>
    <w:p w14:paraId="36C8EBC1" w14:textId="77777777" w:rsidR="0051608D" w:rsidRPr="0051608D" w:rsidRDefault="0051608D" w:rsidP="0051608D">
      <w:pPr>
        <w:spacing w:after="0"/>
        <w:rPr>
          <w:rFonts w:ascii="Arial" w:hAnsi="Arial" w:cs="Arial"/>
          <w:sz w:val="20"/>
          <w:szCs w:val="20"/>
        </w:rPr>
      </w:pPr>
    </w:p>
    <w:p w14:paraId="55092088"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Tuesday, September 20, 2011 </w:t>
      </w:r>
    </w:p>
    <w:p w14:paraId="5A31DDF1"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entire Thomas Morton section (Vol. A 319-331)</w:t>
      </w:r>
    </w:p>
    <w:p w14:paraId="461C4CE7"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from Anne Bradstreet:</w:t>
      </w:r>
    </w:p>
    <w:p w14:paraId="46BF1867"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"Anne Bradstreet 1612?-1672" (Vol A. 418-419)</w:t>
      </w:r>
    </w:p>
    <w:p w14:paraId="2C180322"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"The Prologue [To Her Book]" (Vol A. 420-421)</w:t>
      </w:r>
    </w:p>
    <w:p w14:paraId="303CEF6B"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"The Author to Her Book" (Vol A. 426)</w:t>
      </w:r>
    </w:p>
    <w:p w14:paraId="2CB99AF6"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"The Flesh and the Spirit" (Vol A. 427-429)</w:t>
      </w:r>
    </w:p>
    <w:p w14:paraId="677AA6F5"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"Before the Birth of One of Her Children" (Vol A. 430)</w:t>
      </w:r>
    </w:p>
    <w:p w14:paraId="6763EBCE"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"To My Dear and Loving Husband" (Vol A 430-431)</w:t>
      </w:r>
    </w:p>
    <w:p w14:paraId="7F5A1FC4"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"A Letter to Her Husband, Absent Upon Public Employment" (Vol A. 431)</w:t>
      </w:r>
    </w:p>
    <w:p w14:paraId="3F818B8D"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"In Memory of My Dear Grandchild Elizabeth Bradstreet, Who Deceased August, 1665, Being a Year and Half Old" (Vol A. 432)</w:t>
      </w:r>
    </w:p>
    <w:p w14:paraId="67D3890C"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"On My Dear Grandchild Simon Bradstreet, Who Died on 16 November, 1669, being but a Month, and One Day Old" (Vol A. 432)</w:t>
      </w:r>
    </w:p>
    <w:p w14:paraId="393D6F9F" w14:textId="77777777"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"Upon the Burning of Our House July 10</w:t>
      </w:r>
      <w:r w:rsidRPr="0051608D">
        <w:rPr>
          <w:rFonts w:ascii="Arial" w:hAnsi="Arial" w:cs="Arial"/>
          <w:sz w:val="20"/>
          <w:szCs w:val="20"/>
          <w:vertAlign w:val="superscript"/>
        </w:rPr>
        <w:t>th</w:t>
      </w:r>
      <w:r w:rsidRPr="0051608D">
        <w:rPr>
          <w:rFonts w:ascii="Arial" w:hAnsi="Arial" w:cs="Arial"/>
          <w:sz w:val="20"/>
          <w:szCs w:val="20"/>
        </w:rPr>
        <w:t>, 1666" (Vol A.433-434)</w:t>
      </w:r>
    </w:p>
    <w:p w14:paraId="04EFED93" w14:textId="1C4F9A93" w:rsidR="0051608D" w:rsidRPr="0051608D" w:rsidRDefault="0051608D" w:rsidP="0051608D">
      <w:pPr>
        <w:numPr>
          <w:ilvl w:val="1"/>
          <w:numId w:val="39"/>
        </w:numPr>
        <w:spacing w:after="0"/>
        <w:rPr>
          <w:rFonts w:ascii="Arial" w:hAnsi="Arial" w:cs="Arial"/>
          <w:sz w:val="20"/>
          <w:szCs w:val="20"/>
        </w:rPr>
      </w:pPr>
      <w:r w:rsidRPr="0051608D">
        <w:rPr>
          <w:rFonts w:ascii="Arial" w:hAnsi="Arial" w:cs="Arial"/>
          <w:sz w:val="20"/>
          <w:szCs w:val="20"/>
        </w:rPr>
        <w:t xml:space="preserve">"To My Dear Children" (Vol A. </w:t>
      </w:r>
      <w:r w:rsidR="00F07399" w:rsidRPr="00F07399">
        <w:rPr>
          <w:rFonts w:ascii="Arial" w:hAnsi="Arial" w:cs="Arial"/>
          <w:sz w:val="20"/>
          <w:szCs w:val="20"/>
        </w:rPr>
        <w:t>434 - 437</w:t>
      </w:r>
      <w:r w:rsidRPr="0051608D">
        <w:rPr>
          <w:rFonts w:ascii="Arial" w:hAnsi="Arial" w:cs="Arial"/>
          <w:sz w:val="20"/>
          <w:szCs w:val="20"/>
        </w:rPr>
        <w:t>)</w:t>
      </w:r>
    </w:p>
    <w:p w14:paraId="0379C678" w14:textId="77777777" w:rsidR="0051608D" w:rsidRPr="0051608D" w:rsidRDefault="0051608D" w:rsidP="0051608D">
      <w:pPr>
        <w:numPr>
          <w:ilvl w:val="0"/>
          <w:numId w:val="39"/>
        </w:numPr>
        <w:spacing w:after="0"/>
        <w:rPr>
          <w:rFonts w:ascii="Arial" w:hAnsi="Arial" w:cs="Arial"/>
          <w:sz w:val="20"/>
          <w:szCs w:val="20"/>
        </w:rPr>
      </w:pPr>
      <w:r w:rsidRPr="0051608D">
        <w:rPr>
          <w:rFonts w:ascii="Arial" w:hAnsi="Arial" w:cs="Arial"/>
          <w:sz w:val="20"/>
          <w:szCs w:val="20"/>
        </w:rPr>
        <w:t>Last day to drop before withdrawal begins</w:t>
      </w:r>
    </w:p>
    <w:p w14:paraId="71BFA78F" w14:textId="77777777" w:rsidR="0051608D" w:rsidRPr="0051608D" w:rsidRDefault="0051608D" w:rsidP="0051608D">
      <w:pPr>
        <w:spacing w:after="0"/>
        <w:rPr>
          <w:rFonts w:ascii="Arial" w:hAnsi="Arial" w:cs="Arial"/>
          <w:sz w:val="20"/>
          <w:szCs w:val="20"/>
        </w:rPr>
      </w:pPr>
    </w:p>
    <w:p w14:paraId="608BFB1B"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September 22, 2011</w:t>
      </w:r>
    </w:p>
    <w:p w14:paraId="752D12D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from Cotton Mather:</w:t>
      </w:r>
    </w:p>
    <w:p w14:paraId="5D38F914"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"Cotton Mather 1663-1728" (Vol A. 531-533)</w:t>
      </w:r>
    </w:p>
    <w:p w14:paraId="6DB863F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The Wonders of the Invisible World</w:t>
      </w:r>
      <w:r w:rsidRPr="0051608D">
        <w:rPr>
          <w:rFonts w:ascii="Arial" w:hAnsi="Arial" w:cs="Arial"/>
          <w:sz w:val="20"/>
          <w:szCs w:val="20"/>
        </w:rPr>
        <w:t xml:space="preserve"> (Vol A. 533-538)</w:t>
      </w:r>
    </w:p>
    <w:p w14:paraId="55E08DB7"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The Negro Christianized</w:t>
      </w:r>
      <w:r w:rsidRPr="0051608D">
        <w:rPr>
          <w:rFonts w:ascii="Arial" w:hAnsi="Arial" w:cs="Arial"/>
          <w:sz w:val="20"/>
          <w:szCs w:val="20"/>
        </w:rPr>
        <w:t xml:space="preserve"> (Vol A. 551-556)</w:t>
      </w:r>
    </w:p>
    <w:p w14:paraId="22A9974C"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Bonifacius . . . With Humble Proposals</w:t>
      </w:r>
      <w:r w:rsidRPr="0051608D">
        <w:rPr>
          <w:rFonts w:ascii="Arial" w:hAnsi="Arial" w:cs="Arial"/>
          <w:sz w:val="20"/>
          <w:szCs w:val="20"/>
        </w:rPr>
        <w:t xml:space="preserve"> . . . to Do Good in the World (Vol A. 556-557)</w:t>
      </w:r>
    </w:p>
    <w:p w14:paraId="5F1E1513"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There will be a test on </w:t>
      </w:r>
      <w:r w:rsidRPr="0051608D">
        <w:rPr>
          <w:rFonts w:ascii="Arial" w:hAnsi="Arial" w:cs="Arial"/>
          <w:i/>
          <w:iCs/>
          <w:sz w:val="20"/>
          <w:szCs w:val="20"/>
        </w:rPr>
        <w:t>The Negro Christianized</w:t>
      </w:r>
      <w:r w:rsidRPr="0051608D">
        <w:rPr>
          <w:rFonts w:ascii="Arial" w:hAnsi="Arial" w:cs="Arial"/>
          <w:sz w:val="20"/>
          <w:szCs w:val="20"/>
        </w:rPr>
        <w:t>: you will need to write an essay (with quotes) that discusses if the text is a pro-slavery message or a means of undermining the validity of slavery.  Everyone is required to take this exam.  See handout on exam card preparation.</w:t>
      </w:r>
    </w:p>
    <w:p w14:paraId="201B6B45" w14:textId="77777777" w:rsidR="0051608D" w:rsidRPr="0051608D" w:rsidRDefault="0051608D" w:rsidP="0051608D">
      <w:pPr>
        <w:spacing w:after="0"/>
        <w:rPr>
          <w:rFonts w:ascii="Arial" w:hAnsi="Arial" w:cs="Arial"/>
          <w:sz w:val="20"/>
          <w:szCs w:val="20"/>
        </w:rPr>
      </w:pPr>
    </w:p>
    <w:p w14:paraId="56EF0916"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September 27, 2011</w:t>
      </w:r>
    </w:p>
    <w:p w14:paraId="2B3C74B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from Jonathan Edwards:</w:t>
      </w:r>
    </w:p>
    <w:p w14:paraId="4956ADF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"Jonathan Edwards 1703-1758" (Vol. A 669-671)</w:t>
      </w:r>
    </w:p>
    <w:p w14:paraId="1D5D48AF"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Images of Divine Things</w:t>
      </w:r>
      <w:r w:rsidRPr="0051608D">
        <w:rPr>
          <w:rFonts w:ascii="Arial" w:hAnsi="Arial" w:cs="Arial"/>
          <w:sz w:val="20"/>
          <w:szCs w:val="20"/>
        </w:rPr>
        <w:t xml:space="preserve"> (Vol A. 672-673)</w:t>
      </w:r>
    </w:p>
    <w:p w14:paraId="1EBA1487" w14:textId="77777777" w:rsidR="0051608D" w:rsidRPr="0051608D" w:rsidRDefault="0051608D" w:rsidP="0051608D">
      <w:pPr>
        <w:pStyle w:val="ListParagraph"/>
        <w:numPr>
          <w:ilvl w:val="1"/>
          <w:numId w:val="38"/>
        </w:numPr>
        <w:spacing w:after="0"/>
        <w:rPr>
          <w:rFonts w:ascii="Arial" w:hAnsi="Arial" w:cs="Arial"/>
          <w:sz w:val="20"/>
          <w:szCs w:val="20"/>
        </w:rPr>
      </w:pPr>
      <w:r w:rsidRPr="0051608D">
        <w:rPr>
          <w:rFonts w:ascii="Arial" w:hAnsi="Arial" w:cs="Arial"/>
          <w:sz w:val="20"/>
          <w:szCs w:val="20"/>
        </w:rPr>
        <w:t>"Sinners in the Hands of an Angry God" (Vol A. 690-701)</w:t>
      </w:r>
    </w:p>
    <w:p w14:paraId="63B2464C" w14:textId="77777777" w:rsidR="0051608D" w:rsidRPr="0051608D" w:rsidRDefault="0051608D" w:rsidP="0051608D">
      <w:pPr>
        <w:spacing w:after="0"/>
        <w:rPr>
          <w:rFonts w:ascii="Arial" w:hAnsi="Arial" w:cs="Arial"/>
          <w:sz w:val="20"/>
          <w:szCs w:val="20"/>
        </w:rPr>
      </w:pPr>
    </w:p>
    <w:p w14:paraId="493FC7D9"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September 29, 2011</w:t>
      </w:r>
    </w:p>
    <w:p w14:paraId="2EE29B70" w14:textId="77777777" w:rsidR="0051608D" w:rsidRPr="0051608D" w:rsidRDefault="0051608D" w:rsidP="0051608D">
      <w:pPr>
        <w:pStyle w:val="ListParagraph"/>
        <w:numPr>
          <w:ilvl w:val="0"/>
          <w:numId w:val="40"/>
        </w:numPr>
        <w:spacing w:after="0"/>
        <w:rPr>
          <w:rFonts w:ascii="Arial" w:hAnsi="Arial" w:cs="Arial"/>
          <w:sz w:val="20"/>
          <w:szCs w:val="20"/>
        </w:rPr>
      </w:pPr>
      <w:r w:rsidRPr="0051608D">
        <w:rPr>
          <w:rFonts w:ascii="Arial" w:hAnsi="Arial" w:cs="Arial"/>
          <w:sz w:val="20"/>
          <w:szCs w:val="20"/>
        </w:rPr>
        <w:t>Read all of the selections of William Byrd II (Vol A. 634-656)</w:t>
      </w:r>
    </w:p>
    <w:p w14:paraId="4671D5BA" w14:textId="77777777" w:rsidR="0051608D" w:rsidRPr="0051608D" w:rsidRDefault="0051608D" w:rsidP="0051608D">
      <w:pPr>
        <w:pStyle w:val="ListParagraph"/>
        <w:numPr>
          <w:ilvl w:val="0"/>
          <w:numId w:val="40"/>
        </w:numPr>
        <w:spacing w:after="0"/>
        <w:rPr>
          <w:rFonts w:ascii="Arial" w:hAnsi="Arial" w:cs="Arial"/>
          <w:sz w:val="20"/>
          <w:szCs w:val="20"/>
        </w:rPr>
      </w:pPr>
      <w:r w:rsidRPr="0051608D">
        <w:rPr>
          <w:rFonts w:ascii="Arial" w:hAnsi="Arial" w:cs="Arial"/>
          <w:sz w:val="20"/>
          <w:szCs w:val="20"/>
        </w:rPr>
        <w:t>Sign up for Turnitin.com and add our class.  See handout for details.</w:t>
      </w:r>
    </w:p>
    <w:p w14:paraId="182129B3" w14:textId="77777777" w:rsidR="0051608D" w:rsidRPr="0051608D" w:rsidRDefault="0051608D" w:rsidP="0051608D">
      <w:pPr>
        <w:spacing w:after="0"/>
        <w:rPr>
          <w:rFonts w:ascii="Arial" w:hAnsi="Arial" w:cs="Arial"/>
          <w:sz w:val="20"/>
          <w:szCs w:val="20"/>
        </w:rPr>
      </w:pPr>
    </w:p>
    <w:p w14:paraId="4B49656F"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October 4, 2011</w:t>
      </w:r>
    </w:p>
    <w:p w14:paraId="59C53002"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the following selections from Benjamin Franklin:</w:t>
      </w:r>
    </w:p>
    <w:p w14:paraId="7CCFB103"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"Benjamin Franklin 1706-1790" (Vol A. 837-840)</w:t>
      </w:r>
    </w:p>
    <w:p w14:paraId="46C6BCB2"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Selections from </w:t>
      </w:r>
      <w:r w:rsidRPr="0051608D">
        <w:rPr>
          <w:rFonts w:ascii="Arial" w:hAnsi="Arial" w:cs="Arial"/>
          <w:i/>
          <w:iCs/>
          <w:sz w:val="20"/>
          <w:szCs w:val="20"/>
        </w:rPr>
        <w:t>The Autobiography</w:t>
      </w:r>
      <w:r w:rsidRPr="0051608D">
        <w:rPr>
          <w:rFonts w:ascii="Arial" w:hAnsi="Arial" w:cs="Arial"/>
          <w:sz w:val="20"/>
          <w:szCs w:val="20"/>
        </w:rPr>
        <w:t xml:space="preserve"> (861-05: stop at the letter).</w:t>
      </w:r>
    </w:p>
    <w:p w14:paraId="5141D533"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Bring your MLA Supplement that came with your textbooks or a writer's handbook with the 2009 MLA update to class.</w:t>
      </w:r>
    </w:p>
    <w:p w14:paraId="659CEBE1" w14:textId="77777777" w:rsidR="0051608D" w:rsidRPr="0051608D" w:rsidRDefault="0051608D" w:rsidP="0051608D">
      <w:pPr>
        <w:spacing w:after="0"/>
        <w:rPr>
          <w:rFonts w:ascii="Arial" w:hAnsi="Arial" w:cs="Arial"/>
          <w:sz w:val="20"/>
          <w:szCs w:val="20"/>
        </w:rPr>
      </w:pPr>
    </w:p>
    <w:p w14:paraId="5011F539"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October 6, 2011</w:t>
      </w:r>
    </w:p>
    <w:p w14:paraId="5BF9676B"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Complete the pre-writing activity for Paper #1.  Bring a copy to class and post a copy to the discussion board under "Paper #1: Prewriting." (10 Points)</w:t>
      </w:r>
    </w:p>
    <w:p w14:paraId="0A015A4D"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Exam Quote Assignment #1 Due.  Email your 7 quotes as either an MS Word or Rich Text File attachment to me at hhalbert@gmail.com by 8AM.</w:t>
      </w:r>
    </w:p>
    <w:p w14:paraId="70F1FB0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Bring your MLA Supplement that came with your textbooks or a writer's handbook with the 2009 MLA update to class.</w:t>
      </w:r>
    </w:p>
    <w:p w14:paraId="0E396C68" w14:textId="77777777" w:rsidR="0051608D" w:rsidRPr="0051608D" w:rsidRDefault="0051608D" w:rsidP="0051608D">
      <w:pPr>
        <w:spacing w:after="0"/>
        <w:rPr>
          <w:rFonts w:ascii="Arial" w:hAnsi="Arial" w:cs="Arial"/>
          <w:sz w:val="20"/>
          <w:szCs w:val="20"/>
        </w:rPr>
      </w:pPr>
    </w:p>
    <w:p w14:paraId="4C00924B"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October 11, 2011</w:t>
      </w:r>
    </w:p>
    <w:p w14:paraId="4CF93025"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Draft of Paper #1 Due.  Bring a copy to class and post a copy to the discussion board in the "Paper #1: Draft" forum.  (20 points)</w:t>
      </w:r>
    </w:p>
    <w:p w14:paraId="0EB8E0AC"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The draft will be assessed according to the following scale: 20 points for a full draft with works cited, 15 for 4 pages without a works cited, 10 for 3 pages, 5 for 2 pages, and 2 for 1 page.</w:t>
      </w:r>
    </w:p>
    <w:p w14:paraId="658FE92B" w14:textId="77777777" w:rsidR="0051608D" w:rsidRPr="0051608D" w:rsidRDefault="0051608D" w:rsidP="0051608D">
      <w:pPr>
        <w:spacing w:after="0"/>
        <w:rPr>
          <w:rFonts w:ascii="Arial" w:hAnsi="Arial" w:cs="Arial"/>
          <w:sz w:val="20"/>
          <w:szCs w:val="20"/>
        </w:rPr>
      </w:pPr>
    </w:p>
    <w:p w14:paraId="5CF109C9"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October 13, 2011</w:t>
      </w:r>
    </w:p>
    <w:p w14:paraId="261144D4" w14:textId="77777777" w:rsidR="0051608D" w:rsidRPr="0051608D" w:rsidRDefault="0051608D" w:rsidP="0051608D">
      <w:pPr>
        <w:pStyle w:val="ListParagraph"/>
        <w:numPr>
          <w:ilvl w:val="0"/>
          <w:numId w:val="41"/>
        </w:numPr>
        <w:spacing w:after="0"/>
        <w:rPr>
          <w:rFonts w:ascii="Arial" w:hAnsi="Arial" w:cs="Arial"/>
          <w:sz w:val="20"/>
          <w:szCs w:val="20"/>
        </w:rPr>
      </w:pPr>
      <w:r w:rsidRPr="0051608D">
        <w:rPr>
          <w:rFonts w:ascii="Arial" w:hAnsi="Arial" w:cs="Arial"/>
          <w:sz w:val="20"/>
          <w:szCs w:val="20"/>
        </w:rPr>
        <w:t>Mid-term exam.  Bring exam card. See handout for details and questions.</w:t>
      </w:r>
    </w:p>
    <w:p w14:paraId="7F8A4690" w14:textId="77777777" w:rsidR="0051608D" w:rsidRPr="0051608D" w:rsidRDefault="0051608D" w:rsidP="0051608D">
      <w:pPr>
        <w:spacing w:after="0"/>
        <w:rPr>
          <w:rFonts w:ascii="Arial" w:hAnsi="Arial" w:cs="Arial"/>
          <w:sz w:val="20"/>
          <w:szCs w:val="20"/>
        </w:rPr>
      </w:pPr>
    </w:p>
    <w:p w14:paraId="76C20270"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October 18, 2011</w:t>
      </w:r>
    </w:p>
    <w:p w14:paraId="0BE473E8"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NO CLASS.</w:t>
      </w:r>
    </w:p>
    <w:p w14:paraId="563F5070"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Final Draft of Paper #1 Due in Email by 8AM.  See checklist for details.</w:t>
      </w:r>
    </w:p>
    <w:p w14:paraId="55FDCBA0" w14:textId="77777777" w:rsidR="0051608D" w:rsidRPr="0051608D" w:rsidRDefault="0051608D" w:rsidP="0051608D">
      <w:pPr>
        <w:spacing w:after="0"/>
        <w:rPr>
          <w:rFonts w:ascii="Arial" w:hAnsi="Arial" w:cs="Arial"/>
          <w:sz w:val="20"/>
          <w:szCs w:val="20"/>
        </w:rPr>
      </w:pPr>
    </w:p>
    <w:p w14:paraId="0479AB65"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October 20, 2011</w:t>
      </w:r>
    </w:p>
    <w:p w14:paraId="4AB0F53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entire Thomas Paine section (Vol A 989-1008)</w:t>
      </w:r>
    </w:p>
    <w:p w14:paraId="01BD242B" w14:textId="77777777" w:rsidR="0051608D" w:rsidRPr="0051608D" w:rsidRDefault="0051608D" w:rsidP="0051608D">
      <w:pPr>
        <w:spacing w:after="0"/>
        <w:rPr>
          <w:rFonts w:ascii="Arial" w:hAnsi="Arial" w:cs="Arial"/>
          <w:sz w:val="20"/>
          <w:szCs w:val="20"/>
        </w:rPr>
      </w:pPr>
    </w:p>
    <w:p w14:paraId="50213487"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Tuesday, October 25, 2011 </w:t>
      </w:r>
    </w:p>
    <w:p w14:paraId="24E8EDA6" w14:textId="77777777" w:rsidR="0051608D" w:rsidRPr="0051608D" w:rsidRDefault="0051608D" w:rsidP="0051608D">
      <w:pPr>
        <w:pStyle w:val="ListParagraph"/>
        <w:numPr>
          <w:ilvl w:val="0"/>
          <w:numId w:val="41"/>
        </w:numPr>
        <w:spacing w:after="0"/>
        <w:rPr>
          <w:rFonts w:ascii="Arial" w:hAnsi="Arial" w:cs="Arial"/>
          <w:sz w:val="20"/>
          <w:szCs w:val="20"/>
        </w:rPr>
      </w:pPr>
      <w:r w:rsidRPr="0051608D">
        <w:rPr>
          <w:rFonts w:ascii="Arial" w:hAnsi="Arial" w:cs="Arial"/>
          <w:sz w:val="20"/>
          <w:szCs w:val="20"/>
        </w:rPr>
        <w:t>Read and mark "Thomas Jefferson" (Vol. A. 1022-1025)</w:t>
      </w:r>
    </w:p>
    <w:p w14:paraId="16F1B22E"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Read and mark selections from </w:t>
      </w:r>
      <w:r w:rsidRPr="0051608D">
        <w:rPr>
          <w:rFonts w:ascii="Arial" w:hAnsi="Arial" w:cs="Arial"/>
          <w:i/>
          <w:iCs/>
          <w:sz w:val="20"/>
          <w:szCs w:val="20"/>
        </w:rPr>
        <w:t>Notes on the State of Virginia</w:t>
      </w:r>
      <w:r w:rsidRPr="0051608D">
        <w:rPr>
          <w:rFonts w:ascii="Arial" w:hAnsi="Arial" w:cs="Arial"/>
          <w:sz w:val="20"/>
          <w:szCs w:val="20"/>
        </w:rPr>
        <w:t xml:space="preserve"> (Vol. A. 1026-1042)</w:t>
      </w:r>
    </w:p>
    <w:p w14:paraId="514D3D04" w14:textId="77777777" w:rsidR="0051608D" w:rsidRPr="0051608D" w:rsidRDefault="0051608D" w:rsidP="0051608D">
      <w:pPr>
        <w:pStyle w:val="ListParagraph"/>
        <w:numPr>
          <w:ilvl w:val="0"/>
          <w:numId w:val="38"/>
        </w:numPr>
        <w:spacing w:after="0"/>
        <w:rPr>
          <w:rFonts w:ascii="Arial" w:hAnsi="Arial" w:cs="Arial"/>
          <w:sz w:val="20"/>
          <w:szCs w:val="20"/>
        </w:rPr>
      </w:pPr>
      <w:r w:rsidRPr="0051608D">
        <w:rPr>
          <w:rFonts w:ascii="Arial" w:hAnsi="Arial" w:cs="Arial"/>
          <w:sz w:val="20"/>
          <w:szCs w:val="20"/>
        </w:rPr>
        <w:t>Last day to withdraw without my signature</w:t>
      </w:r>
    </w:p>
    <w:p w14:paraId="1B2AA609" w14:textId="77777777" w:rsidR="0051608D" w:rsidRPr="0051608D" w:rsidRDefault="0051608D" w:rsidP="0051608D">
      <w:pPr>
        <w:spacing w:after="0"/>
        <w:rPr>
          <w:rFonts w:ascii="Arial" w:hAnsi="Arial" w:cs="Arial"/>
          <w:sz w:val="20"/>
          <w:szCs w:val="20"/>
        </w:rPr>
      </w:pPr>
    </w:p>
    <w:p w14:paraId="4E306A1B"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October 27, 2011</w:t>
      </w:r>
    </w:p>
    <w:p w14:paraId="3263688C"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Vol A, pages 1008-1016 on John and Abigail Adams</w:t>
      </w:r>
    </w:p>
    <w:p w14:paraId="2AAE9B6D"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all the selections by Sarah Moore Grimke and by Angelina Grimke (VOL B. 2238-2248)</w:t>
      </w:r>
    </w:p>
    <w:p w14:paraId="078D72E7"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"Declaration of Sentiments" (Vol B. 2270-2272</w:t>
      </w:r>
    </w:p>
    <w:p w14:paraId="587DB446"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entire Fanny Fern Section (Vol B. 2256-2266)</w:t>
      </w:r>
    </w:p>
    <w:p w14:paraId="6979CFA6"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We will discuss the Frederick Douglass in-class exam that will take place in one week.</w:t>
      </w:r>
    </w:p>
    <w:p w14:paraId="011FF491" w14:textId="77777777" w:rsidR="0051608D" w:rsidRPr="0051608D" w:rsidRDefault="0051608D" w:rsidP="0051608D">
      <w:pPr>
        <w:spacing w:after="0"/>
        <w:rPr>
          <w:rFonts w:ascii="Arial" w:hAnsi="Arial" w:cs="Arial"/>
          <w:sz w:val="20"/>
          <w:szCs w:val="20"/>
        </w:rPr>
      </w:pPr>
    </w:p>
    <w:p w14:paraId="41F6094F"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November 1, 2011</w:t>
      </w:r>
    </w:p>
    <w:p w14:paraId="16D0031B"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Read and mark the introduction to Frederick Douglass and Chapters 1-9 of </w:t>
      </w:r>
      <w:r w:rsidRPr="0051608D">
        <w:rPr>
          <w:rFonts w:ascii="Arial" w:hAnsi="Arial" w:cs="Arial"/>
          <w:i/>
          <w:iCs/>
          <w:sz w:val="20"/>
          <w:szCs w:val="20"/>
        </w:rPr>
        <w:t>Narrative of the Life of Frederick Douglass, An American Slave</w:t>
      </w:r>
      <w:r w:rsidRPr="0051608D">
        <w:rPr>
          <w:rFonts w:ascii="Arial" w:hAnsi="Arial" w:cs="Arial"/>
          <w:sz w:val="20"/>
          <w:szCs w:val="20"/>
        </w:rPr>
        <w:t>, (Vol. B. 2035- 2070).</w:t>
      </w:r>
    </w:p>
    <w:p w14:paraId="4513D4DC"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Post a two-page response to the reading in the "Frederick Douglass Reaction" forum.  In your response, identify a specific moment, quote, or scene in the text that you found particularly compelling and describe (using quotes with parenthetical citations) how Douglass is attempting to persuade/manipulate the readers to feel a specific way about that scene. (10 points)</w:t>
      </w:r>
    </w:p>
    <w:p w14:paraId="24D9E2A7" w14:textId="77777777" w:rsidR="0051608D" w:rsidRPr="0051608D" w:rsidRDefault="0051608D" w:rsidP="0051608D">
      <w:pPr>
        <w:spacing w:after="0"/>
        <w:rPr>
          <w:rFonts w:ascii="Arial" w:hAnsi="Arial" w:cs="Arial"/>
          <w:sz w:val="20"/>
          <w:szCs w:val="20"/>
        </w:rPr>
      </w:pPr>
    </w:p>
    <w:p w14:paraId="55D8D544"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Thursday, November 3, 2011 </w:t>
      </w:r>
    </w:p>
    <w:p w14:paraId="7A7A7F2C"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 xml:space="preserve">Finish reading and marking </w:t>
      </w:r>
      <w:r w:rsidRPr="0051608D">
        <w:rPr>
          <w:rFonts w:ascii="Arial" w:hAnsi="Arial" w:cs="Arial"/>
          <w:i/>
          <w:iCs/>
          <w:sz w:val="20"/>
          <w:szCs w:val="20"/>
        </w:rPr>
        <w:t>Narrative of the Life of Frederick Douglass, An American Slave</w:t>
      </w:r>
      <w:r w:rsidRPr="0051608D">
        <w:rPr>
          <w:rFonts w:ascii="Arial" w:hAnsi="Arial" w:cs="Arial"/>
          <w:sz w:val="20"/>
          <w:szCs w:val="20"/>
        </w:rPr>
        <w:t>, (Vol. B. 2035-2101)</w:t>
      </w:r>
    </w:p>
    <w:p w14:paraId="486DA34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We will have our in-class essay exam on Frederick Douglass today.  Bring your exam card.</w:t>
      </w:r>
    </w:p>
    <w:p w14:paraId="311DFB5E" w14:textId="77777777" w:rsidR="0051608D" w:rsidRPr="0051608D" w:rsidRDefault="0051608D" w:rsidP="0051608D">
      <w:pPr>
        <w:spacing w:after="0"/>
        <w:rPr>
          <w:rFonts w:ascii="Arial" w:hAnsi="Arial" w:cs="Arial"/>
          <w:sz w:val="20"/>
          <w:szCs w:val="20"/>
        </w:rPr>
      </w:pPr>
    </w:p>
    <w:p w14:paraId="66410270"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November 8, 2011</w:t>
      </w:r>
    </w:p>
    <w:p w14:paraId="670772DA"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the following selections by Phillis Wheatley:</w:t>
      </w:r>
    </w:p>
    <w:p w14:paraId="23CE122E"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"Phillis Wheatley 1753-1784 (Vol A 1297-1299)</w:t>
      </w:r>
    </w:p>
    <w:p w14:paraId="339C214A"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"To MÏcenas" (Vol A 1299-1301)</w:t>
      </w:r>
    </w:p>
    <w:p w14:paraId="07B5DEAA"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"To the Right Honoruable William, Earl of Dartmouth, His Majesty's Principal Secretary of State for North-America, &amp;c" (Vol A 1302-1303)</w:t>
      </w:r>
    </w:p>
    <w:p w14:paraId="672BDDDF"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"On Being Brought from Africa to America" (Vol A 1306)</w:t>
      </w:r>
    </w:p>
    <w:p w14:paraId="18EBA41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"To the University of Cambridge, in New England" (Vol A 1308-1309)</w:t>
      </w:r>
    </w:p>
    <w:p w14:paraId="23036F76"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"To His Excellency General Washington" (Vol A 1311-1312)</w:t>
      </w:r>
    </w:p>
    <w:p w14:paraId="55D7B890"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"Liberty and Peace, A Poem by Phillis Peters" (Vol A 1313-1314)</w:t>
      </w:r>
    </w:p>
    <w:p w14:paraId="4FD05D14" w14:textId="77777777" w:rsidR="0051608D" w:rsidRPr="0051608D" w:rsidRDefault="0051608D" w:rsidP="0051608D">
      <w:pPr>
        <w:pStyle w:val="ListParagraph"/>
        <w:numPr>
          <w:ilvl w:val="0"/>
          <w:numId w:val="38"/>
        </w:numPr>
        <w:spacing w:after="0"/>
        <w:rPr>
          <w:rFonts w:ascii="Arial" w:hAnsi="Arial" w:cs="Arial"/>
          <w:sz w:val="20"/>
          <w:szCs w:val="20"/>
        </w:rPr>
      </w:pPr>
      <w:r w:rsidRPr="0051608D">
        <w:rPr>
          <w:rFonts w:ascii="Arial" w:hAnsi="Arial" w:cs="Arial"/>
          <w:sz w:val="20"/>
          <w:szCs w:val="20"/>
        </w:rPr>
        <w:t>We will also check the Douglass reading today.</w:t>
      </w:r>
    </w:p>
    <w:p w14:paraId="078FB045" w14:textId="77777777" w:rsidR="0051608D" w:rsidRPr="0051608D" w:rsidRDefault="0051608D" w:rsidP="0051608D">
      <w:pPr>
        <w:spacing w:after="0"/>
        <w:rPr>
          <w:rFonts w:ascii="Arial" w:hAnsi="Arial" w:cs="Arial"/>
          <w:sz w:val="20"/>
          <w:szCs w:val="20"/>
        </w:rPr>
      </w:pPr>
    </w:p>
    <w:p w14:paraId="2E69FF0A"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November 10, 2011</w:t>
      </w:r>
    </w:p>
    <w:p w14:paraId="3369F06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from Washington Irving:</w:t>
      </w:r>
    </w:p>
    <w:p w14:paraId="0238B474"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"Washington Irving" (Vol B. 2299-2301)</w:t>
      </w:r>
    </w:p>
    <w:p w14:paraId="546F847B"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 xml:space="preserve">from </w:t>
      </w:r>
      <w:r w:rsidRPr="0051608D">
        <w:rPr>
          <w:rFonts w:ascii="Arial" w:hAnsi="Arial" w:cs="Arial"/>
          <w:i/>
          <w:iCs/>
          <w:sz w:val="20"/>
          <w:szCs w:val="20"/>
        </w:rPr>
        <w:t>A History of New York</w:t>
      </w:r>
      <w:r w:rsidRPr="0051608D">
        <w:rPr>
          <w:rFonts w:ascii="Arial" w:hAnsi="Arial" w:cs="Arial"/>
          <w:sz w:val="20"/>
          <w:szCs w:val="20"/>
        </w:rPr>
        <w:t>, Chapter 5 (Vol B. 2301--2309)</w:t>
      </w:r>
    </w:p>
    <w:p w14:paraId="553A4152"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the following selections from A Sheaf on Humor of the Old Southwest:</w:t>
      </w:r>
    </w:p>
    <w:p w14:paraId="36E8C114"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Sheaf introduction (Vol B.2276-2279, including the ad)</w:t>
      </w:r>
    </w:p>
    <w:p w14:paraId="1A43F163"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All of the selections by Davy Crockett (Vol B. 2279-2282)</w:t>
      </w:r>
    </w:p>
    <w:p w14:paraId="3B9023A1"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All of the selections by Mike Fink (Vol B. 2283-2287)</w:t>
      </w:r>
    </w:p>
    <w:p w14:paraId="23B3A7F7" w14:textId="77777777" w:rsidR="0051608D" w:rsidRPr="0051608D" w:rsidRDefault="0051608D" w:rsidP="0051608D">
      <w:pPr>
        <w:spacing w:after="0"/>
        <w:rPr>
          <w:rFonts w:ascii="Arial" w:hAnsi="Arial" w:cs="Arial"/>
          <w:sz w:val="20"/>
          <w:szCs w:val="20"/>
        </w:rPr>
      </w:pPr>
    </w:p>
    <w:p w14:paraId="3E3F655B"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November 15, 2011</w:t>
      </w:r>
    </w:p>
    <w:p w14:paraId="2120177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selections by Ralph Waldo Emerson</w:t>
      </w:r>
    </w:p>
    <w:p w14:paraId="673228E5"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"Ralph Waldo Emerson" (Vol B. 1704-1706)</w:t>
      </w:r>
    </w:p>
    <w:p w14:paraId="0A57B728"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"Nature" (Vol B. 1708-1710)</w:t>
      </w:r>
    </w:p>
    <w:p w14:paraId="621A2477"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"Beauty" (Vol. B. 1711-1714)</w:t>
      </w:r>
    </w:p>
    <w:p w14:paraId="1FF5C625" w14:textId="77777777" w:rsidR="0051608D" w:rsidRPr="0051608D" w:rsidRDefault="0051608D" w:rsidP="0051608D">
      <w:pPr>
        <w:pStyle w:val="ListParagraph"/>
        <w:numPr>
          <w:ilvl w:val="1"/>
          <w:numId w:val="38"/>
        </w:numPr>
        <w:spacing w:after="0"/>
        <w:rPr>
          <w:rFonts w:ascii="Arial" w:hAnsi="Arial" w:cs="Arial"/>
          <w:sz w:val="20"/>
          <w:szCs w:val="20"/>
        </w:rPr>
      </w:pPr>
      <w:r w:rsidRPr="0051608D">
        <w:rPr>
          <w:rFonts w:ascii="Arial" w:hAnsi="Arial" w:cs="Arial"/>
          <w:i/>
          <w:iCs/>
          <w:sz w:val="20"/>
          <w:szCs w:val="20"/>
        </w:rPr>
        <w:t>Self-Reliance</w:t>
      </w:r>
      <w:r w:rsidRPr="0051608D">
        <w:rPr>
          <w:rFonts w:ascii="Arial" w:hAnsi="Arial" w:cs="Arial"/>
          <w:sz w:val="20"/>
          <w:szCs w:val="20"/>
        </w:rPr>
        <w:t xml:space="preserve"> (Vol B. 1746-1762)</w:t>
      </w:r>
    </w:p>
    <w:p w14:paraId="32BF35E9" w14:textId="77777777" w:rsidR="0051608D" w:rsidRPr="0051608D" w:rsidRDefault="0051608D" w:rsidP="0051608D">
      <w:pPr>
        <w:spacing w:after="0"/>
        <w:rPr>
          <w:rFonts w:ascii="Arial" w:hAnsi="Arial" w:cs="Arial"/>
          <w:sz w:val="20"/>
          <w:szCs w:val="20"/>
        </w:rPr>
      </w:pPr>
    </w:p>
    <w:p w14:paraId="6C83F585"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November 17, 2011</w:t>
      </w:r>
    </w:p>
    <w:p w14:paraId="1D6EF344"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the following by Henry David Thoreau:</w:t>
      </w:r>
    </w:p>
    <w:p w14:paraId="44774C99"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"Henry David Thoreau" (Vol B. 1859-1862)</w:t>
      </w:r>
    </w:p>
    <w:p w14:paraId="2FC25BB4"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"Resistance to Civil Government" (Vol B. 1862-1876)</w:t>
      </w:r>
    </w:p>
    <w:p w14:paraId="4E44E53A"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Bring your MLA Supplement that came with your textbooks or a writer's handbook with the 2009 MLA update to class.</w:t>
      </w:r>
    </w:p>
    <w:p w14:paraId="441ABDEF" w14:textId="77777777" w:rsidR="0051608D" w:rsidRPr="0051608D" w:rsidRDefault="0051608D" w:rsidP="0051608D">
      <w:pPr>
        <w:spacing w:after="0"/>
        <w:rPr>
          <w:rFonts w:ascii="Arial" w:hAnsi="Arial" w:cs="Arial"/>
          <w:sz w:val="20"/>
          <w:szCs w:val="20"/>
        </w:rPr>
      </w:pPr>
    </w:p>
    <w:p w14:paraId="50F547D3"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 xml:space="preserve">Tuesday, November 22, 2011 </w:t>
      </w:r>
    </w:p>
    <w:p w14:paraId="6CD146DC" w14:textId="77777777" w:rsidR="0051608D" w:rsidRPr="0051608D" w:rsidRDefault="0051608D" w:rsidP="0051608D">
      <w:pPr>
        <w:pStyle w:val="ListParagraph"/>
        <w:numPr>
          <w:ilvl w:val="0"/>
          <w:numId w:val="42"/>
        </w:numPr>
        <w:spacing w:after="0"/>
        <w:rPr>
          <w:rFonts w:ascii="Arial" w:hAnsi="Arial" w:cs="Arial"/>
          <w:sz w:val="20"/>
          <w:szCs w:val="20"/>
        </w:rPr>
      </w:pPr>
      <w:r w:rsidRPr="0051608D">
        <w:rPr>
          <w:rFonts w:ascii="Arial" w:hAnsi="Arial" w:cs="Arial"/>
          <w:sz w:val="20"/>
          <w:szCs w:val="20"/>
        </w:rPr>
        <w:t>Read and mark the following selections from Edgar Allen Poe:</w:t>
      </w:r>
    </w:p>
    <w:p w14:paraId="339864A0"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"Edgar Allen Poe" (Vol B. 2484-2486)</w:t>
      </w:r>
    </w:p>
    <w:p w14:paraId="78592DF5"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"The Fall of the House of Usher" (Vol B. 2497-2510)</w:t>
      </w:r>
    </w:p>
    <w:p w14:paraId="1044F60F"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"The Tell-Tale Heart" (Vol B. 2517-2520)</w:t>
      </w:r>
    </w:p>
    <w:p w14:paraId="40A06036"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"The Purloined Letter" (Vol B.  2527-2539)</w:t>
      </w:r>
    </w:p>
    <w:p w14:paraId="6397CB63"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"The Raven" (Vol B. 2564-2567)</w:t>
      </w:r>
    </w:p>
    <w:p w14:paraId="516271A7" w14:textId="77777777" w:rsidR="0051608D" w:rsidRPr="0051608D" w:rsidRDefault="0051608D" w:rsidP="0051608D">
      <w:pPr>
        <w:pStyle w:val="ListParagraph"/>
        <w:numPr>
          <w:ilvl w:val="1"/>
          <w:numId w:val="38"/>
        </w:numPr>
        <w:spacing w:after="0"/>
        <w:rPr>
          <w:rFonts w:ascii="Arial" w:hAnsi="Arial" w:cs="Arial"/>
          <w:sz w:val="20"/>
          <w:szCs w:val="20"/>
        </w:rPr>
      </w:pPr>
      <w:r w:rsidRPr="0051608D">
        <w:rPr>
          <w:rFonts w:ascii="Arial" w:hAnsi="Arial" w:cs="Arial"/>
          <w:sz w:val="20"/>
          <w:szCs w:val="20"/>
        </w:rPr>
        <w:t>"Annabel Lee" (Vol B. 2570-2571)</w:t>
      </w:r>
    </w:p>
    <w:p w14:paraId="48AEE198" w14:textId="77777777" w:rsidR="0051608D" w:rsidRPr="0051608D" w:rsidRDefault="0051608D" w:rsidP="0051608D">
      <w:pPr>
        <w:pStyle w:val="ListParagraph"/>
        <w:numPr>
          <w:ilvl w:val="0"/>
          <w:numId w:val="38"/>
        </w:numPr>
        <w:spacing w:after="0"/>
        <w:rPr>
          <w:rFonts w:ascii="Arial" w:hAnsi="Arial" w:cs="Arial"/>
          <w:sz w:val="20"/>
          <w:szCs w:val="20"/>
        </w:rPr>
      </w:pPr>
      <w:r w:rsidRPr="0051608D">
        <w:rPr>
          <w:rFonts w:ascii="Arial" w:hAnsi="Arial" w:cs="Arial"/>
          <w:sz w:val="20"/>
          <w:szCs w:val="20"/>
        </w:rPr>
        <w:t>Absences counts double</w:t>
      </w:r>
    </w:p>
    <w:p w14:paraId="78115A75" w14:textId="77777777" w:rsidR="0051608D" w:rsidRPr="0051608D" w:rsidRDefault="0051608D" w:rsidP="0051608D">
      <w:pPr>
        <w:spacing w:after="0"/>
        <w:rPr>
          <w:rFonts w:ascii="Arial" w:hAnsi="Arial" w:cs="Arial"/>
          <w:sz w:val="20"/>
          <w:szCs w:val="20"/>
        </w:rPr>
      </w:pPr>
    </w:p>
    <w:p w14:paraId="4CC83D54"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November 24, 2011</w:t>
      </w:r>
    </w:p>
    <w:p w14:paraId="38E59F0D" w14:textId="77777777" w:rsidR="0051608D" w:rsidRPr="0051608D" w:rsidRDefault="0051608D" w:rsidP="0051608D">
      <w:pPr>
        <w:pStyle w:val="ListParagraph"/>
        <w:numPr>
          <w:ilvl w:val="0"/>
          <w:numId w:val="43"/>
        </w:numPr>
        <w:spacing w:after="0"/>
        <w:rPr>
          <w:rFonts w:ascii="Arial" w:hAnsi="Arial" w:cs="Arial"/>
          <w:sz w:val="20"/>
          <w:szCs w:val="20"/>
        </w:rPr>
      </w:pPr>
      <w:r w:rsidRPr="0051608D">
        <w:rPr>
          <w:rFonts w:ascii="Arial" w:hAnsi="Arial" w:cs="Arial"/>
          <w:sz w:val="20"/>
          <w:szCs w:val="20"/>
        </w:rPr>
        <w:t>No class: Thanksgiving</w:t>
      </w:r>
    </w:p>
    <w:p w14:paraId="5C137FE6" w14:textId="77777777" w:rsidR="0051608D" w:rsidRPr="0051608D" w:rsidRDefault="0051608D" w:rsidP="0051608D">
      <w:pPr>
        <w:spacing w:after="0"/>
        <w:rPr>
          <w:rFonts w:ascii="Arial" w:hAnsi="Arial" w:cs="Arial"/>
          <w:sz w:val="20"/>
          <w:szCs w:val="20"/>
        </w:rPr>
      </w:pPr>
    </w:p>
    <w:p w14:paraId="731E9403"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November 29, 2011</w:t>
      </w:r>
    </w:p>
    <w:p w14:paraId="772121C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Meet in Library Lobby. Sign in with Dr. Halbert.</w:t>
      </w:r>
    </w:p>
    <w:p w14:paraId="4D1A0F09"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Pre-writing activity for research Paper #2 due.</w:t>
      </w:r>
    </w:p>
    <w:p w14:paraId="7BBF9F36"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Bring your MLA Supplement that came with your textbooks or a writer's handbook with the 2009 MLA update to class.</w:t>
      </w:r>
    </w:p>
    <w:p w14:paraId="014BDDBF"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Attendance penalty is doubled for missing this class meeting.</w:t>
      </w:r>
    </w:p>
    <w:p w14:paraId="56869711" w14:textId="77777777" w:rsidR="0051608D" w:rsidRPr="0051608D" w:rsidRDefault="0051608D" w:rsidP="0051608D">
      <w:pPr>
        <w:spacing w:after="0"/>
        <w:rPr>
          <w:rFonts w:ascii="Arial" w:hAnsi="Arial" w:cs="Arial"/>
          <w:sz w:val="20"/>
          <w:szCs w:val="20"/>
        </w:rPr>
      </w:pPr>
    </w:p>
    <w:p w14:paraId="045E473D"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December 1, 2011</w:t>
      </w:r>
    </w:p>
    <w:p w14:paraId="2FDFA8DB" w14:textId="77777777" w:rsidR="0051608D" w:rsidRPr="0051608D" w:rsidRDefault="0051608D" w:rsidP="0051608D">
      <w:pPr>
        <w:pStyle w:val="ListParagraph"/>
        <w:numPr>
          <w:ilvl w:val="0"/>
          <w:numId w:val="43"/>
        </w:numPr>
        <w:spacing w:after="0"/>
        <w:rPr>
          <w:rFonts w:ascii="Arial" w:hAnsi="Arial" w:cs="Arial"/>
          <w:sz w:val="20"/>
          <w:szCs w:val="20"/>
        </w:rPr>
      </w:pPr>
      <w:r w:rsidRPr="0051608D">
        <w:rPr>
          <w:rFonts w:ascii="Arial" w:hAnsi="Arial" w:cs="Arial"/>
          <w:sz w:val="20"/>
          <w:szCs w:val="20"/>
        </w:rPr>
        <w:t>NO CLASS.</w:t>
      </w:r>
    </w:p>
    <w:p w14:paraId="325DAE27" w14:textId="77777777" w:rsidR="0051608D" w:rsidRPr="0051608D" w:rsidRDefault="0051608D" w:rsidP="0051608D">
      <w:pPr>
        <w:pStyle w:val="ListParagraph"/>
        <w:numPr>
          <w:ilvl w:val="0"/>
          <w:numId w:val="43"/>
        </w:numPr>
        <w:spacing w:after="0"/>
        <w:rPr>
          <w:rFonts w:ascii="Arial" w:hAnsi="Arial" w:cs="Arial"/>
          <w:sz w:val="20"/>
          <w:szCs w:val="20"/>
        </w:rPr>
      </w:pPr>
      <w:r w:rsidRPr="0051608D">
        <w:rPr>
          <w:rFonts w:ascii="Arial" w:hAnsi="Arial" w:cs="Arial"/>
          <w:sz w:val="20"/>
          <w:szCs w:val="20"/>
        </w:rPr>
        <w:t>Post Annotated Bibliography by 5PM today.</w:t>
      </w:r>
    </w:p>
    <w:p w14:paraId="4EEEEAC7" w14:textId="77777777" w:rsidR="0051608D" w:rsidRPr="0051608D" w:rsidRDefault="0051608D" w:rsidP="0051608D">
      <w:pPr>
        <w:spacing w:after="0"/>
        <w:rPr>
          <w:rFonts w:ascii="Arial" w:hAnsi="Arial" w:cs="Arial"/>
          <w:sz w:val="20"/>
          <w:szCs w:val="20"/>
        </w:rPr>
      </w:pPr>
    </w:p>
    <w:p w14:paraId="3EB1C19D"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December 6, 2011</w:t>
      </w:r>
    </w:p>
    <w:p w14:paraId="445D7E66"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Draft of Paper #2 due.  Bring a copy to class and post a copy in the "Paper #2: Draft" forum.</w:t>
      </w:r>
    </w:p>
    <w:p w14:paraId="51C6EB24"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The draft will be assessed according to the following scale: 20 points for a full draft with works cited, 15 for 4 pages without a works cited, 10 for 3 pages, 5 for 2 pages, and 2 for 1 page.</w:t>
      </w:r>
    </w:p>
    <w:p w14:paraId="5737A6FB" w14:textId="77777777" w:rsidR="0051608D" w:rsidRPr="0051608D" w:rsidRDefault="0051608D" w:rsidP="0051608D">
      <w:pPr>
        <w:spacing w:after="0"/>
        <w:rPr>
          <w:rFonts w:ascii="Arial" w:hAnsi="Arial" w:cs="Arial"/>
          <w:sz w:val="20"/>
          <w:szCs w:val="20"/>
        </w:rPr>
      </w:pPr>
    </w:p>
    <w:p w14:paraId="0D0DE266"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Thursday, December 8, 2011 (Last Class)</w:t>
      </w:r>
    </w:p>
    <w:p w14:paraId="68B31627"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Read and mark the following from Walt Whitman:</w:t>
      </w:r>
    </w:p>
    <w:p w14:paraId="3965D1BA"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"Walt Whitman 1819-1892" biography (Vol B. 2992-2995)</w:t>
      </w:r>
    </w:p>
    <w:p w14:paraId="122B9434"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"Ethiopia Saluting the Colors" (Vol. B 3087-3088)</w:t>
      </w:r>
    </w:p>
    <w:p w14:paraId="2CE15B3E"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"When Lilacs Last in the Dooryard Bloom'd" (Vol. B 3089-3096)</w:t>
      </w:r>
    </w:p>
    <w:p w14:paraId="5C7636E2"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"Prayer of Columbus" (Vol. B 3097-3099)</w:t>
      </w:r>
    </w:p>
    <w:p w14:paraId="3E246261" w14:textId="77777777" w:rsidR="0051608D" w:rsidRPr="0051608D" w:rsidRDefault="0051608D" w:rsidP="0051608D">
      <w:pPr>
        <w:numPr>
          <w:ilvl w:val="1"/>
          <w:numId w:val="38"/>
        </w:numPr>
        <w:spacing w:after="0"/>
        <w:rPr>
          <w:rFonts w:ascii="Arial" w:hAnsi="Arial" w:cs="Arial"/>
          <w:sz w:val="20"/>
          <w:szCs w:val="20"/>
        </w:rPr>
      </w:pPr>
      <w:r w:rsidRPr="0051608D">
        <w:rPr>
          <w:rFonts w:ascii="Arial" w:hAnsi="Arial" w:cs="Arial"/>
          <w:sz w:val="20"/>
          <w:szCs w:val="20"/>
        </w:rPr>
        <w:t>"To a Locomotive in Winter" (Vol. B 3100)</w:t>
      </w:r>
    </w:p>
    <w:p w14:paraId="14DEFAC2" w14:textId="77777777" w:rsidR="0051608D" w:rsidRPr="0051608D" w:rsidRDefault="0051608D" w:rsidP="0051608D">
      <w:pPr>
        <w:numPr>
          <w:ilvl w:val="0"/>
          <w:numId w:val="38"/>
        </w:numPr>
        <w:spacing w:after="0"/>
        <w:rPr>
          <w:rFonts w:ascii="Arial" w:hAnsi="Arial" w:cs="Arial"/>
          <w:sz w:val="20"/>
          <w:szCs w:val="20"/>
        </w:rPr>
      </w:pPr>
      <w:r w:rsidRPr="0051608D">
        <w:rPr>
          <w:rFonts w:ascii="Arial" w:hAnsi="Arial" w:cs="Arial"/>
          <w:sz w:val="20"/>
          <w:szCs w:val="20"/>
        </w:rPr>
        <w:t>Complete quote assignment #2.</w:t>
      </w:r>
    </w:p>
    <w:p w14:paraId="49469DF2" w14:textId="77777777" w:rsidR="0051608D" w:rsidRPr="0051608D" w:rsidRDefault="0051608D" w:rsidP="0051608D">
      <w:pPr>
        <w:spacing w:after="0"/>
        <w:rPr>
          <w:rFonts w:ascii="Arial" w:hAnsi="Arial" w:cs="Arial"/>
          <w:sz w:val="20"/>
          <w:szCs w:val="20"/>
        </w:rPr>
      </w:pPr>
    </w:p>
    <w:p w14:paraId="352632F8"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December 13, 2011</w:t>
      </w:r>
    </w:p>
    <w:p w14:paraId="157E16B5" w14:textId="77777777" w:rsidR="0051608D" w:rsidRPr="0051608D" w:rsidRDefault="0051608D" w:rsidP="0051608D">
      <w:pPr>
        <w:pStyle w:val="ListParagraph"/>
        <w:numPr>
          <w:ilvl w:val="0"/>
          <w:numId w:val="43"/>
        </w:numPr>
        <w:spacing w:after="0"/>
        <w:rPr>
          <w:rFonts w:ascii="Arial" w:hAnsi="Arial" w:cs="Arial"/>
          <w:sz w:val="20"/>
          <w:szCs w:val="20"/>
        </w:rPr>
      </w:pPr>
      <w:r w:rsidRPr="0051608D">
        <w:rPr>
          <w:rFonts w:ascii="Arial" w:hAnsi="Arial" w:cs="Arial"/>
          <w:sz w:val="20"/>
          <w:szCs w:val="20"/>
        </w:rPr>
        <w:t>NO CLASS.</w:t>
      </w:r>
    </w:p>
    <w:p w14:paraId="2139E397" w14:textId="77777777" w:rsidR="0051608D" w:rsidRPr="0051608D" w:rsidRDefault="0051608D" w:rsidP="0051608D">
      <w:pPr>
        <w:pStyle w:val="ListParagraph"/>
        <w:numPr>
          <w:ilvl w:val="0"/>
          <w:numId w:val="43"/>
        </w:numPr>
        <w:spacing w:after="0"/>
        <w:rPr>
          <w:rFonts w:ascii="Arial" w:hAnsi="Arial" w:cs="Arial"/>
          <w:sz w:val="20"/>
          <w:szCs w:val="20"/>
        </w:rPr>
      </w:pPr>
      <w:r w:rsidRPr="0051608D">
        <w:rPr>
          <w:rFonts w:ascii="Arial" w:hAnsi="Arial" w:cs="Arial"/>
          <w:sz w:val="20"/>
          <w:szCs w:val="20"/>
        </w:rPr>
        <w:t>EMAIL and POST RESEARCH PAPER BY NOON. See checklist for details.</w:t>
      </w:r>
    </w:p>
    <w:p w14:paraId="44DCD66C" w14:textId="77777777" w:rsidR="0051608D" w:rsidRPr="0051608D" w:rsidRDefault="0051608D" w:rsidP="0051608D">
      <w:pPr>
        <w:spacing w:after="0"/>
        <w:rPr>
          <w:rFonts w:ascii="Arial" w:hAnsi="Arial" w:cs="Arial"/>
          <w:sz w:val="20"/>
          <w:szCs w:val="20"/>
        </w:rPr>
      </w:pPr>
    </w:p>
    <w:p w14:paraId="671ABA69" w14:textId="77777777" w:rsidR="0051608D" w:rsidRPr="0051608D" w:rsidRDefault="0051608D" w:rsidP="0051608D">
      <w:pPr>
        <w:spacing w:after="0"/>
        <w:rPr>
          <w:rFonts w:ascii="Arial" w:hAnsi="Arial" w:cs="Arial"/>
          <w:sz w:val="20"/>
          <w:szCs w:val="20"/>
        </w:rPr>
      </w:pPr>
      <w:r w:rsidRPr="0051608D">
        <w:rPr>
          <w:rFonts w:ascii="Arial" w:hAnsi="Arial" w:cs="Arial"/>
          <w:sz w:val="20"/>
          <w:szCs w:val="20"/>
        </w:rPr>
        <w:t>Tuesday, December 20, 2011</w:t>
      </w:r>
    </w:p>
    <w:p w14:paraId="076E2B6F" w14:textId="77777777" w:rsidR="0051608D" w:rsidRPr="0051608D" w:rsidRDefault="0051608D" w:rsidP="0051608D">
      <w:pPr>
        <w:pStyle w:val="ListParagraph"/>
        <w:numPr>
          <w:ilvl w:val="0"/>
          <w:numId w:val="36"/>
        </w:numPr>
        <w:spacing w:after="0"/>
        <w:rPr>
          <w:rFonts w:ascii="Arial" w:hAnsi="Arial" w:cs="Arial"/>
          <w:sz w:val="20"/>
          <w:szCs w:val="20"/>
        </w:rPr>
      </w:pPr>
      <w:r w:rsidRPr="0051608D">
        <w:rPr>
          <w:rFonts w:ascii="Arial" w:hAnsi="Arial" w:cs="Arial"/>
          <w:sz w:val="20"/>
          <w:szCs w:val="20"/>
        </w:rPr>
        <w:t>Final Exam 10:15 AM to 12:15 PM</w:t>
      </w:r>
    </w:p>
    <w:p w14:paraId="2884FA45" w14:textId="77777777" w:rsidR="0051608D" w:rsidRPr="0051608D" w:rsidRDefault="0051608D" w:rsidP="0051608D">
      <w:pPr>
        <w:pStyle w:val="ListParagraph"/>
        <w:numPr>
          <w:ilvl w:val="0"/>
          <w:numId w:val="36"/>
        </w:numPr>
        <w:spacing w:after="0"/>
        <w:rPr>
          <w:rFonts w:ascii="Arial" w:hAnsi="Arial" w:cs="Arial"/>
          <w:sz w:val="20"/>
          <w:szCs w:val="20"/>
        </w:rPr>
      </w:pPr>
      <w:r w:rsidRPr="0051608D">
        <w:rPr>
          <w:rFonts w:ascii="Arial" w:hAnsi="Arial" w:cs="Arial"/>
          <w:sz w:val="20"/>
          <w:szCs w:val="20"/>
        </w:rPr>
        <w:t>Bring research paper packet to class.  See checklist for details.</w:t>
      </w:r>
    </w:p>
    <w:p w14:paraId="36868CB4" w14:textId="575BD49C" w:rsidR="0051608D" w:rsidRPr="0051608D" w:rsidRDefault="0051608D" w:rsidP="0051608D">
      <w:pPr>
        <w:pStyle w:val="ListParagraph"/>
        <w:numPr>
          <w:ilvl w:val="0"/>
          <w:numId w:val="36"/>
        </w:numPr>
        <w:spacing w:after="0"/>
        <w:rPr>
          <w:rFonts w:ascii="Arial" w:hAnsi="Arial" w:cs="Arial"/>
          <w:sz w:val="20"/>
          <w:szCs w:val="20"/>
        </w:rPr>
      </w:pPr>
      <w:r w:rsidRPr="0051608D">
        <w:rPr>
          <w:rFonts w:ascii="Arial" w:hAnsi="Arial" w:cs="Arial"/>
          <w:sz w:val="20"/>
          <w:szCs w:val="20"/>
        </w:rPr>
        <w:t>Any major paper rewrites of Paper #1 must be emailed by 10:15AM.</w:t>
      </w:r>
    </w:p>
    <w:sectPr w:rsidR="0051608D" w:rsidRPr="0051608D" w:rsidSect="007C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88479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B01199"/>
    <w:multiLevelType w:val="hybridMultilevel"/>
    <w:tmpl w:val="22F0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DF667E"/>
    <w:multiLevelType w:val="multilevel"/>
    <w:tmpl w:val="80E8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2F426C"/>
    <w:multiLevelType w:val="hybridMultilevel"/>
    <w:tmpl w:val="32C0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92BB1"/>
    <w:multiLevelType w:val="multilevel"/>
    <w:tmpl w:val="A56C9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8003D8"/>
    <w:multiLevelType w:val="multilevel"/>
    <w:tmpl w:val="4A0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5B29B4"/>
    <w:multiLevelType w:val="multilevel"/>
    <w:tmpl w:val="CC8EE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D922B1"/>
    <w:multiLevelType w:val="multilevel"/>
    <w:tmpl w:val="4F6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A047B7"/>
    <w:multiLevelType w:val="multilevel"/>
    <w:tmpl w:val="E646B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E07157"/>
    <w:multiLevelType w:val="hybridMultilevel"/>
    <w:tmpl w:val="8146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3C1965"/>
    <w:multiLevelType w:val="multilevel"/>
    <w:tmpl w:val="B8007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B617FDD"/>
    <w:multiLevelType w:val="multilevel"/>
    <w:tmpl w:val="16B22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377CB2"/>
    <w:multiLevelType w:val="hybridMultilevel"/>
    <w:tmpl w:val="34B2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365EE6"/>
    <w:multiLevelType w:val="hybridMultilevel"/>
    <w:tmpl w:val="B3A67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61E7A"/>
    <w:multiLevelType w:val="multilevel"/>
    <w:tmpl w:val="CDB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B91BEC"/>
    <w:multiLevelType w:val="multilevel"/>
    <w:tmpl w:val="B9DC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6F7E15"/>
    <w:multiLevelType w:val="hybridMultilevel"/>
    <w:tmpl w:val="F550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2526CC"/>
    <w:multiLevelType w:val="multilevel"/>
    <w:tmpl w:val="1C5EB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601E5F"/>
    <w:multiLevelType w:val="multilevel"/>
    <w:tmpl w:val="CC90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36343A"/>
    <w:multiLevelType w:val="hybridMultilevel"/>
    <w:tmpl w:val="B92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8B5881"/>
    <w:multiLevelType w:val="multilevel"/>
    <w:tmpl w:val="13A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0D4530"/>
    <w:multiLevelType w:val="hybridMultilevel"/>
    <w:tmpl w:val="14BC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AF0FA3"/>
    <w:multiLevelType w:val="hybridMultilevel"/>
    <w:tmpl w:val="23ACE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44EB7"/>
    <w:multiLevelType w:val="hybridMultilevel"/>
    <w:tmpl w:val="F0D0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E5598E"/>
    <w:multiLevelType w:val="hybridMultilevel"/>
    <w:tmpl w:val="ECD4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3C71E2"/>
    <w:multiLevelType w:val="multilevel"/>
    <w:tmpl w:val="5ABAF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242FB1"/>
    <w:multiLevelType w:val="hybridMultilevel"/>
    <w:tmpl w:val="C4CA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BC668F"/>
    <w:multiLevelType w:val="multilevel"/>
    <w:tmpl w:val="A52C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170AAA"/>
    <w:multiLevelType w:val="multilevel"/>
    <w:tmpl w:val="AEDEF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2AC357A"/>
    <w:multiLevelType w:val="hybridMultilevel"/>
    <w:tmpl w:val="ABDA5BF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nsid w:val="674D4147"/>
    <w:multiLevelType w:val="hybridMultilevel"/>
    <w:tmpl w:val="060E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D099C"/>
    <w:multiLevelType w:val="multilevel"/>
    <w:tmpl w:val="A7E46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122511"/>
    <w:multiLevelType w:val="hybridMultilevel"/>
    <w:tmpl w:val="030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057FE"/>
    <w:multiLevelType w:val="multilevel"/>
    <w:tmpl w:val="CC8EE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CC5C14"/>
    <w:multiLevelType w:val="hybridMultilevel"/>
    <w:tmpl w:val="D0A28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280C1C"/>
    <w:multiLevelType w:val="hybridMultilevel"/>
    <w:tmpl w:val="7AEA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B55384"/>
    <w:multiLevelType w:val="hybridMultilevel"/>
    <w:tmpl w:val="4BC6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B03B17"/>
    <w:multiLevelType w:val="hybridMultilevel"/>
    <w:tmpl w:val="3B0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
  </w:num>
  <w:num w:numId="4">
    <w:abstractNumId w:val="22"/>
  </w:num>
  <w:num w:numId="5">
    <w:abstractNumId w:val="7"/>
  </w:num>
  <w:num w:numId="6">
    <w:abstractNumId w:val="38"/>
  </w:num>
  <w:num w:numId="7">
    <w:abstractNumId w:val="4"/>
  </w:num>
  <w:num w:numId="8">
    <w:abstractNumId w:val="9"/>
  </w:num>
  <w:num w:numId="9">
    <w:abstractNumId w:val="19"/>
  </w:num>
  <w:num w:numId="10">
    <w:abstractNumId w:val="18"/>
  </w:num>
  <w:num w:numId="11">
    <w:abstractNumId w:val="31"/>
  </w:num>
  <w:num w:numId="12">
    <w:abstractNumId w:val="32"/>
  </w:num>
  <w:num w:numId="13">
    <w:abstractNumId w:val="35"/>
  </w:num>
  <w:num w:numId="14">
    <w:abstractNumId w:val="20"/>
  </w:num>
  <w:num w:numId="15">
    <w:abstractNumId w:val="24"/>
  </w:num>
  <w:num w:numId="16">
    <w:abstractNumId w:val="16"/>
  </w:num>
  <w:num w:numId="17">
    <w:abstractNumId w:val="30"/>
  </w:num>
  <w:num w:numId="18">
    <w:abstractNumId w:val="12"/>
  </w:num>
  <w:num w:numId="19">
    <w:abstractNumId w:val="5"/>
  </w:num>
  <w:num w:numId="20">
    <w:abstractNumId w:val="17"/>
  </w:num>
  <w:num w:numId="21">
    <w:abstractNumId w:val="29"/>
  </w:num>
  <w:num w:numId="22">
    <w:abstractNumId w:val="2"/>
  </w:num>
  <w:num w:numId="23">
    <w:abstractNumId w:val="37"/>
  </w:num>
  <w:num w:numId="24">
    <w:abstractNumId w:val="21"/>
  </w:num>
  <w:num w:numId="25">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10"/>
  </w:num>
  <w:num w:numId="27">
    <w:abstractNumId w:val="14"/>
  </w:num>
  <w:num w:numId="28">
    <w:abstractNumId w:val="23"/>
  </w:num>
  <w:num w:numId="29">
    <w:abstractNumId w:val="13"/>
  </w:num>
  <w:num w:numId="30">
    <w:abstractNumId w:val="6"/>
  </w:num>
  <w:num w:numId="31">
    <w:abstractNumId w:val="8"/>
  </w:num>
  <w:num w:numId="32">
    <w:abstractNumId w:val="28"/>
  </w:num>
  <w:num w:numId="33">
    <w:abstractNumId w:val="40"/>
  </w:num>
  <w:num w:numId="34">
    <w:abstractNumId w:val="11"/>
  </w:num>
  <w:num w:numId="35">
    <w:abstractNumId w:val="25"/>
  </w:num>
  <w:num w:numId="36">
    <w:abstractNumId w:val="33"/>
  </w:num>
  <w:num w:numId="37">
    <w:abstractNumId w:val="34"/>
  </w:num>
  <w:num w:numId="38">
    <w:abstractNumId w:val="0"/>
  </w:num>
  <w:num w:numId="39">
    <w:abstractNumId w:val="1"/>
  </w:num>
  <w:num w:numId="40">
    <w:abstractNumId w:val="39"/>
  </w:num>
  <w:num w:numId="41">
    <w:abstractNumId w:val="41"/>
  </w:num>
  <w:num w:numId="42">
    <w:abstractNumId w:val="2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5"/>
    <w:rsid w:val="000212E8"/>
    <w:rsid w:val="00067931"/>
    <w:rsid w:val="000C75AC"/>
    <w:rsid w:val="000F3B71"/>
    <w:rsid w:val="00127CA3"/>
    <w:rsid w:val="001E0A90"/>
    <w:rsid w:val="001F6FE8"/>
    <w:rsid w:val="00285DDD"/>
    <w:rsid w:val="00296CCA"/>
    <w:rsid w:val="002B1163"/>
    <w:rsid w:val="002C5548"/>
    <w:rsid w:val="003179E4"/>
    <w:rsid w:val="00330C96"/>
    <w:rsid w:val="003968A9"/>
    <w:rsid w:val="003F193E"/>
    <w:rsid w:val="003F1B98"/>
    <w:rsid w:val="00473835"/>
    <w:rsid w:val="0048353B"/>
    <w:rsid w:val="00493635"/>
    <w:rsid w:val="005111BB"/>
    <w:rsid w:val="0051608D"/>
    <w:rsid w:val="00536317"/>
    <w:rsid w:val="00567124"/>
    <w:rsid w:val="005B2EE1"/>
    <w:rsid w:val="005B738B"/>
    <w:rsid w:val="006E20F7"/>
    <w:rsid w:val="006E34D8"/>
    <w:rsid w:val="00766679"/>
    <w:rsid w:val="007805F5"/>
    <w:rsid w:val="007865D5"/>
    <w:rsid w:val="007C3792"/>
    <w:rsid w:val="0081091B"/>
    <w:rsid w:val="00873116"/>
    <w:rsid w:val="0093151B"/>
    <w:rsid w:val="00953460"/>
    <w:rsid w:val="009C0E27"/>
    <w:rsid w:val="00A426A0"/>
    <w:rsid w:val="00A70C8F"/>
    <w:rsid w:val="00A865A0"/>
    <w:rsid w:val="00A903BC"/>
    <w:rsid w:val="00AD427A"/>
    <w:rsid w:val="00AE634B"/>
    <w:rsid w:val="00AF5FC1"/>
    <w:rsid w:val="00B81323"/>
    <w:rsid w:val="00BB0EEB"/>
    <w:rsid w:val="00BE3AE2"/>
    <w:rsid w:val="00C45355"/>
    <w:rsid w:val="00C67DB2"/>
    <w:rsid w:val="00C77F6B"/>
    <w:rsid w:val="00CC36E0"/>
    <w:rsid w:val="00CC7FD3"/>
    <w:rsid w:val="00DE77FD"/>
    <w:rsid w:val="00E81186"/>
    <w:rsid w:val="00E8217F"/>
    <w:rsid w:val="00EA19B1"/>
    <w:rsid w:val="00EA5D9D"/>
    <w:rsid w:val="00ED0C23"/>
    <w:rsid w:val="00F07399"/>
    <w:rsid w:val="00FC425D"/>
    <w:rsid w:val="00FF56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8A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766679"/>
    <w:rPr>
      <w:rFonts w:ascii="Lucida Grande" w:hAnsi="Lucida Grande"/>
      <w:sz w:val="18"/>
      <w:szCs w:val="18"/>
    </w:rPr>
  </w:style>
  <w:style w:type="character" w:styleId="Emphasis">
    <w:name w:val="Emphasis"/>
    <w:basedOn w:val="DefaultParagraphFont"/>
    <w:uiPriority w:val="20"/>
    <w:qFormat/>
    <w:rsid w:val="00766679"/>
    <w:rPr>
      <w:i/>
    </w:rPr>
  </w:style>
  <w:style w:type="character" w:styleId="Strong">
    <w:name w:val="Strong"/>
    <w:basedOn w:val="DefaultParagraphFont"/>
    <w:uiPriority w:val="22"/>
    <w:qFormat/>
    <w:rsid w:val="00766679"/>
    <w:rPr>
      <w:b/>
    </w:rPr>
  </w:style>
  <w:style w:type="paragraph" w:styleId="NormalWeb">
    <w:name w:val="Normal (Web)"/>
    <w:basedOn w:val="Normal"/>
    <w:uiPriority w:val="99"/>
    <w:rsid w:val="00766679"/>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766679"/>
    <w:rPr>
      <w:color w:val="0000FF"/>
      <w:u w:val="single"/>
    </w:rPr>
  </w:style>
  <w:style w:type="paragraph" w:styleId="Header">
    <w:name w:val="header"/>
    <w:basedOn w:val="Normal"/>
    <w:link w:val="HeaderChar"/>
    <w:uiPriority w:val="99"/>
    <w:unhideWhenUsed/>
    <w:rsid w:val="00766679"/>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7666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766679"/>
    <w:rPr>
      <w:rFonts w:ascii="Lucida Grande" w:hAnsi="Lucida Grande"/>
      <w:sz w:val="18"/>
      <w:szCs w:val="18"/>
    </w:rPr>
  </w:style>
  <w:style w:type="character" w:styleId="Emphasis">
    <w:name w:val="Emphasis"/>
    <w:basedOn w:val="DefaultParagraphFont"/>
    <w:uiPriority w:val="20"/>
    <w:qFormat/>
    <w:rsid w:val="00766679"/>
    <w:rPr>
      <w:i/>
    </w:rPr>
  </w:style>
  <w:style w:type="character" w:styleId="Strong">
    <w:name w:val="Strong"/>
    <w:basedOn w:val="DefaultParagraphFont"/>
    <w:uiPriority w:val="22"/>
    <w:qFormat/>
    <w:rsid w:val="00766679"/>
    <w:rPr>
      <w:b/>
    </w:rPr>
  </w:style>
  <w:style w:type="paragraph" w:styleId="NormalWeb">
    <w:name w:val="Normal (Web)"/>
    <w:basedOn w:val="Normal"/>
    <w:uiPriority w:val="99"/>
    <w:rsid w:val="00766679"/>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766679"/>
    <w:rPr>
      <w:color w:val="0000FF"/>
      <w:u w:val="single"/>
    </w:rPr>
  </w:style>
  <w:style w:type="paragraph" w:styleId="Header">
    <w:name w:val="header"/>
    <w:basedOn w:val="Normal"/>
    <w:link w:val="HeaderChar"/>
    <w:uiPriority w:val="99"/>
    <w:unhideWhenUsed/>
    <w:rsid w:val="00766679"/>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7666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3675</Words>
  <Characters>20948</Characters>
  <Application>Microsoft Macintosh Word</Application>
  <DocSecurity>0</DocSecurity>
  <Lines>174</Lines>
  <Paragraphs>49</Paragraphs>
  <ScaleCrop>false</ScaleCrop>
  <Company/>
  <LinksUpToDate>false</LinksUpToDate>
  <CharactersWithSpaces>24574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7</cp:revision>
  <cp:lastPrinted>2010-08-30T22:23:00Z</cp:lastPrinted>
  <dcterms:created xsi:type="dcterms:W3CDTF">2011-08-28T21:52:00Z</dcterms:created>
  <dcterms:modified xsi:type="dcterms:W3CDTF">2012-01-17T20:57:00Z</dcterms:modified>
</cp:coreProperties>
</file>